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ook w:val="04A0" w:firstRow="1" w:lastRow="0" w:firstColumn="1" w:lastColumn="0" w:noHBand="0" w:noVBand="1"/>
      </w:tblPr>
      <w:tblGrid>
        <w:gridCol w:w="4508"/>
        <w:gridCol w:w="4508"/>
      </w:tblGrid>
      <w:tr w:rsidR="00F07936" w:rsidRPr="004F60D8" w14:paraId="53B5FEF2" w14:textId="77777777" w:rsidTr="00F07936">
        <w:tc>
          <w:tcPr>
            <w:tcW w:w="4508" w:type="dxa"/>
          </w:tcPr>
          <w:p w14:paraId="28435CB3" w14:textId="038A7CC2" w:rsidR="00F07936" w:rsidRPr="004F60D8" w:rsidRDefault="00F07936" w:rsidP="00BF5279">
            <w:pPr>
              <w:jc w:val="center"/>
              <w:rPr>
                <w:rFonts w:ascii="Calibri" w:hAnsi="Calibri" w:cs="Calibri"/>
                <w:sz w:val="22"/>
                <w:szCs w:val="22"/>
              </w:rPr>
            </w:pPr>
            <w:r w:rsidRPr="004F60D8">
              <w:rPr>
                <w:rFonts w:ascii="Calibri" w:hAnsi="Calibri"/>
                <w:sz w:val="22"/>
              </w:rPr>
              <w:t>English</w:t>
            </w:r>
          </w:p>
        </w:tc>
        <w:tc>
          <w:tcPr>
            <w:tcW w:w="4508" w:type="dxa"/>
          </w:tcPr>
          <w:p w14:paraId="6163A140" w14:textId="64A57521" w:rsidR="00F07936" w:rsidRPr="004F60D8" w:rsidRDefault="00BF5279" w:rsidP="00BF5279">
            <w:pPr>
              <w:jc w:val="center"/>
              <w:rPr>
                <w:rFonts w:ascii="Calibri" w:hAnsi="Calibri" w:cs="Calibri"/>
                <w:sz w:val="22"/>
                <w:szCs w:val="22"/>
              </w:rPr>
            </w:pPr>
            <w:r w:rsidRPr="004F60D8">
              <w:rPr>
                <w:rFonts w:ascii="Calibri" w:hAnsi="Calibri" w:cs="Calibri"/>
                <w:sz w:val="22"/>
                <w:szCs w:val="22"/>
              </w:rPr>
              <w:t>Romanian</w:t>
            </w:r>
          </w:p>
        </w:tc>
      </w:tr>
      <w:tr w:rsidR="00F07936" w:rsidRPr="004F60D8" w14:paraId="26B59B33" w14:textId="77777777" w:rsidTr="00F07936">
        <w:tc>
          <w:tcPr>
            <w:tcW w:w="4508" w:type="dxa"/>
          </w:tcPr>
          <w:p w14:paraId="0802724B" w14:textId="46B0747E" w:rsidR="00F07936" w:rsidRPr="004F60D8" w:rsidRDefault="00F07936" w:rsidP="00F07936">
            <w:pPr>
              <w:rPr>
                <w:rFonts w:ascii="Calibri" w:hAnsi="Calibri" w:cs="Calibri"/>
                <w:sz w:val="22"/>
                <w:szCs w:val="22"/>
              </w:rPr>
            </w:pPr>
            <w:r w:rsidRPr="004F60D8">
              <w:rPr>
                <w:rFonts w:ascii="Calibri" w:hAnsi="Calibri"/>
                <w:sz w:val="22"/>
                <w:lang w:val="en-US"/>
              </w:rPr>
              <w:t>Funded by</w:t>
            </w:r>
            <w:r w:rsidRPr="004F60D8">
              <w:rPr>
                <w:rFonts w:ascii="Calibri" w:hAnsi="Calibri"/>
                <w:sz w:val="22"/>
                <w:lang w:val="en-US"/>
              </w:rPr>
              <w:br/>
              <w:t>UK Government</w:t>
            </w:r>
          </w:p>
        </w:tc>
        <w:tc>
          <w:tcPr>
            <w:tcW w:w="4508" w:type="dxa"/>
          </w:tcPr>
          <w:p w14:paraId="267AD67C" w14:textId="0856A5C7" w:rsidR="00F07936" w:rsidRPr="004F60D8" w:rsidRDefault="00F07936" w:rsidP="00F07936">
            <w:pPr>
              <w:rPr>
                <w:rFonts w:ascii="Calibri" w:hAnsi="Calibri" w:cs="Calibri"/>
                <w:sz w:val="22"/>
                <w:szCs w:val="22"/>
              </w:rPr>
            </w:pPr>
            <w:r w:rsidRPr="004F60D8">
              <w:rPr>
                <w:rFonts w:ascii="Calibri" w:hAnsi="Calibri"/>
                <w:sz w:val="22"/>
              </w:rPr>
              <w:t>Finanțat de</w:t>
            </w:r>
            <w:r w:rsidRPr="004F60D8">
              <w:rPr>
                <w:rFonts w:ascii="Calibri" w:hAnsi="Calibri"/>
                <w:sz w:val="22"/>
              </w:rPr>
              <w:br/>
              <w:t>Guvernul Regatului Unit</w:t>
            </w:r>
          </w:p>
        </w:tc>
      </w:tr>
      <w:tr w:rsidR="00F07936" w:rsidRPr="004F60D8" w14:paraId="3480BE88" w14:textId="77777777" w:rsidTr="00F07936">
        <w:tc>
          <w:tcPr>
            <w:tcW w:w="4508" w:type="dxa"/>
          </w:tcPr>
          <w:p w14:paraId="200FBDB5" w14:textId="0C0CE30B" w:rsidR="00F07936" w:rsidRPr="004F60D8" w:rsidRDefault="00F07936" w:rsidP="00F07936">
            <w:pPr>
              <w:rPr>
                <w:rFonts w:ascii="Calibri" w:hAnsi="Calibri" w:cs="Calibri"/>
                <w:b/>
                <w:bCs/>
                <w:sz w:val="22"/>
                <w:szCs w:val="22"/>
              </w:rPr>
            </w:pPr>
            <w:r w:rsidRPr="004F60D8">
              <w:rPr>
                <w:rFonts w:ascii="Calibri" w:hAnsi="Calibri"/>
                <w:b/>
                <w:sz w:val="22"/>
              </w:rPr>
              <w:t>Food Waste Recycling collection</w:t>
            </w:r>
          </w:p>
        </w:tc>
        <w:tc>
          <w:tcPr>
            <w:tcW w:w="4508" w:type="dxa"/>
          </w:tcPr>
          <w:p w14:paraId="1FDC8DEA" w14:textId="7F2282AE" w:rsidR="00F07936" w:rsidRPr="004F60D8" w:rsidRDefault="00F07936" w:rsidP="00F07936">
            <w:pPr>
              <w:rPr>
                <w:rFonts w:ascii="Calibri" w:hAnsi="Calibri" w:cs="Calibri"/>
                <w:sz w:val="22"/>
                <w:szCs w:val="22"/>
              </w:rPr>
            </w:pPr>
            <w:r w:rsidRPr="004F60D8">
              <w:rPr>
                <w:rFonts w:ascii="Calibri" w:hAnsi="Calibri"/>
                <w:b/>
                <w:sz w:val="22"/>
              </w:rPr>
              <w:t>Colectarea deșeurilor alimentare reciclabile</w:t>
            </w:r>
          </w:p>
        </w:tc>
      </w:tr>
      <w:tr w:rsidR="00F07936" w:rsidRPr="004F60D8" w14:paraId="7F357D94" w14:textId="77777777" w:rsidTr="00F07936">
        <w:tc>
          <w:tcPr>
            <w:tcW w:w="4508" w:type="dxa"/>
          </w:tcPr>
          <w:p w14:paraId="4A1A340F" w14:textId="6F28C4A1" w:rsidR="00F07936" w:rsidRPr="004F60D8" w:rsidRDefault="00F07936" w:rsidP="00F07936">
            <w:pPr>
              <w:rPr>
                <w:rFonts w:ascii="Calibri" w:hAnsi="Calibri" w:cs="Calibri"/>
                <w:sz w:val="22"/>
                <w:szCs w:val="22"/>
              </w:rPr>
            </w:pPr>
            <w:r w:rsidRPr="004F60D8">
              <w:rPr>
                <w:rFonts w:ascii="Calibri" w:hAnsi="Calibri"/>
                <w:sz w:val="22"/>
              </w:rPr>
              <w:t>Your collection day will be...</w:t>
            </w:r>
          </w:p>
        </w:tc>
        <w:tc>
          <w:tcPr>
            <w:tcW w:w="4508" w:type="dxa"/>
          </w:tcPr>
          <w:p w14:paraId="318FAB3A" w14:textId="69FC40AC" w:rsidR="00F07936" w:rsidRPr="004F60D8" w:rsidRDefault="00F07936" w:rsidP="00F07936">
            <w:pPr>
              <w:rPr>
                <w:rFonts w:ascii="Calibri" w:hAnsi="Calibri" w:cs="Calibri"/>
                <w:sz w:val="22"/>
                <w:szCs w:val="22"/>
              </w:rPr>
            </w:pPr>
            <w:r w:rsidRPr="004F60D8">
              <w:rPr>
                <w:rFonts w:ascii="Calibri" w:hAnsi="Calibri"/>
                <w:sz w:val="22"/>
              </w:rPr>
              <w:t>Ziua de colectare va fi…</w:t>
            </w:r>
          </w:p>
        </w:tc>
      </w:tr>
      <w:tr w:rsidR="00F07936" w:rsidRPr="004F60D8" w14:paraId="5118A0CB" w14:textId="77777777" w:rsidTr="00F07936">
        <w:tc>
          <w:tcPr>
            <w:tcW w:w="4508" w:type="dxa"/>
          </w:tcPr>
          <w:p w14:paraId="421F9625" w14:textId="4AE29BA0" w:rsidR="00F07936" w:rsidRPr="004F60D8" w:rsidRDefault="00F07936" w:rsidP="00F07936">
            <w:pPr>
              <w:rPr>
                <w:rFonts w:ascii="Calibri" w:hAnsi="Calibri" w:cs="Calibri"/>
                <w:b/>
                <w:bCs/>
                <w:sz w:val="22"/>
                <w:szCs w:val="22"/>
              </w:rPr>
            </w:pPr>
            <w:r w:rsidRPr="004F60D8">
              <w:rPr>
                <w:rFonts w:ascii="Calibri" w:hAnsi="Calibri"/>
                <w:b/>
                <w:sz w:val="22"/>
              </w:rPr>
              <w:t>MONDAY</w:t>
            </w:r>
          </w:p>
        </w:tc>
        <w:tc>
          <w:tcPr>
            <w:tcW w:w="4508" w:type="dxa"/>
          </w:tcPr>
          <w:p w14:paraId="56E2C753" w14:textId="0D4A033E" w:rsidR="00F07936" w:rsidRPr="004F60D8" w:rsidRDefault="00F07936" w:rsidP="00F07936">
            <w:pPr>
              <w:rPr>
                <w:rFonts w:ascii="Calibri" w:hAnsi="Calibri" w:cs="Calibri"/>
                <w:sz w:val="22"/>
                <w:szCs w:val="22"/>
              </w:rPr>
            </w:pPr>
            <w:r w:rsidRPr="004F60D8">
              <w:rPr>
                <w:rFonts w:ascii="Calibri" w:hAnsi="Calibri"/>
                <w:b/>
                <w:sz w:val="22"/>
              </w:rPr>
              <w:t>LUNI</w:t>
            </w:r>
          </w:p>
        </w:tc>
      </w:tr>
      <w:tr w:rsidR="00F07936" w:rsidRPr="004F60D8" w14:paraId="3FA3F8A1" w14:textId="77777777" w:rsidTr="00F07936">
        <w:tc>
          <w:tcPr>
            <w:tcW w:w="4508" w:type="dxa"/>
          </w:tcPr>
          <w:p w14:paraId="38DD7C37" w14:textId="52ABD8E3" w:rsidR="00F07936" w:rsidRPr="004F60D8" w:rsidRDefault="00F07936" w:rsidP="00F07936">
            <w:pPr>
              <w:pStyle w:val="ListParagraph"/>
              <w:numPr>
                <w:ilvl w:val="0"/>
                <w:numId w:val="1"/>
              </w:numPr>
              <w:rPr>
                <w:rFonts w:ascii="Calibri" w:hAnsi="Calibri" w:cs="Calibri"/>
                <w:b/>
                <w:bCs/>
                <w:sz w:val="22"/>
                <w:szCs w:val="22"/>
              </w:rPr>
            </w:pPr>
            <w:r w:rsidRPr="004F60D8">
              <w:rPr>
                <w:rFonts w:ascii="Calibri" w:hAnsi="Calibri"/>
                <w:b/>
                <w:color w:val="8DD873" w:themeColor="accent6" w:themeTint="99"/>
                <w:sz w:val="22"/>
              </w:rPr>
              <w:t>Why are we introducing new weekly food waste recycling collections?</w:t>
            </w:r>
          </w:p>
        </w:tc>
        <w:tc>
          <w:tcPr>
            <w:tcW w:w="4508" w:type="dxa"/>
          </w:tcPr>
          <w:p w14:paraId="1776FC4E" w14:textId="6D031FEB" w:rsidR="00F07936" w:rsidRPr="004F60D8" w:rsidRDefault="00F07936" w:rsidP="004F60D8">
            <w:pPr>
              <w:pStyle w:val="ListParagraph"/>
              <w:numPr>
                <w:ilvl w:val="0"/>
                <w:numId w:val="13"/>
              </w:numPr>
              <w:rPr>
                <w:rFonts w:ascii="Calibri" w:hAnsi="Calibri" w:cs="Calibri"/>
                <w:sz w:val="22"/>
                <w:szCs w:val="22"/>
              </w:rPr>
            </w:pPr>
            <w:r w:rsidRPr="004F60D8">
              <w:rPr>
                <w:rFonts w:ascii="Calibri" w:hAnsi="Calibri"/>
                <w:b/>
                <w:color w:val="8DD873" w:themeColor="accent6" w:themeTint="99"/>
                <w:sz w:val="22"/>
              </w:rPr>
              <w:t>De ce introducem noi colectări săptămânale pentru reciclarea deșeurilor alimentare?</w:t>
            </w:r>
          </w:p>
        </w:tc>
      </w:tr>
      <w:tr w:rsidR="00F07936" w:rsidRPr="004F60D8" w14:paraId="2384169E" w14:textId="77777777" w:rsidTr="00F07936">
        <w:tc>
          <w:tcPr>
            <w:tcW w:w="4508" w:type="dxa"/>
          </w:tcPr>
          <w:p w14:paraId="18B43987" w14:textId="77777777" w:rsidR="00F07936" w:rsidRPr="004F60D8" w:rsidRDefault="00F07936" w:rsidP="00F07936">
            <w:pPr>
              <w:rPr>
                <w:rFonts w:ascii="Calibri" w:hAnsi="Calibri" w:cs="Calibri"/>
                <w:sz w:val="22"/>
                <w:szCs w:val="22"/>
              </w:rPr>
            </w:pPr>
            <w:r w:rsidRPr="004F60D8">
              <w:rPr>
                <w:rFonts w:ascii="Calibri" w:hAnsi="Calibri"/>
                <w:sz w:val="22"/>
                <w:lang w:val="en-US"/>
              </w:rPr>
              <w:t>We are introducing a new weekly food waste recycling collection following the introduction of new UK Government legislation.</w:t>
            </w:r>
          </w:p>
          <w:p w14:paraId="263CD610" w14:textId="77777777" w:rsidR="00F07936" w:rsidRPr="004F60D8" w:rsidRDefault="00F07936" w:rsidP="00F07936">
            <w:pPr>
              <w:rPr>
                <w:rFonts w:ascii="Calibri" w:hAnsi="Calibri" w:cs="Calibri"/>
                <w:sz w:val="22"/>
                <w:szCs w:val="22"/>
                <w:lang w:val="en-US"/>
              </w:rPr>
            </w:pPr>
          </w:p>
          <w:p w14:paraId="1C17D4C3" w14:textId="77777777" w:rsidR="00F07936" w:rsidRPr="004F60D8" w:rsidRDefault="00F07936" w:rsidP="00F07936">
            <w:pPr>
              <w:rPr>
                <w:rFonts w:ascii="Calibri" w:hAnsi="Calibri" w:cs="Calibri"/>
                <w:sz w:val="22"/>
                <w:szCs w:val="22"/>
              </w:rPr>
            </w:pPr>
            <w:r w:rsidRPr="004F60D8">
              <w:rPr>
                <w:rFonts w:ascii="Calibri" w:hAnsi="Calibri"/>
                <w:sz w:val="22"/>
                <w:lang w:val="en-US"/>
              </w:rPr>
              <w:t>The food waste you send us will be turned into renewable energy and fertiliser. By doing your part you will be helping to cut carbon emissions, save money and tackle the climate emergency.</w:t>
            </w:r>
          </w:p>
          <w:p w14:paraId="074FA5AD" w14:textId="77777777" w:rsidR="00F07936" w:rsidRPr="004F60D8" w:rsidRDefault="00F07936" w:rsidP="00F07936">
            <w:pPr>
              <w:rPr>
                <w:rFonts w:ascii="Calibri" w:hAnsi="Calibri" w:cs="Calibri"/>
                <w:sz w:val="22"/>
                <w:szCs w:val="22"/>
                <w:lang w:val="en-US"/>
              </w:rPr>
            </w:pPr>
          </w:p>
          <w:p w14:paraId="108604C5" w14:textId="02B08AA8" w:rsidR="00F07936" w:rsidRPr="004F60D8" w:rsidRDefault="00F07936" w:rsidP="00F07936">
            <w:pPr>
              <w:rPr>
                <w:rFonts w:ascii="Calibri" w:hAnsi="Calibri" w:cs="Calibri"/>
                <w:b/>
                <w:bCs/>
                <w:sz w:val="22"/>
                <w:szCs w:val="22"/>
              </w:rPr>
            </w:pPr>
            <w:r w:rsidRPr="004F60D8">
              <w:rPr>
                <w:rFonts w:ascii="Calibri" w:hAnsi="Calibri"/>
                <w:b/>
                <w:sz w:val="22"/>
                <w:lang w:val="en-US"/>
              </w:rPr>
              <w:t>Your food waste caddy is ready to use - start recycling your food waste today!</w:t>
            </w:r>
          </w:p>
        </w:tc>
        <w:tc>
          <w:tcPr>
            <w:tcW w:w="4508" w:type="dxa"/>
          </w:tcPr>
          <w:p w14:paraId="088CB618" w14:textId="77777777" w:rsidR="00F07936" w:rsidRPr="004F60D8" w:rsidRDefault="00F07936" w:rsidP="00F07936">
            <w:pPr>
              <w:rPr>
                <w:rFonts w:ascii="Calibri" w:hAnsi="Calibri" w:cs="Calibri"/>
                <w:sz w:val="22"/>
                <w:szCs w:val="22"/>
              </w:rPr>
            </w:pPr>
            <w:r w:rsidRPr="004F60D8">
              <w:rPr>
                <w:rFonts w:ascii="Calibri" w:hAnsi="Calibri"/>
                <w:sz w:val="22"/>
              </w:rPr>
              <w:t>Introducem un nou serviciu săptămânal de colectare a deșeurilor alimentare reciclabile în urma introducerii noii legislații de către Guvernul Regatului Unit.</w:t>
            </w:r>
          </w:p>
          <w:p w14:paraId="193273CA" w14:textId="77777777" w:rsidR="00F07936" w:rsidRPr="004F60D8" w:rsidRDefault="00F07936" w:rsidP="00F07936">
            <w:pPr>
              <w:rPr>
                <w:rFonts w:ascii="Calibri" w:hAnsi="Calibri" w:cs="Calibri"/>
                <w:sz w:val="22"/>
                <w:szCs w:val="22"/>
                <w:lang w:val="en-US"/>
              </w:rPr>
            </w:pPr>
          </w:p>
          <w:p w14:paraId="3F90C148" w14:textId="77777777" w:rsidR="00F07936" w:rsidRPr="004F60D8" w:rsidRDefault="00F07936" w:rsidP="00F07936">
            <w:pPr>
              <w:rPr>
                <w:rFonts w:ascii="Calibri" w:hAnsi="Calibri" w:cs="Calibri"/>
                <w:sz w:val="22"/>
                <w:szCs w:val="22"/>
              </w:rPr>
            </w:pPr>
            <w:r w:rsidRPr="004F60D8">
              <w:rPr>
                <w:rFonts w:ascii="Calibri" w:hAnsi="Calibri"/>
                <w:sz w:val="22"/>
              </w:rPr>
              <w:t>Deșeurile alimentare pe care ni le trimiteți vor fi transformate în energie regenerabilă și îngrășăminte. Contribuind la acest demers, veți ajuta la reducerea emisiilor de carbon, la economisirea de bani și la combaterea urgenței climatice.</w:t>
            </w:r>
          </w:p>
          <w:p w14:paraId="2F53CA23" w14:textId="77777777" w:rsidR="00F07936" w:rsidRPr="004F60D8" w:rsidRDefault="00F07936" w:rsidP="00F07936">
            <w:pPr>
              <w:rPr>
                <w:rFonts w:ascii="Calibri" w:hAnsi="Calibri" w:cs="Calibri"/>
                <w:sz w:val="22"/>
                <w:szCs w:val="22"/>
                <w:lang w:val="en-US"/>
              </w:rPr>
            </w:pPr>
          </w:p>
          <w:p w14:paraId="31602D2C" w14:textId="3C7E7888" w:rsidR="00F07936" w:rsidRPr="004F60D8" w:rsidRDefault="00F07936" w:rsidP="00F07936">
            <w:pPr>
              <w:rPr>
                <w:rFonts w:ascii="Calibri" w:hAnsi="Calibri" w:cs="Calibri"/>
                <w:sz w:val="22"/>
                <w:szCs w:val="22"/>
              </w:rPr>
            </w:pPr>
            <w:r w:rsidRPr="004F60D8">
              <w:rPr>
                <w:rFonts w:ascii="Calibri" w:hAnsi="Calibri"/>
                <w:b/>
                <w:sz w:val="22"/>
              </w:rPr>
              <w:t>Coșul pentru deșeuri alimentare este gata de utilizare – începeți să reciclați deșeurile alimentare chiar astăzi!</w:t>
            </w:r>
          </w:p>
        </w:tc>
      </w:tr>
      <w:tr w:rsidR="00F07936" w:rsidRPr="004F60D8" w14:paraId="39748ADB" w14:textId="77777777" w:rsidTr="00F07936">
        <w:tc>
          <w:tcPr>
            <w:tcW w:w="4508" w:type="dxa"/>
          </w:tcPr>
          <w:p w14:paraId="1D64828B" w14:textId="5B698979" w:rsidR="00F07936" w:rsidRPr="004F60D8" w:rsidRDefault="00F07936" w:rsidP="00F07936">
            <w:pPr>
              <w:rPr>
                <w:rFonts w:ascii="Calibri" w:hAnsi="Calibri" w:cs="Calibri"/>
                <w:b/>
                <w:bCs/>
                <w:sz w:val="22"/>
                <w:szCs w:val="22"/>
              </w:rPr>
            </w:pPr>
            <w:r w:rsidRPr="004F60D8">
              <w:rPr>
                <w:rFonts w:ascii="Calibri" w:hAnsi="Calibri"/>
                <w:b/>
                <w:sz w:val="22"/>
              </w:rPr>
              <w:t>You should have received the following:</w:t>
            </w:r>
          </w:p>
        </w:tc>
        <w:tc>
          <w:tcPr>
            <w:tcW w:w="4508" w:type="dxa"/>
          </w:tcPr>
          <w:p w14:paraId="4047983F" w14:textId="5AE2CEC0" w:rsidR="00F07936" w:rsidRPr="004F60D8" w:rsidRDefault="00F07936" w:rsidP="00F07936">
            <w:pPr>
              <w:rPr>
                <w:rFonts w:ascii="Calibri" w:hAnsi="Calibri" w:cs="Calibri"/>
                <w:sz w:val="22"/>
                <w:szCs w:val="22"/>
              </w:rPr>
            </w:pPr>
            <w:r w:rsidRPr="004F60D8">
              <w:rPr>
                <w:rFonts w:ascii="Calibri" w:hAnsi="Calibri"/>
                <w:b/>
                <w:sz w:val="22"/>
              </w:rPr>
              <w:t>Ar trebui să primiți următoarele:</w:t>
            </w:r>
          </w:p>
        </w:tc>
      </w:tr>
      <w:tr w:rsidR="00F07936" w:rsidRPr="004F60D8" w14:paraId="3CC8650D" w14:textId="77777777" w:rsidTr="00F07936">
        <w:tc>
          <w:tcPr>
            <w:tcW w:w="4508" w:type="dxa"/>
          </w:tcPr>
          <w:p w14:paraId="197BCE97" w14:textId="77777777" w:rsidR="00F07936" w:rsidRPr="004F60D8" w:rsidRDefault="00F07936" w:rsidP="00F07936">
            <w:pPr>
              <w:rPr>
                <w:rFonts w:ascii="Calibri" w:hAnsi="Calibri" w:cs="Calibri"/>
                <w:sz w:val="22"/>
                <w:szCs w:val="22"/>
              </w:rPr>
            </w:pPr>
            <w:r w:rsidRPr="004F60D8">
              <w:rPr>
                <w:rFonts w:ascii="Calibri" w:hAnsi="Calibri"/>
                <w:sz w:val="22"/>
              </w:rPr>
              <w:t>5-litre kitchen caddy</w:t>
            </w:r>
          </w:p>
          <w:p w14:paraId="3DB12F34" w14:textId="77777777" w:rsidR="00F07936" w:rsidRPr="004F60D8" w:rsidRDefault="00F07936" w:rsidP="00F07936">
            <w:pPr>
              <w:rPr>
                <w:rFonts w:ascii="Calibri" w:hAnsi="Calibri" w:cs="Calibri"/>
                <w:bCs/>
                <w:color w:val="231F20"/>
                <w:spacing w:val="-2"/>
                <w:w w:val="90"/>
                <w:sz w:val="22"/>
                <w:szCs w:val="22"/>
              </w:rPr>
            </w:pPr>
            <w:r w:rsidRPr="004F60D8">
              <w:rPr>
                <w:rFonts w:ascii="Calibri" w:hAnsi="Calibri"/>
                <w:color w:val="231F20"/>
                <w:sz w:val="22"/>
              </w:rPr>
              <w:t>One roll of introductory liners</w:t>
            </w:r>
          </w:p>
          <w:p w14:paraId="46FFB4B5" w14:textId="48277D3E" w:rsidR="00F07936" w:rsidRPr="004F60D8" w:rsidRDefault="00F07936" w:rsidP="00F07936">
            <w:pPr>
              <w:rPr>
                <w:rFonts w:ascii="Calibri" w:hAnsi="Calibri" w:cs="Calibri"/>
                <w:sz w:val="22"/>
                <w:szCs w:val="22"/>
              </w:rPr>
            </w:pPr>
            <w:r w:rsidRPr="004F60D8">
              <w:rPr>
                <w:rFonts w:ascii="Calibri" w:hAnsi="Calibri"/>
                <w:sz w:val="22"/>
              </w:rPr>
              <w:t>23-litre outside food waste recycling bin</w:t>
            </w:r>
          </w:p>
        </w:tc>
        <w:tc>
          <w:tcPr>
            <w:tcW w:w="4508" w:type="dxa"/>
          </w:tcPr>
          <w:p w14:paraId="4A227151" w14:textId="77777777" w:rsidR="00F07936" w:rsidRPr="004F60D8" w:rsidRDefault="00F07936" w:rsidP="00F07936">
            <w:pPr>
              <w:rPr>
                <w:rFonts w:ascii="Calibri" w:hAnsi="Calibri" w:cs="Calibri"/>
                <w:sz w:val="22"/>
                <w:szCs w:val="22"/>
              </w:rPr>
            </w:pPr>
            <w:r w:rsidRPr="004F60D8">
              <w:rPr>
                <w:rFonts w:ascii="Calibri" w:hAnsi="Calibri"/>
                <w:sz w:val="22"/>
              </w:rPr>
              <w:t>Coș de bucătărie de 5 litri</w:t>
            </w:r>
          </w:p>
          <w:p w14:paraId="26621AE7" w14:textId="77777777" w:rsidR="00F07936" w:rsidRPr="004F60D8" w:rsidRDefault="00F07936" w:rsidP="00F07936">
            <w:pPr>
              <w:rPr>
                <w:rFonts w:ascii="Calibri" w:hAnsi="Calibri" w:cs="Calibri"/>
                <w:bCs/>
                <w:color w:val="231F20"/>
                <w:spacing w:val="-2"/>
                <w:w w:val="90"/>
                <w:sz w:val="22"/>
                <w:szCs w:val="22"/>
              </w:rPr>
            </w:pPr>
            <w:r w:rsidRPr="004F60D8">
              <w:rPr>
                <w:rFonts w:ascii="Calibri" w:hAnsi="Calibri"/>
                <w:color w:val="231F20"/>
                <w:sz w:val="22"/>
              </w:rPr>
              <w:t>O rolă de saci de gunoi de început</w:t>
            </w:r>
          </w:p>
          <w:p w14:paraId="14AC1C8E" w14:textId="1CAEC7AB" w:rsidR="00F07936" w:rsidRPr="004F60D8" w:rsidRDefault="00F07936" w:rsidP="00F07936">
            <w:pPr>
              <w:rPr>
                <w:rFonts w:ascii="Calibri" w:hAnsi="Calibri" w:cs="Calibri"/>
                <w:sz w:val="22"/>
                <w:szCs w:val="22"/>
              </w:rPr>
            </w:pPr>
            <w:r w:rsidRPr="004F60D8">
              <w:rPr>
                <w:rFonts w:ascii="Calibri" w:hAnsi="Calibri"/>
                <w:sz w:val="22"/>
              </w:rPr>
              <w:t>Coș de gunoi exterior de 23 de litri pentru reciclarea deșeurilor alimentare</w:t>
            </w:r>
          </w:p>
        </w:tc>
      </w:tr>
      <w:tr w:rsidR="00F07936" w:rsidRPr="004F60D8" w14:paraId="41687B27" w14:textId="77777777" w:rsidTr="00F07936">
        <w:tc>
          <w:tcPr>
            <w:tcW w:w="4508" w:type="dxa"/>
          </w:tcPr>
          <w:p w14:paraId="550142EA" w14:textId="77777777" w:rsidR="00F07936" w:rsidRPr="004F60D8" w:rsidRDefault="00F07936" w:rsidP="00F07936">
            <w:pPr>
              <w:rPr>
                <w:rFonts w:ascii="Calibri" w:hAnsi="Calibri" w:cs="Calibri"/>
                <w:b/>
                <w:bCs/>
                <w:sz w:val="22"/>
                <w:szCs w:val="22"/>
              </w:rPr>
            </w:pPr>
            <w:r w:rsidRPr="004F60D8">
              <w:rPr>
                <w:rFonts w:ascii="Calibri" w:hAnsi="Calibri"/>
                <w:b/>
                <w:sz w:val="22"/>
                <w:lang w:val="en-US"/>
              </w:rPr>
              <w:t>Liners</w:t>
            </w:r>
          </w:p>
          <w:p w14:paraId="678396D4" w14:textId="77777777" w:rsidR="00F07936" w:rsidRPr="004F60D8" w:rsidRDefault="00F07936" w:rsidP="00F07936">
            <w:pPr>
              <w:rPr>
                <w:rFonts w:ascii="Calibri" w:hAnsi="Calibri" w:cs="Calibri"/>
                <w:sz w:val="22"/>
                <w:szCs w:val="22"/>
                <w:lang w:val="en-US"/>
              </w:rPr>
            </w:pPr>
          </w:p>
          <w:p w14:paraId="2C70F136" w14:textId="77777777" w:rsidR="00F07936" w:rsidRPr="004F60D8" w:rsidRDefault="00F07936" w:rsidP="00F07936">
            <w:pPr>
              <w:rPr>
                <w:rFonts w:ascii="Calibri" w:hAnsi="Calibri" w:cs="Calibri"/>
                <w:sz w:val="22"/>
                <w:szCs w:val="22"/>
              </w:rPr>
            </w:pPr>
            <w:r w:rsidRPr="004F60D8">
              <w:rPr>
                <w:rFonts w:ascii="Calibri" w:hAnsi="Calibri"/>
                <w:sz w:val="22"/>
                <w:lang w:val="en-US"/>
              </w:rPr>
              <w:t>You will only receive one introductory roll of liners to get you started with the new food waste collection service. When you need more liners, you can either buy these from your local supermarket or use alternative bags of your choosing. You can use paper bags to wrap food waste or line your caddy with newspapers.</w:t>
            </w:r>
          </w:p>
          <w:p w14:paraId="707868A2" w14:textId="77777777" w:rsidR="00F07936" w:rsidRPr="004F60D8" w:rsidRDefault="00F07936" w:rsidP="00F07936">
            <w:pPr>
              <w:rPr>
                <w:rFonts w:ascii="Calibri" w:hAnsi="Calibri" w:cs="Calibri"/>
                <w:sz w:val="22"/>
                <w:szCs w:val="22"/>
                <w:lang w:val="en-US"/>
              </w:rPr>
            </w:pPr>
          </w:p>
          <w:p w14:paraId="6ED97ED5" w14:textId="03E2752B" w:rsidR="00F07936" w:rsidRPr="004F60D8" w:rsidRDefault="00F07936" w:rsidP="00F07936">
            <w:pPr>
              <w:rPr>
                <w:rFonts w:ascii="Calibri" w:hAnsi="Calibri" w:cs="Calibri"/>
                <w:sz w:val="22"/>
                <w:szCs w:val="22"/>
              </w:rPr>
            </w:pPr>
            <w:r w:rsidRPr="004F60D8">
              <w:rPr>
                <w:rFonts w:ascii="Calibri" w:hAnsi="Calibri"/>
                <w:sz w:val="22"/>
                <w:lang w:val="en-US"/>
              </w:rPr>
              <w:t>Liners help to keep your kitchen caddy cleaner and reduce any odours. However, you do not need to use them for us to collect your food waste.</w:t>
            </w:r>
          </w:p>
        </w:tc>
        <w:tc>
          <w:tcPr>
            <w:tcW w:w="4508" w:type="dxa"/>
          </w:tcPr>
          <w:p w14:paraId="782EA3FD" w14:textId="77777777" w:rsidR="00F07936" w:rsidRPr="004F60D8" w:rsidRDefault="00F07936" w:rsidP="00F07936">
            <w:pPr>
              <w:rPr>
                <w:rFonts w:ascii="Calibri" w:hAnsi="Calibri" w:cs="Calibri"/>
                <w:b/>
                <w:bCs/>
                <w:sz w:val="22"/>
                <w:szCs w:val="22"/>
              </w:rPr>
            </w:pPr>
            <w:r w:rsidRPr="004F60D8">
              <w:rPr>
                <w:rFonts w:ascii="Calibri" w:hAnsi="Calibri"/>
                <w:b/>
                <w:sz w:val="22"/>
              </w:rPr>
              <w:t>Saci de gunoi</w:t>
            </w:r>
          </w:p>
          <w:p w14:paraId="30561BF2" w14:textId="77777777" w:rsidR="00F07936" w:rsidRPr="004F60D8" w:rsidRDefault="00F07936" w:rsidP="00F07936">
            <w:pPr>
              <w:rPr>
                <w:rFonts w:ascii="Calibri" w:hAnsi="Calibri" w:cs="Calibri"/>
                <w:sz w:val="22"/>
                <w:szCs w:val="22"/>
                <w:lang w:val="en-US"/>
              </w:rPr>
            </w:pPr>
          </w:p>
          <w:p w14:paraId="727AD047" w14:textId="77777777" w:rsidR="00F07936" w:rsidRPr="004F60D8" w:rsidRDefault="00F07936" w:rsidP="00F07936">
            <w:pPr>
              <w:rPr>
                <w:rFonts w:ascii="Calibri" w:hAnsi="Calibri" w:cs="Calibri"/>
                <w:sz w:val="22"/>
                <w:szCs w:val="22"/>
              </w:rPr>
            </w:pPr>
            <w:r w:rsidRPr="004F60D8">
              <w:rPr>
                <w:rFonts w:ascii="Calibri" w:hAnsi="Calibri"/>
                <w:sz w:val="22"/>
              </w:rPr>
              <w:t>Veți primi o singură rolă de saci de gunoi de prezentare pentru a începe să utilizați noul serviciu de colectare a deșeurilor alimentare. Când aveți nevoie de mai multe saci de gunoi, îi puteți cumpăra de la supermarketul local sau puteți folosi saci alternativi la alegere. Puteți folosi saci de hârtie pentru a împacheta deșeurile alimentare sau puteți căptuși coșul cu ziare.</w:t>
            </w:r>
          </w:p>
          <w:p w14:paraId="6C952AED" w14:textId="77777777" w:rsidR="00F07936" w:rsidRPr="004F60D8" w:rsidRDefault="00F07936" w:rsidP="00F07936">
            <w:pPr>
              <w:rPr>
                <w:rFonts w:ascii="Calibri" w:hAnsi="Calibri" w:cs="Calibri"/>
                <w:sz w:val="22"/>
                <w:szCs w:val="22"/>
                <w:lang w:val="en-US"/>
              </w:rPr>
            </w:pPr>
          </w:p>
          <w:p w14:paraId="7FB5F2CC" w14:textId="319CBF1C" w:rsidR="00F07936" w:rsidRPr="004F60D8" w:rsidRDefault="00F07936" w:rsidP="00F07936">
            <w:pPr>
              <w:rPr>
                <w:rFonts w:ascii="Calibri" w:hAnsi="Calibri" w:cs="Calibri"/>
                <w:sz w:val="22"/>
                <w:szCs w:val="22"/>
              </w:rPr>
            </w:pPr>
            <w:r w:rsidRPr="004F60D8">
              <w:rPr>
                <w:rFonts w:ascii="Calibri" w:hAnsi="Calibri"/>
                <w:sz w:val="22"/>
              </w:rPr>
              <w:t>Sacii ajută la menținerea curățeniei coșului de bucătărie și la reducerea mirosurilor. Totuși, nu este necesar să îi folosiți pentru ca noi să colectăm deșeurile alimentare.</w:t>
            </w:r>
          </w:p>
        </w:tc>
      </w:tr>
      <w:tr w:rsidR="00F07936" w:rsidRPr="004F60D8" w14:paraId="6EE1B4ED" w14:textId="77777777" w:rsidTr="00F07936">
        <w:tc>
          <w:tcPr>
            <w:tcW w:w="4508" w:type="dxa"/>
          </w:tcPr>
          <w:p w14:paraId="604962BB" w14:textId="460210B6" w:rsidR="00F07936" w:rsidRPr="004F60D8" w:rsidRDefault="00F07936" w:rsidP="004F60D8">
            <w:pPr>
              <w:pStyle w:val="ListParagraph"/>
              <w:numPr>
                <w:ilvl w:val="0"/>
                <w:numId w:val="13"/>
              </w:numPr>
              <w:rPr>
                <w:rFonts w:ascii="Calibri" w:hAnsi="Calibri" w:cs="Calibri"/>
                <w:sz w:val="22"/>
                <w:szCs w:val="22"/>
              </w:rPr>
            </w:pPr>
            <w:r w:rsidRPr="004F60D8">
              <w:rPr>
                <w:rFonts w:ascii="Calibri" w:hAnsi="Calibri"/>
                <w:b/>
                <w:color w:val="8DD873" w:themeColor="accent6" w:themeTint="99"/>
                <w:sz w:val="22"/>
              </w:rPr>
              <w:t>What can I put in my caddy?</w:t>
            </w:r>
          </w:p>
        </w:tc>
        <w:tc>
          <w:tcPr>
            <w:tcW w:w="4508" w:type="dxa"/>
          </w:tcPr>
          <w:p w14:paraId="01E7F81D" w14:textId="26590B75" w:rsidR="00F07936" w:rsidRPr="004F60D8" w:rsidRDefault="00F07936" w:rsidP="004F60D8">
            <w:pPr>
              <w:pStyle w:val="ListParagraph"/>
              <w:numPr>
                <w:ilvl w:val="0"/>
                <w:numId w:val="1"/>
              </w:numPr>
              <w:rPr>
                <w:rFonts w:ascii="Calibri" w:hAnsi="Calibri" w:cs="Calibri"/>
                <w:sz w:val="22"/>
                <w:szCs w:val="22"/>
              </w:rPr>
            </w:pPr>
            <w:r w:rsidRPr="004F60D8">
              <w:rPr>
                <w:rFonts w:ascii="Calibri" w:hAnsi="Calibri"/>
                <w:b/>
                <w:color w:val="8DD873" w:themeColor="accent6" w:themeTint="99"/>
                <w:sz w:val="22"/>
              </w:rPr>
              <w:t>Ce pot pune în coș?</w:t>
            </w:r>
          </w:p>
        </w:tc>
      </w:tr>
      <w:tr w:rsidR="00F07936" w:rsidRPr="004F60D8" w14:paraId="57171E93" w14:textId="77777777" w:rsidTr="00F07936">
        <w:tc>
          <w:tcPr>
            <w:tcW w:w="4508" w:type="dxa"/>
          </w:tcPr>
          <w:p w14:paraId="63E6E54D" w14:textId="73359E00" w:rsidR="00F07936" w:rsidRPr="004F60D8" w:rsidRDefault="00F07936" w:rsidP="00F07936">
            <w:pPr>
              <w:rPr>
                <w:rFonts w:ascii="Calibri" w:hAnsi="Calibri" w:cs="Calibri"/>
                <w:b/>
                <w:bCs/>
                <w:sz w:val="22"/>
                <w:szCs w:val="22"/>
              </w:rPr>
            </w:pPr>
            <w:r w:rsidRPr="004F60D8">
              <w:rPr>
                <w:rFonts w:ascii="Calibri" w:hAnsi="Calibri"/>
                <w:b/>
                <w:sz w:val="22"/>
              </w:rPr>
              <w:t>You can recycle all your food waste, including the following:</w:t>
            </w:r>
          </w:p>
        </w:tc>
        <w:tc>
          <w:tcPr>
            <w:tcW w:w="4508" w:type="dxa"/>
          </w:tcPr>
          <w:p w14:paraId="2FABE066" w14:textId="226142B3" w:rsidR="00F07936" w:rsidRPr="004F60D8" w:rsidRDefault="00F07936" w:rsidP="00F07936">
            <w:pPr>
              <w:rPr>
                <w:rFonts w:ascii="Calibri" w:hAnsi="Calibri" w:cs="Calibri"/>
                <w:sz w:val="22"/>
                <w:szCs w:val="22"/>
              </w:rPr>
            </w:pPr>
            <w:r w:rsidRPr="004F60D8">
              <w:rPr>
                <w:rFonts w:ascii="Calibri" w:hAnsi="Calibri"/>
                <w:b/>
                <w:sz w:val="22"/>
              </w:rPr>
              <w:t>Puteți recicla toate deșeurile alimentare, inclusiv următoarele:</w:t>
            </w:r>
          </w:p>
        </w:tc>
      </w:tr>
      <w:tr w:rsidR="00F07936" w:rsidRPr="004F60D8" w14:paraId="14B5F367" w14:textId="77777777" w:rsidTr="00F07936">
        <w:tc>
          <w:tcPr>
            <w:tcW w:w="4508" w:type="dxa"/>
          </w:tcPr>
          <w:p w14:paraId="5FC00A0D" w14:textId="77777777" w:rsidR="00F07936" w:rsidRPr="004F60D8" w:rsidRDefault="00F07936" w:rsidP="00F07936">
            <w:pPr>
              <w:rPr>
                <w:rFonts w:ascii="Calibri" w:hAnsi="Calibri" w:cs="Calibri"/>
                <w:sz w:val="22"/>
                <w:szCs w:val="22"/>
              </w:rPr>
            </w:pPr>
            <w:r w:rsidRPr="004F60D8">
              <w:rPr>
                <w:rFonts w:ascii="Calibri" w:hAnsi="Calibri"/>
                <w:sz w:val="22"/>
              </w:rPr>
              <w:t>Plate scrapings</w:t>
            </w:r>
          </w:p>
          <w:p w14:paraId="2CFCCEE3" w14:textId="654E844A" w:rsidR="00F07936" w:rsidRPr="004F60D8" w:rsidRDefault="00F07936" w:rsidP="00F07936">
            <w:pPr>
              <w:rPr>
                <w:rFonts w:ascii="Calibri" w:hAnsi="Calibri" w:cs="Calibri"/>
                <w:sz w:val="22"/>
                <w:szCs w:val="22"/>
              </w:rPr>
            </w:pPr>
            <w:r w:rsidRPr="004F60D8">
              <w:rPr>
                <w:rFonts w:ascii="Calibri" w:hAnsi="Calibri"/>
                <w:sz w:val="22"/>
              </w:rPr>
              <w:t>All uneaten food and plate scrapings</w:t>
            </w:r>
          </w:p>
        </w:tc>
        <w:tc>
          <w:tcPr>
            <w:tcW w:w="4508" w:type="dxa"/>
          </w:tcPr>
          <w:p w14:paraId="08489988" w14:textId="77777777" w:rsidR="00F07936" w:rsidRPr="004F60D8" w:rsidRDefault="00F07936" w:rsidP="00F07936">
            <w:pPr>
              <w:rPr>
                <w:rFonts w:ascii="Calibri" w:hAnsi="Calibri" w:cs="Calibri"/>
                <w:sz w:val="22"/>
                <w:szCs w:val="22"/>
              </w:rPr>
            </w:pPr>
            <w:r w:rsidRPr="004F60D8">
              <w:rPr>
                <w:rFonts w:ascii="Calibri" w:hAnsi="Calibri"/>
                <w:sz w:val="22"/>
              </w:rPr>
              <w:t>Resturi de pe farfurie</w:t>
            </w:r>
          </w:p>
          <w:p w14:paraId="321F3E7F" w14:textId="6436BB57" w:rsidR="00F07936" w:rsidRPr="004F60D8" w:rsidRDefault="00F07936" w:rsidP="00F07936">
            <w:pPr>
              <w:rPr>
                <w:rFonts w:ascii="Calibri" w:hAnsi="Calibri" w:cs="Calibri"/>
                <w:sz w:val="22"/>
                <w:szCs w:val="22"/>
              </w:rPr>
            </w:pPr>
            <w:r w:rsidRPr="004F60D8">
              <w:rPr>
                <w:rFonts w:ascii="Calibri" w:hAnsi="Calibri"/>
                <w:sz w:val="22"/>
              </w:rPr>
              <w:t>Toate alimentele neconsumate și resturile de pe farfurie</w:t>
            </w:r>
          </w:p>
        </w:tc>
      </w:tr>
      <w:tr w:rsidR="00F07936" w:rsidRPr="004F60D8" w14:paraId="16DB03C1" w14:textId="77777777" w:rsidTr="00F07936">
        <w:tc>
          <w:tcPr>
            <w:tcW w:w="4508" w:type="dxa"/>
          </w:tcPr>
          <w:p w14:paraId="1035F67C" w14:textId="77777777" w:rsidR="00F07936" w:rsidRPr="004F60D8" w:rsidRDefault="00F07936" w:rsidP="00F07936">
            <w:pPr>
              <w:rPr>
                <w:rFonts w:ascii="Calibri" w:hAnsi="Calibri" w:cs="Calibri"/>
                <w:sz w:val="22"/>
                <w:szCs w:val="22"/>
              </w:rPr>
            </w:pPr>
            <w:r w:rsidRPr="004F60D8">
              <w:rPr>
                <w:rFonts w:ascii="Calibri" w:hAnsi="Calibri"/>
                <w:sz w:val="22"/>
              </w:rPr>
              <w:lastRenderedPageBreak/>
              <w:t>Dairy</w:t>
            </w:r>
          </w:p>
          <w:p w14:paraId="013DA03C" w14:textId="77777777" w:rsidR="00F07936" w:rsidRPr="004F60D8" w:rsidRDefault="00F07936" w:rsidP="00F07936">
            <w:pPr>
              <w:pStyle w:val="ListParagraph"/>
              <w:numPr>
                <w:ilvl w:val="0"/>
                <w:numId w:val="2"/>
              </w:numPr>
              <w:rPr>
                <w:rFonts w:ascii="Calibri" w:hAnsi="Calibri" w:cs="Calibri"/>
                <w:sz w:val="22"/>
                <w:szCs w:val="22"/>
              </w:rPr>
            </w:pPr>
            <w:r w:rsidRPr="004F60D8">
              <w:rPr>
                <w:rFonts w:ascii="Calibri" w:hAnsi="Calibri"/>
                <w:sz w:val="22"/>
              </w:rPr>
              <w:t>Dairy products</w:t>
            </w:r>
          </w:p>
          <w:p w14:paraId="3438BF37" w14:textId="77777777" w:rsidR="00F07936" w:rsidRPr="004F60D8" w:rsidRDefault="00F07936" w:rsidP="00F07936">
            <w:pPr>
              <w:pStyle w:val="ListParagraph"/>
              <w:numPr>
                <w:ilvl w:val="0"/>
                <w:numId w:val="2"/>
              </w:numPr>
              <w:rPr>
                <w:rFonts w:ascii="Calibri" w:hAnsi="Calibri" w:cs="Calibri"/>
                <w:sz w:val="22"/>
                <w:szCs w:val="22"/>
              </w:rPr>
            </w:pPr>
            <w:r w:rsidRPr="004F60D8">
              <w:rPr>
                <w:rFonts w:ascii="Calibri" w:hAnsi="Calibri"/>
                <w:sz w:val="22"/>
              </w:rPr>
              <w:t>Cheese</w:t>
            </w:r>
          </w:p>
          <w:p w14:paraId="000C7B46" w14:textId="77777777" w:rsidR="00F07936" w:rsidRPr="004F60D8" w:rsidRDefault="00F07936" w:rsidP="00F07936">
            <w:pPr>
              <w:pStyle w:val="ListParagraph"/>
              <w:numPr>
                <w:ilvl w:val="0"/>
                <w:numId w:val="2"/>
              </w:numPr>
              <w:rPr>
                <w:rFonts w:ascii="Calibri" w:hAnsi="Calibri" w:cs="Calibri"/>
                <w:sz w:val="22"/>
                <w:szCs w:val="22"/>
              </w:rPr>
            </w:pPr>
            <w:r w:rsidRPr="004F60D8">
              <w:rPr>
                <w:rFonts w:ascii="Calibri" w:hAnsi="Calibri"/>
                <w:sz w:val="22"/>
              </w:rPr>
              <w:t>Eggs</w:t>
            </w:r>
          </w:p>
          <w:p w14:paraId="23478492" w14:textId="79E1E6AF" w:rsidR="00F07936" w:rsidRPr="004F60D8" w:rsidRDefault="00F07936" w:rsidP="00F07936">
            <w:pPr>
              <w:pStyle w:val="ListParagraph"/>
              <w:numPr>
                <w:ilvl w:val="0"/>
                <w:numId w:val="2"/>
              </w:numPr>
              <w:rPr>
                <w:rFonts w:ascii="Calibri" w:hAnsi="Calibri" w:cs="Calibri"/>
                <w:sz w:val="22"/>
                <w:szCs w:val="22"/>
              </w:rPr>
            </w:pPr>
            <w:r w:rsidRPr="004F60D8">
              <w:rPr>
                <w:rFonts w:ascii="Calibri" w:hAnsi="Calibri"/>
                <w:sz w:val="22"/>
              </w:rPr>
              <w:t>*Egg shells</w:t>
            </w:r>
          </w:p>
        </w:tc>
        <w:tc>
          <w:tcPr>
            <w:tcW w:w="4508" w:type="dxa"/>
          </w:tcPr>
          <w:p w14:paraId="22BDD6A5" w14:textId="77777777" w:rsidR="00F07936" w:rsidRPr="004F60D8" w:rsidRDefault="00F07936" w:rsidP="00F07936">
            <w:pPr>
              <w:rPr>
                <w:rFonts w:ascii="Calibri" w:hAnsi="Calibri" w:cs="Calibri"/>
                <w:sz w:val="22"/>
                <w:szCs w:val="22"/>
              </w:rPr>
            </w:pPr>
            <w:r w:rsidRPr="004F60D8">
              <w:rPr>
                <w:rFonts w:ascii="Calibri" w:hAnsi="Calibri"/>
                <w:sz w:val="22"/>
              </w:rPr>
              <w:t>Lactate</w:t>
            </w:r>
          </w:p>
          <w:p w14:paraId="67E029D7" w14:textId="77777777" w:rsidR="00F07936" w:rsidRPr="004F60D8" w:rsidRDefault="00F07936" w:rsidP="00F07936">
            <w:pPr>
              <w:pStyle w:val="ListParagraph"/>
              <w:numPr>
                <w:ilvl w:val="0"/>
                <w:numId w:val="2"/>
              </w:numPr>
              <w:rPr>
                <w:rFonts w:ascii="Calibri" w:hAnsi="Calibri" w:cs="Calibri"/>
                <w:sz w:val="22"/>
                <w:szCs w:val="22"/>
              </w:rPr>
            </w:pPr>
            <w:r w:rsidRPr="004F60D8">
              <w:rPr>
                <w:rFonts w:ascii="Calibri" w:hAnsi="Calibri"/>
                <w:sz w:val="22"/>
              </w:rPr>
              <w:t>Produse lactate</w:t>
            </w:r>
          </w:p>
          <w:p w14:paraId="1DB21C43" w14:textId="77777777" w:rsidR="00F07936" w:rsidRPr="004F60D8" w:rsidRDefault="00F07936" w:rsidP="00F07936">
            <w:pPr>
              <w:pStyle w:val="ListParagraph"/>
              <w:numPr>
                <w:ilvl w:val="0"/>
                <w:numId w:val="2"/>
              </w:numPr>
              <w:rPr>
                <w:rFonts w:ascii="Calibri" w:hAnsi="Calibri" w:cs="Calibri"/>
                <w:sz w:val="22"/>
                <w:szCs w:val="22"/>
              </w:rPr>
            </w:pPr>
            <w:r w:rsidRPr="004F60D8">
              <w:rPr>
                <w:rFonts w:ascii="Calibri" w:hAnsi="Calibri"/>
                <w:sz w:val="22"/>
              </w:rPr>
              <w:t>Brânză</w:t>
            </w:r>
          </w:p>
          <w:p w14:paraId="54F2F32E" w14:textId="77777777" w:rsidR="00F07936" w:rsidRPr="004F60D8" w:rsidRDefault="00F07936" w:rsidP="00F07936">
            <w:pPr>
              <w:pStyle w:val="ListParagraph"/>
              <w:numPr>
                <w:ilvl w:val="0"/>
                <w:numId w:val="2"/>
              </w:numPr>
              <w:rPr>
                <w:rFonts w:ascii="Calibri" w:hAnsi="Calibri" w:cs="Calibri"/>
                <w:sz w:val="22"/>
                <w:szCs w:val="22"/>
              </w:rPr>
            </w:pPr>
            <w:r w:rsidRPr="004F60D8">
              <w:rPr>
                <w:rFonts w:ascii="Calibri" w:hAnsi="Calibri"/>
                <w:sz w:val="22"/>
              </w:rPr>
              <w:t>Ouă</w:t>
            </w:r>
          </w:p>
          <w:p w14:paraId="0DFD1C26" w14:textId="07681870" w:rsidR="00F07936" w:rsidRPr="004F60D8" w:rsidRDefault="00F07936" w:rsidP="0071457F">
            <w:pPr>
              <w:pStyle w:val="ListParagraph"/>
              <w:numPr>
                <w:ilvl w:val="0"/>
                <w:numId w:val="2"/>
              </w:numPr>
              <w:rPr>
                <w:rFonts w:ascii="Calibri" w:hAnsi="Calibri" w:cs="Calibri"/>
                <w:sz w:val="22"/>
                <w:szCs w:val="22"/>
              </w:rPr>
            </w:pPr>
            <w:r w:rsidRPr="004F60D8">
              <w:rPr>
                <w:rFonts w:ascii="Calibri" w:hAnsi="Calibri"/>
                <w:sz w:val="22"/>
              </w:rPr>
              <w:t>*Coji de ouă</w:t>
            </w:r>
          </w:p>
        </w:tc>
      </w:tr>
      <w:tr w:rsidR="00F07936" w:rsidRPr="004F60D8" w14:paraId="451834C7" w14:textId="77777777" w:rsidTr="00F07936">
        <w:tc>
          <w:tcPr>
            <w:tcW w:w="4508" w:type="dxa"/>
          </w:tcPr>
          <w:p w14:paraId="6A5BBD40" w14:textId="77777777" w:rsidR="00F07936" w:rsidRPr="004F60D8" w:rsidRDefault="00F07936" w:rsidP="00F07936">
            <w:pPr>
              <w:rPr>
                <w:rFonts w:ascii="Calibri" w:hAnsi="Calibri" w:cs="Calibri"/>
                <w:sz w:val="22"/>
                <w:szCs w:val="22"/>
              </w:rPr>
            </w:pPr>
            <w:r w:rsidRPr="004F60D8">
              <w:rPr>
                <w:rFonts w:ascii="Calibri" w:hAnsi="Calibri"/>
                <w:sz w:val="22"/>
              </w:rPr>
              <w:t>Bread &amp; pastries</w:t>
            </w:r>
          </w:p>
          <w:p w14:paraId="5C781EE2" w14:textId="77777777" w:rsidR="00F07936" w:rsidRPr="004F60D8" w:rsidRDefault="00F07936" w:rsidP="00F07936">
            <w:pPr>
              <w:pStyle w:val="ListParagraph"/>
              <w:numPr>
                <w:ilvl w:val="0"/>
                <w:numId w:val="3"/>
              </w:numPr>
              <w:rPr>
                <w:rFonts w:ascii="Calibri" w:hAnsi="Calibri" w:cs="Calibri"/>
                <w:sz w:val="22"/>
                <w:szCs w:val="22"/>
              </w:rPr>
            </w:pPr>
            <w:r w:rsidRPr="004F60D8">
              <w:rPr>
                <w:rFonts w:ascii="Calibri" w:hAnsi="Calibri"/>
                <w:sz w:val="22"/>
              </w:rPr>
              <w:t>Bread</w:t>
            </w:r>
          </w:p>
          <w:p w14:paraId="0745ADC1" w14:textId="77777777" w:rsidR="00F07936" w:rsidRPr="004F60D8" w:rsidRDefault="00F07936" w:rsidP="00F07936">
            <w:pPr>
              <w:pStyle w:val="ListParagraph"/>
              <w:numPr>
                <w:ilvl w:val="0"/>
                <w:numId w:val="3"/>
              </w:numPr>
              <w:rPr>
                <w:rFonts w:ascii="Calibri" w:hAnsi="Calibri" w:cs="Calibri"/>
                <w:sz w:val="22"/>
                <w:szCs w:val="22"/>
              </w:rPr>
            </w:pPr>
            <w:r w:rsidRPr="004F60D8">
              <w:rPr>
                <w:rFonts w:ascii="Calibri" w:hAnsi="Calibri"/>
                <w:sz w:val="22"/>
              </w:rPr>
              <w:t>Cakes</w:t>
            </w:r>
          </w:p>
          <w:p w14:paraId="6B2BBD41" w14:textId="17277CF0" w:rsidR="00F07936" w:rsidRPr="004F60D8" w:rsidRDefault="00F07936" w:rsidP="00F07936">
            <w:pPr>
              <w:pStyle w:val="ListParagraph"/>
              <w:numPr>
                <w:ilvl w:val="0"/>
                <w:numId w:val="3"/>
              </w:numPr>
              <w:rPr>
                <w:rFonts w:ascii="Calibri" w:hAnsi="Calibri" w:cs="Calibri"/>
                <w:sz w:val="22"/>
                <w:szCs w:val="22"/>
              </w:rPr>
            </w:pPr>
            <w:r w:rsidRPr="004F60D8">
              <w:rPr>
                <w:rFonts w:ascii="Calibri" w:hAnsi="Calibri"/>
                <w:sz w:val="22"/>
              </w:rPr>
              <w:t>Pastries</w:t>
            </w:r>
          </w:p>
        </w:tc>
        <w:tc>
          <w:tcPr>
            <w:tcW w:w="4508" w:type="dxa"/>
          </w:tcPr>
          <w:p w14:paraId="3F7E234E" w14:textId="77777777" w:rsidR="00F07936" w:rsidRPr="004F60D8" w:rsidRDefault="00F07936" w:rsidP="00F07936">
            <w:pPr>
              <w:rPr>
                <w:rFonts w:ascii="Calibri" w:hAnsi="Calibri" w:cs="Calibri"/>
                <w:sz w:val="22"/>
                <w:szCs w:val="22"/>
              </w:rPr>
            </w:pPr>
            <w:r w:rsidRPr="004F60D8">
              <w:rPr>
                <w:rFonts w:ascii="Calibri" w:hAnsi="Calibri"/>
                <w:sz w:val="22"/>
              </w:rPr>
              <w:t>Pâine și produse de patiserie</w:t>
            </w:r>
          </w:p>
          <w:p w14:paraId="651D3E07" w14:textId="77777777" w:rsidR="00F07936" w:rsidRPr="004F60D8" w:rsidRDefault="00F07936" w:rsidP="00F07936">
            <w:pPr>
              <w:pStyle w:val="ListParagraph"/>
              <w:numPr>
                <w:ilvl w:val="0"/>
                <w:numId w:val="3"/>
              </w:numPr>
              <w:rPr>
                <w:rFonts w:ascii="Calibri" w:hAnsi="Calibri" w:cs="Calibri"/>
                <w:sz w:val="22"/>
                <w:szCs w:val="22"/>
              </w:rPr>
            </w:pPr>
            <w:r w:rsidRPr="004F60D8">
              <w:rPr>
                <w:rFonts w:ascii="Calibri" w:hAnsi="Calibri"/>
                <w:sz w:val="22"/>
              </w:rPr>
              <w:t>Pâine</w:t>
            </w:r>
          </w:p>
          <w:p w14:paraId="2DE17274" w14:textId="77777777" w:rsidR="00F07936" w:rsidRPr="004F60D8" w:rsidRDefault="00F07936" w:rsidP="00F07936">
            <w:pPr>
              <w:pStyle w:val="ListParagraph"/>
              <w:numPr>
                <w:ilvl w:val="0"/>
                <w:numId w:val="3"/>
              </w:numPr>
              <w:rPr>
                <w:rFonts w:ascii="Calibri" w:hAnsi="Calibri" w:cs="Calibri"/>
                <w:sz w:val="22"/>
                <w:szCs w:val="22"/>
              </w:rPr>
            </w:pPr>
            <w:r w:rsidRPr="004F60D8">
              <w:rPr>
                <w:rFonts w:ascii="Calibri" w:hAnsi="Calibri"/>
                <w:sz w:val="22"/>
              </w:rPr>
              <w:t>Prăjituri</w:t>
            </w:r>
          </w:p>
          <w:p w14:paraId="58BE196B" w14:textId="3CF092CC" w:rsidR="00F07936" w:rsidRPr="004F60D8" w:rsidRDefault="00F07936" w:rsidP="0071457F">
            <w:pPr>
              <w:pStyle w:val="ListParagraph"/>
              <w:numPr>
                <w:ilvl w:val="0"/>
                <w:numId w:val="3"/>
              </w:numPr>
              <w:rPr>
                <w:rFonts w:ascii="Calibri" w:hAnsi="Calibri" w:cs="Calibri"/>
                <w:sz w:val="22"/>
                <w:szCs w:val="22"/>
              </w:rPr>
            </w:pPr>
            <w:r w:rsidRPr="004F60D8">
              <w:rPr>
                <w:rFonts w:ascii="Calibri" w:hAnsi="Calibri"/>
                <w:sz w:val="22"/>
              </w:rPr>
              <w:t>Produse de patiserie</w:t>
            </w:r>
          </w:p>
        </w:tc>
      </w:tr>
      <w:tr w:rsidR="00F07936" w:rsidRPr="004F60D8" w14:paraId="4F6675AC" w14:textId="77777777" w:rsidTr="00F07936">
        <w:tc>
          <w:tcPr>
            <w:tcW w:w="4508" w:type="dxa"/>
          </w:tcPr>
          <w:p w14:paraId="60F0C306" w14:textId="77777777" w:rsidR="00F07936" w:rsidRPr="004F60D8" w:rsidRDefault="00F07936" w:rsidP="00F07936">
            <w:pPr>
              <w:rPr>
                <w:rFonts w:ascii="Calibri" w:hAnsi="Calibri" w:cs="Calibri"/>
                <w:sz w:val="22"/>
                <w:szCs w:val="22"/>
              </w:rPr>
            </w:pPr>
            <w:r w:rsidRPr="004F60D8">
              <w:rPr>
                <w:rFonts w:ascii="Calibri" w:hAnsi="Calibri"/>
                <w:sz w:val="22"/>
              </w:rPr>
              <w:t>Meat &amp; bones</w:t>
            </w:r>
          </w:p>
          <w:p w14:paraId="0F76B418" w14:textId="77777777" w:rsidR="00F07936" w:rsidRPr="004F60D8" w:rsidRDefault="00F07936" w:rsidP="00F07936">
            <w:pPr>
              <w:pStyle w:val="ListParagraph"/>
              <w:numPr>
                <w:ilvl w:val="0"/>
                <w:numId w:val="4"/>
              </w:numPr>
              <w:rPr>
                <w:rFonts w:ascii="Calibri" w:hAnsi="Calibri" w:cs="Calibri"/>
                <w:sz w:val="22"/>
                <w:szCs w:val="22"/>
              </w:rPr>
            </w:pPr>
            <w:r w:rsidRPr="004F60D8">
              <w:rPr>
                <w:rFonts w:ascii="Calibri" w:hAnsi="Calibri"/>
                <w:sz w:val="22"/>
              </w:rPr>
              <w:t>Raw meat</w:t>
            </w:r>
          </w:p>
          <w:p w14:paraId="57E7BA4F" w14:textId="77777777" w:rsidR="00F07936" w:rsidRPr="004F60D8" w:rsidRDefault="00F07936" w:rsidP="00F07936">
            <w:pPr>
              <w:pStyle w:val="ListParagraph"/>
              <w:numPr>
                <w:ilvl w:val="0"/>
                <w:numId w:val="4"/>
              </w:numPr>
              <w:rPr>
                <w:rFonts w:ascii="Calibri" w:hAnsi="Calibri" w:cs="Calibri"/>
                <w:color w:val="231F20"/>
                <w:spacing w:val="-4"/>
                <w:sz w:val="22"/>
                <w:szCs w:val="22"/>
              </w:rPr>
            </w:pPr>
            <w:r w:rsidRPr="004F60D8">
              <w:rPr>
                <w:rFonts w:ascii="Calibri" w:hAnsi="Calibri"/>
                <w:color w:val="231F20"/>
                <w:sz w:val="22"/>
              </w:rPr>
              <w:t>Cooked meat</w:t>
            </w:r>
          </w:p>
          <w:p w14:paraId="4CAD8677" w14:textId="6FE34E60" w:rsidR="00F07936" w:rsidRPr="004F60D8" w:rsidRDefault="00F07936" w:rsidP="00F07936">
            <w:pPr>
              <w:pStyle w:val="ListParagraph"/>
              <w:numPr>
                <w:ilvl w:val="0"/>
                <w:numId w:val="4"/>
              </w:numPr>
              <w:rPr>
                <w:rFonts w:ascii="Calibri" w:hAnsi="Calibri" w:cs="Calibri"/>
                <w:sz w:val="22"/>
                <w:szCs w:val="22"/>
              </w:rPr>
            </w:pPr>
            <w:r w:rsidRPr="004F60D8">
              <w:rPr>
                <w:rFonts w:ascii="Calibri" w:hAnsi="Calibri"/>
                <w:color w:val="231F20"/>
                <w:sz w:val="22"/>
              </w:rPr>
              <w:t>Bones</w:t>
            </w:r>
          </w:p>
        </w:tc>
        <w:tc>
          <w:tcPr>
            <w:tcW w:w="4508" w:type="dxa"/>
          </w:tcPr>
          <w:p w14:paraId="743C80F6" w14:textId="77777777" w:rsidR="00F07936" w:rsidRPr="004F60D8" w:rsidRDefault="00F07936" w:rsidP="00F07936">
            <w:pPr>
              <w:rPr>
                <w:rFonts w:ascii="Calibri" w:hAnsi="Calibri" w:cs="Calibri"/>
                <w:sz w:val="22"/>
                <w:szCs w:val="22"/>
              </w:rPr>
            </w:pPr>
            <w:r w:rsidRPr="004F60D8">
              <w:rPr>
                <w:rFonts w:ascii="Calibri" w:hAnsi="Calibri"/>
                <w:sz w:val="22"/>
              </w:rPr>
              <w:t>Carne și oase</w:t>
            </w:r>
          </w:p>
          <w:p w14:paraId="502C49F0" w14:textId="77777777" w:rsidR="00F07936" w:rsidRPr="004F60D8" w:rsidRDefault="00F07936" w:rsidP="00F07936">
            <w:pPr>
              <w:pStyle w:val="ListParagraph"/>
              <w:numPr>
                <w:ilvl w:val="0"/>
                <w:numId w:val="4"/>
              </w:numPr>
              <w:rPr>
                <w:rFonts w:ascii="Calibri" w:hAnsi="Calibri" w:cs="Calibri"/>
                <w:sz w:val="22"/>
                <w:szCs w:val="22"/>
              </w:rPr>
            </w:pPr>
            <w:r w:rsidRPr="004F60D8">
              <w:rPr>
                <w:rFonts w:ascii="Calibri" w:hAnsi="Calibri"/>
                <w:sz w:val="22"/>
              </w:rPr>
              <w:t>Carne crudă</w:t>
            </w:r>
          </w:p>
          <w:p w14:paraId="4E1D5DAB" w14:textId="77777777" w:rsidR="00F07936" w:rsidRPr="004F60D8" w:rsidRDefault="00F07936" w:rsidP="00F07936">
            <w:pPr>
              <w:pStyle w:val="ListParagraph"/>
              <w:numPr>
                <w:ilvl w:val="0"/>
                <w:numId w:val="4"/>
              </w:numPr>
              <w:rPr>
                <w:rFonts w:ascii="Calibri" w:hAnsi="Calibri" w:cs="Calibri"/>
                <w:color w:val="231F20"/>
                <w:spacing w:val="-4"/>
                <w:sz w:val="22"/>
                <w:szCs w:val="22"/>
              </w:rPr>
            </w:pPr>
            <w:r w:rsidRPr="004F60D8">
              <w:rPr>
                <w:rFonts w:ascii="Calibri" w:hAnsi="Calibri"/>
                <w:color w:val="231F20"/>
                <w:sz w:val="22"/>
              </w:rPr>
              <w:t>Carne gătită</w:t>
            </w:r>
          </w:p>
          <w:p w14:paraId="6C0432C3" w14:textId="579F4F06" w:rsidR="00F07936" w:rsidRPr="004F60D8" w:rsidRDefault="00F07936" w:rsidP="0071457F">
            <w:pPr>
              <w:pStyle w:val="ListParagraph"/>
              <w:numPr>
                <w:ilvl w:val="0"/>
                <w:numId w:val="4"/>
              </w:numPr>
              <w:rPr>
                <w:rFonts w:ascii="Calibri" w:hAnsi="Calibri" w:cs="Calibri"/>
                <w:sz w:val="22"/>
                <w:szCs w:val="22"/>
              </w:rPr>
            </w:pPr>
            <w:r w:rsidRPr="004F60D8">
              <w:rPr>
                <w:rFonts w:ascii="Calibri" w:hAnsi="Calibri"/>
                <w:color w:val="231F20"/>
                <w:sz w:val="22"/>
              </w:rPr>
              <w:t>Oase</w:t>
            </w:r>
          </w:p>
        </w:tc>
      </w:tr>
      <w:tr w:rsidR="00F07936" w:rsidRPr="004F60D8" w14:paraId="6D77A58C" w14:textId="77777777" w:rsidTr="00F07936">
        <w:tc>
          <w:tcPr>
            <w:tcW w:w="4508" w:type="dxa"/>
          </w:tcPr>
          <w:p w14:paraId="3B3F7109" w14:textId="77777777" w:rsidR="00F07936" w:rsidRPr="004F60D8" w:rsidRDefault="00F07936" w:rsidP="00F07936">
            <w:pPr>
              <w:rPr>
                <w:rFonts w:ascii="Calibri" w:hAnsi="Calibri" w:cs="Calibri"/>
                <w:sz w:val="22"/>
                <w:szCs w:val="22"/>
              </w:rPr>
            </w:pPr>
            <w:r w:rsidRPr="004F60D8">
              <w:rPr>
                <w:rFonts w:ascii="Calibri" w:hAnsi="Calibri"/>
                <w:sz w:val="22"/>
                <w:lang w:val="en-US"/>
              </w:rPr>
              <w:t>Tea &amp; coffee grounds</w:t>
            </w:r>
          </w:p>
          <w:p w14:paraId="0BE03C11" w14:textId="77777777" w:rsidR="00F07936" w:rsidRPr="004F60D8" w:rsidRDefault="00F07936" w:rsidP="00F07936">
            <w:pPr>
              <w:pStyle w:val="ListParagraph"/>
              <w:numPr>
                <w:ilvl w:val="0"/>
                <w:numId w:val="5"/>
              </w:numPr>
              <w:rPr>
                <w:rFonts w:ascii="Calibri" w:hAnsi="Calibri" w:cs="Calibri"/>
                <w:color w:val="231F20"/>
                <w:w w:val="85"/>
                <w:sz w:val="22"/>
                <w:szCs w:val="22"/>
              </w:rPr>
            </w:pPr>
            <w:r w:rsidRPr="004F60D8">
              <w:rPr>
                <w:rFonts w:ascii="Calibri" w:hAnsi="Calibri"/>
                <w:color w:val="231F20"/>
                <w:sz w:val="22"/>
              </w:rPr>
              <w:t xml:space="preserve">*Tea bags </w:t>
            </w:r>
          </w:p>
          <w:p w14:paraId="28BD321C" w14:textId="16223A6E" w:rsidR="00F07936" w:rsidRPr="004F60D8" w:rsidRDefault="00F07936" w:rsidP="00F07936">
            <w:pPr>
              <w:pStyle w:val="ListParagraph"/>
              <w:numPr>
                <w:ilvl w:val="0"/>
                <w:numId w:val="5"/>
              </w:numPr>
              <w:rPr>
                <w:rFonts w:ascii="Calibri" w:hAnsi="Calibri" w:cs="Calibri"/>
                <w:sz w:val="22"/>
                <w:szCs w:val="22"/>
              </w:rPr>
            </w:pPr>
            <w:r w:rsidRPr="004F60D8">
              <w:rPr>
                <w:rFonts w:ascii="Calibri" w:hAnsi="Calibri"/>
                <w:color w:val="231F20"/>
                <w:sz w:val="22"/>
              </w:rPr>
              <w:t>Coffee grounds</w:t>
            </w:r>
          </w:p>
        </w:tc>
        <w:tc>
          <w:tcPr>
            <w:tcW w:w="4508" w:type="dxa"/>
          </w:tcPr>
          <w:p w14:paraId="15A77438" w14:textId="77777777" w:rsidR="00F07936" w:rsidRPr="004F60D8" w:rsidRDefault="00F07936" w:rsidP="00F07936">
            <w:pPr>
              <w:rPr>
                <w:rFonts w:ascii="Calibri" w:hAnsi="Calibri" w:cs="Calibri"/>
                <w:sz w:val="22"/>
                <w:szCs w:val="22"/>
              </w:rPr>
            </w:pPr>
            <w:r w:rsidRPr="004F60D8">
              <w:rPr>
                <w:rFonts w:ascii="Calibri" w:hAnsi="Calibri"/>
                <w:sz w:val="22"/>
              </w:rPr>
              <w:t>Ceai și cafea măcinată</w:t>
            </w:r>
          </w:p>
          <w:p w14:paraId="5422566B" w14:textId="77777777" w:rsidR="00F07936" w:rsidRPr="004F60D8" w:rsidRDefault="00F07936" w:rsidP="00F07936">
            <w:pPr>
              <w:pStyle w:val="ListParagraph"/>
              <w:numPr>
                <w:ilvl w:val="0"/>
                <w:numId w:val="5"/>
              </w:numPr>
              <w:rPr>
                <w:rFonts w:ascii="Calibri" w:hAnsi="Calibri" w:cs="Calibri"/>
                <w:color w:val="231F20"/>
                <w:w w:val="85"/>
                <w:sz w:val="22"/>
                <w:szCs w:val="22"/>
              </w:rPr>
            </w:pPr>
            <w:r w:rsidRPr="004F60D8">
              <w:rPr>
                <w:rFonts w:ascii="Calibri" w:hAnsi="Calibri"/>
                <w:color w:val="231F20"/>
                <w:sz w:val="22"/>
              </w:rPr>
              <w:t xml:space="preserve">*Pliculețe de ceai </w:t>
            </w:r>
          </w:p>
          <w:p w14:paraId="21A963D5" w14:textId="445A2B0D" w:rsidR="00F07936" w:rsidRPr="004F60D8" w:rsidRDefault="00F07936" w:rsidP="00F07936">
            <w:pPr>
              <w:rPr>
                <w:rFonts w:ascii="Calibri" w:hAnsi="Calibri" w:cs="Calibri"/>
                <w:sz w:val="22"/>
                <w:szCs w:val="22"/>
              </w:rPr>
            </w:pPr>
            <w:r w:rsidRPr="004F60D8">
              <w:rPr>
                <w:rFonts w:ascii="Calibri" w:hAnsi="Calibri"/>
                <w:color w:val="231F20"/>
                <w:sz w:val="22"/>
              </w:rPr>
              <w:t>Cafea măcinată</w:t>
            </w:r>
          </w:p>
        </w:tc>
      </w:tr>
      <w:tr w:rsidR="00F07936" w:rsidRPr="004F60D8" w14:paraId="7A1A97A5" w14:textId="77777777" w:rsidTr="00F07936">
        <w:tc>
          <w:tcPr>
            <w:tcW w:w="4508" w:type="dxa"/>
          </w:tcPr>
          <w:p w14:paraId="66DC5D7A" w14:textId="77777777" w:rsidR="00F07936" w:rsidRPr="004F60D8" w:rsidRDefault="00F07936" w:rsidP="00F07936">
            <w:pPr>
              <w:rPr>
                <w:rFonts w:ascii="Calibri" w:hAnsi="Calibri" w:cs="Calibri"/>
                <w:sz w:val="22"/>
                <w:szCs w:val="22"/>
              </w:rPr>
            </w:pPr>
            <w:r w:rsidRPr="004F60D8">
              <w:rPr>
                <w:rFonts w:ascii="Calibri" w:hAnsi="Calibri"/>
                <w:sz w:val="22"/>
                <w:lang w:val="en-US"/>
              </w:rPr>
              <w:t>Fruit &amp; vegetables</w:t>
            </w:r>
          </w:p>
          <w:p w14:paraId="2EFAF13B" w14:textId="77777777" w:rsidR="00F07936" w:rsidRPr="004F60D8" w:rsidRDefault="00F07936" w:rsidP="00F07936">
            <w:pPr>
              <w:pStyle w:val="ListParagraph"/>
              <w:numPr>
                <w:ilvl w:val="0"/>
                <w:numId w:val="6"/>
              </w:numPr>
              <w:rPr>
                <w:rFonts w:ascii="Calibri" w:hAnsi="Calibri" w:cs="Calibri"/>
                <w:color w:val="231F20"/>
                <w:spacing w:val="-2"/>
                <w:w w:val="90"/>
                <w:sz w:val="22"/>
                <w:szCs w:val="22"/>
              </w:rPr>
            </w:pPr>
            <w:r w:rsidRPr="004F60D8">
              <w:rPr>
                <w:rFonts w:ascii="Calibri" w:hAnsi="Calibri"/>
                <w:color w:val="231F20"/>
                <w:sz w:val="22"/>
              </w:rPr>
              <w:t>*Raw vegetables</w:t>
            </w:r>
          </w:p>
          <w:p w14:paraId="6C052B17" w14:textId="77777777" w:rsidR="00F07936" w:rsidRPr="004F60D8" w:rsidRDefault="00F07936" w:rsidP="00F07936">
            <w:pPr>
              <w:pStyle w:val="ListParagraph"/>
              <w:numPr>
                <w:ilvl w:val="0"/>
                <w:numId w:val="6"/>
              </w:numPr>
              <w:rPr>
                <w:rFonts w:ascii="Calibri" w:hAnsi="Calibri" w:cs="Calibri"/>
                <w:color w:val="231F20"/>
                <w:spacing w:val="-2"/>
                <w:w w:val="90"/>
                <w:sz w:val="22"/>
                <w:szCs w:val="22"/>
              </w:rPr>
            </w:pPr>
            <w:r w:rsidRPr="004F60D8">
              <w:rPr>
                <w:rFonts w:ascii="Calibri" w:hAnsi="Calibri"/>
                <w:color w:val="231F20"/>
                <w:sz w:val="22"/>
              </w:rPr>
              <w:t>Cooked vegetables</w:t>
            </w:r>
          </w:p>
          <w:p w14:paraId="1D52F636" w14:textId="08F09FF0" w:rsidR="00F07936" w:rsidRPr="004F60D8" w:rsidRDefault="00F07936" w:rsidP="00F07936">
            <w:pPr>
              <w:pStyle w:val="ListParagraph"/>
              <w:numPr>
                <w:ilvl w:val="0"/>
                <w:numId w:val="6"/>
              </w:numPr>
              <w:rPr>
                <w:rFonts w:ascii="Calibri" w:hAnsi="Calibri" w:cs="Calibri"/>
                <w:color w:val="231F20"/>
                <w:spacing w:val="-4"/>
                <w:sz w:val="22"/>
                <w:szCs w:val="22"/>
              </w:rPr>
            </w:pPr>
            <w:r w:rsidRPr="004F60D8">
              <w:rPr>
                <w:rFonts w:ascii="Calibri" w:hAnsi="Calibri"/>
                <w:color w:val="231F20"/>
                <w:sz w:val="22"/>
              </w:rPr>
              <w:t>Whole fruit</w:t>
            </w:r>
          </w:p>
          <w:p w14:paraId="2216E7B8" w14:textId="678E2E82" w:rsidR="00F07936" w:rsidRPr="004F60D8" w:rsidRDefault="00F07936" w:rsidP="00F07936">
            <w:pPr>
              <w:pStyle w:val="ListParagraph"/>
              <w:numPr>
                <w:ilvl w:val="0"/>
                <w:numId w:val="6"/>
              </w:numPr>
              <w:rPr>
                <w:rFonts w:ascii="Calibri" w:hAnsi="Calibri" w:cs="Calibri"/>
                <w:sz w:val="22"/>
                <w:szCs w:val="22"/>
              </w:rPr>
            </w:pPr>
            <w:r w:rsidRPr="004F60D8">
              <w:rPr>
                <w:rFonts w:ascii="Calibri" w:hAnsi="Calibri"/>
                <w:color w:val="231F20"/>
                <w:sz w:val="22"/>
              </w:rPr>
              <w:t>*Peelings</w:t>
            </w:r>
          </w:p>
        </w:tc>
        <w:tc>
          <w:tcPr>
            <w:tcW w:w="4508" w:type="dxa"/>
          </w:tcPr>
          <w:p w14:paraId="523265F1" w14:textId="77777777" w:rsidR="00F07936" w:rsidRPr="004F60D8" w:rsidRDefault="00F07936" w:rsidP="00F07936">
            <w:pPr>
              <w:rPr>
                <w:rFonts w:ascii="Calibri" w:hAnsi="Calibri" w:cs="Calibri"/>
                <w:sz w:val="22"/>
                <w:szCs w:val="22"/>
              </w:rPr>
            </w:pPr>
            <w:r w:rsidRPr="004F60D8">
              <w:rPr>
                <w:rFonts w:ascii="Calibri" w:hAnsi="Calibri"/>
                <w:sz w:val="22"/>
              </w:rPr>
              <w:t>Fructe și legume</w:t>
            </w:r>
          </w:p>
          <w:p w14:paraId="727DAEAE" w14:textId="77777777" w:rsidR="00F07936" w:rsidRPr="004F60D8" w:rsidRDefault="00F07936" w:rsidP="00F07936">
            <w:pPr>
              <w:pStyle w:val="ListParagraph"/>
              <w:numPr>
                <w:ilvl w:val="0"/>
                <w:numId w:val="6"/>
              </w:numPr>
              <w:rPr>
                <w:rFonts w:ascii="Calibri" w:hAnsi="Calibri" w:cs="Calibri"/>
                <w:color w:val="231F20"/>
                <w:spacing w:val="-2"/>
                <w:w w:val="90"/>
                <w:sz w:val="22"/>
                <w:szCs w:val="22"/>
              </w:rPr>
            </w:pPr>
            <w:r w:rsidRPr="004F60D8">
              <w:rPr>
                <w:rFonts w:ascii="Calibri" w:hAnsi="Calibri"/>
                <w:color w:val="231F20"/>
                <w:sz w:val="22"/>
              </w:rPr>
              <w:t>*Legume crude</w:t>
            </w:r>
          </w:p>
          <w:p w14:paraId="5AA34B23" w14:textId="77777777" w:rsidR="00F07936" w:rsidRPr="004F60D8" w:rsidRDefault="00F07936" w:rsidP="00F07936">
            <w:pPr>
              <w:pStyle w:val="ListParagraph"/>
              <w:numPr>
                <w:ilvl w:val="0"/>
                <w:numId w:val="6"/>
              </w:numPr>
              <w:rPr>
                <w:rFonts w:ascii="Calibri" w:hAnsi="Calibri" w:cs="Calibri"/>
                <w:color w:val="231F20"/>
                <w:spacing w:val="-2"/>
                <w:w w:val="90"/>
                <w:sz w:val="22"/>
                <w:szCs w:val="22"/>
              </w:rPr>
            </w:pPr>
            <w:r w:rsidRPr="004F60D8">
              <w:rPr>
                <w:rFonts w:ascii="Calibri" w:hAnsi="Calibri"/>
                <w:color w:val="231F20"/>
                <w:sz w:val="22"/>
              </w:rPr>
              <w:t>Legume gătite</w:t>
            </w:r>
          </w:p>
          <w:p w14:paraId="4586565B" w14:textId="77777777" w:rsidR="00F07936" w:rsidRPr="004F60D8" w:rsidRDefault="00F07936" w:rsidP="00F07936">
            <w:pPr>
              <w:pStyle w:val="ListParagraph"/>
              <w:numPr>
                <w:ilvl w:val="0"/>
                <w:numId w:val="6"/>
              </w:numPr>
              <w:rPr>
                <w:rFonts w:ascii="Calibri" w:hAnsi="Calibri" w:cs="Calibri"/>
                <w:color w:val="231F20"/>
                <w:spacing w:val="-4"/>
                <w:sz w:val="22"/>
                <w:szCs w:val="22"/>
              </w:rPr>
            </w:pPr>
            <w:r w:rsidRPr="004F60D8">
              <w:rPr>
                <w:rFonts w:ascii="Calibri" w:hAnsi="Calibri"/>
                <w:color w:val="231F20"/>
                <w:sz w:val="22"/>
              </w:rPr>
              <w:t>Fructe întregi</w:t>
            </w:r>
          </w:p>
          <w:p w14:paraId="10B22137" w14:textId="4DABB654" w:rsidR="00F07936" w:rsidRPr="004F60D8" w:rsidRDefault="00F07936" w:rsidP="0071457F">
            <w:pPr>
              <w:pStyle w:val="ListParagraph"/>
              <w:numPr>
                <w:ilvl w:val="0"/>
                <w:numId w:val="6"/>
              </w:numPr>
              <w:rPr>
                <w:rFonts w:ascii="Calibri" w:hAnsi="Calibri" w:cs="Calibri"/>
                <w:sz w:val="22"/>
                <w:szCs w:val="22"/>
              </w:rPr>
            </w:pPr>
            <w:r w:rsidRPr="004F60D8">
              <w:rPr>
                <w:rFonts w:ascii="Calibri" w:hAnsi="Calibri"/>
                <w:color w:val="231F20"/>
                <w:sz w:val="22"/>
              </w:rPr>
              <w:t>*Coji</w:t>
            </w:r>
          </w:p>
        </w:tc>
      </w:tr>
      <w:tr w:rsidR="00F07936" w:rsidRPr="004F60D8" w14:paraId="6448CE7B" w14:textId="77777777" w:rsidTr="00F07936">
        <w:tc>
          <w:tcPr>
            <w:tcW w:w="4508" w:type="dxa"/>
          </w:tcPr>
          <w:p w14:paraId="3C2EE036" w14:textId="77777777" w:rsidR="00F07936" w:rsidRPr="004F60D8" w:rsidRDefault="00F07936" w:rsidP="00F07936">
            <w:pPr>
              <w:rPr>
                <w:rFonts w:ascii="Calibri" w:hAnsi="Calibri" w:cs="Calibri"/>
                <w:sz w:val="22"/>
                <w:szCs w:val="22"/>
              </w:rPr>
            </w:pPr>
            <w:r w:rsidRPr="004F60D8">
              <w:rPr>
                <w:rFonts w:ascii="Calibri" w:hAnsi="Calibri"/>
                <w:sz w:val="22"/>
              </w:rPr>
              <w:t>Fish</w:t>
            </w:r>
          </w:p>
          <w:p w14:paraId="6D5C5C2B" w14:textId="77777777" w:rsidR="00F07936" w:rsidRPr="004F60D8" w:rsidRDefault="00F07936" w:rsidP="00F07936">
            <w:pPr>
              <w:pStyle w:val="ListParagraph"/>
              <w:numPr>
                <w:ilvl w:val="0"/>
                <w:numId w:val="7"/>
              </w:numPr>
              <w:rPr>
                <w:rFonts w:ascii="Calibri" w:hAnsi="Calibri" w:cs="Calibri"/>
                <w:color w:val="231F20"/>
                <w:w w:val="95"/>
                <w:sz w:val="22"/>
                <w:szCs w:val="22"/>
              </w:rPr>
            </w:pPr>
            <w:r w:rsidRPr="004F60D8">
              <w:rPr>
                <w:rFonts w:ascii="Calibri" w:hAnsi="Calibri"/>
                <w:color w:val="231F20"/>
                <w:sz w:val="22"/>
              </w:rPr>
              <w:t>Fish</w:t>
            </w:r>
          </w:p>
          <w:p w14:paraId="0B48D4B0" w14:textId="77777777" w:rsidR="00F07936" w:rsidRPr="004F60D8" w:rsidRDefault="00F07936" w:rsidP="00F07936">
            <w:pPr>
              <w:pStyle w:val="ListParagraph"/>
              <w:numPr>
                <w:ilvl w:val="0"/>
                <w:numId w:val="7"/>
              </w:numPr>
              <w:rPr>
                <w:rFonts w:ascii="Calibri" w:hAnsi="Calibri" w:cs="Calibri"/>
                <w:color w:val="231F20"/>
                <w:spacing w:val="-4"/>
                <w:sz w:val="22"/>
                <w:szCs w:val="22"/>
              </w:rPr>
            </w:pPr>
            <w:r w:rsidRPr="004F60D8">
              <w:rPr>
                <w:rFonts w:ascii="Calibri" w:hAnsi="Calibri"/>
                <w:color w:val="231F20"/>
                <w:sz w:val="22"/>
              </w:rPr>
              <w:t>Cooked fish</w:t>
            </w:r>
          </w:p>
          <w:p w14:paraId="6938960A" w14:textId="7F531A99" w:rsidR="00F07936" w:rsidRPr="004F60D8" w:rsidRDefault="00F07936" w:rsidP="00F07936">
            <w:pPr>
              <w:pStyle w:val="ListParagraph"/>
              <w:numPr>
                <w:ilvl w:val="0"/>
                <w:numId w:val="7"/>
              </w:numPr>
              <w:rPr>
                <w:rFonts w:ascii="Calibri" w:hAnsi="Calibri" w:cs="Calibri"/>
                <w:sz w:val="22"/>
                <w:szCs w:val="22"/>
              </w:rPr>
            </w:pPr>
            <w:r w:rsidRPr="004F60D8">
              <w:rPr>
                <w:rFonts w:ascii="Calibri" w:hAnsi="Calibri"/>
                <w:color w:val="231F20"/>
                <w:sz w:val="22"/>
              </w:rPr>
              <w:t>Bones</w:t>
            </w:r>
          </w:p>
        </w:tc>
        <w:tc>
          <w:tcPr>
            <w:tcW w:w="4508" w:type="dxa"/>
          </w:tcPr>
          <w:p w14:paraId="4F7E831D" w14:textId="77777777" w:rsidR="00F07936" w:rsidRPr="004F60D8" w:rsidRDefault="00F07936" w:rsidP="00F07936">
            <w:pPr>
              <w:rPr>
                <w:rFonts w:ascii="Calibri" w:hAnsi="Calibri" w:cs="Calibri"/>
                <w:sz w:val="22"/>
                <w:szCs w:val="22"/>
              </w:rPr>
            </w:pPr>
            <w:r w:rsidRPr="004F60D8">
              <w:rPr>
                <w:rFonts w:ascii="Calibri" w:hAnsi="Calibri"/>
                <w:sz w:val="22"/>
              </w:rPr>
              <w:t>Pește</w:t>
            </w:r>
          </w:p>
          <w:p w14:paraId="4378DE21" w14:textId="77777777" w:rsidR="00F07936" w:rsidRPr="004F60D8" w:rsidRDefault="00F07936" w:rsidP="00F07936">
            <w:pPr>
              <w:pStyle w:val="ListParagraph"/>
              <w:numPr>
                <w:ilvl w:val="0"/>
                <w:numId w:val="7"/>
              </w:numPr>
              <w:rPr>
                <w:rFonts w:ascii="Calibri" w:hAnsi="Calibri" w:cs="Calibri"/>
                <w:color w:val="231F20"/>
                <w:w w:val="95"/>
                <w:sz w:val="22"/>
                <w:szCs w:val="22"/>
              </w:rPr>
            </w:pPr>
            <w:r w:rsidRPr="004F60D8">
              <w:rPr>
                <w:rFonts w:ascii="Calibri" w:hAnsi="Calibri"/>
                <w:color w:val="231F20"/>
                <w:sz w:val="22"/>
              </w:rPr>
              <w:t>Pește</w:t>
            </w:r>
          </w:p>
          <w:p w14:paraId="0EEE75BA" w14:textId="77777777" w:rsidR="00F07936" w:rsidRPr="004F60D8" w:rsidRDefault="00F07936" w:rsidP="00F07936">
            <w:pPr>
              <w:pStyle w:val="ListParagraph"/>
              <w:numPr>
                <w:ilvl w:val="0"/>
                <w:numId w:val="7"/>
              </w:numPr>
              <w:rPr>
                <w:rFonts w:ascii="Calibri" w:hAnsi="Calibri" w:cs="Calibri"/>
                <w:color w:val="231F20"/>
                <w:spacing w:val="-4"/>
                <w:sz w:val="22"/>
                <w:szCs w:val="22"/>
              </w:rPr>
            </w:pPr>
            <w:r w:rsidRPr="004F60D8">
              <w:rPr>
                <w:rFonts w:ascii="Calibri" w:hAnsi="Calibri"/>
                <w:color w:val="231F20"/>
                <w:sz w:val="22"/>
              </w:rPr>
              <w:t>Pește gătit</w:t>
            </w:r>
          </w:p>
          <w:p w14:paraId="04C0F1F4" w14:textId="6D271CF6" w:rsidR="00F07936" w:rsidRPr="004F60D8" w:rsidRDefault="00F07936" w:rsidP="0071457F">
            <w:pPr>
              <w:pStyle w:val="ListParagraph"/>
              <w:numPr>
                <w:ilvl w:val="0"/>
                <w:numId w:val="7"/>
              </w:numPr>
              <w:rPr>
                <w:rFonts w:ascii="Calibri" w:hAnsi="Calibri" w:cs="Calibri"/>
                <w:sz w:val="22"/>
                <w:szCs w:val="22"/>
              </w:rPr>
            </w:pPr>
            <w:r w:rsidRPr="004F60D8">
              <w:rPr>
                <w:rFonts w:ascii="Calibri" w:hAnsi="Calibri"/>
                <w:color w:val="231F20"/>
                <w:sz w:val="22"/>
              </w:rPr>
              <w:t>Oase</w:t>
            </w:r>
          </w:p>
        </w:tc>
      </w:tr>
      <w:tr w:rsidR="00F07936" w:rsidRPr="004F60D8" w14:paraId="03D72E82" w14:textId="77777777" w:rsidTr="00F07936">
        <w:tc>
          <w:tcPr>
            <w:tcW w:w="4508" w:type="dxa"/>
          </w:tcPr>
          <w:p w14:paraId="0FB0E7C1" w14:textId="77777777" w:rsidR="00F07936" w:rsidRPr="004F60D8" w:rsidRDefault="00F07936" w:rsidP="00F07936">
            <w:pPr>
              <w:rPr>
                <w:rFonts w:ascii="Calibri" w:hAnsi="Calibri" w:cs="Calibri"/>
                <w:sz w:val="22"/>
                <w:szCs w:val="22"/>
              </w:rPr>
            </w:pPr>
            <w:r w:rsidRPr="004F60D8">
              <w:rPr>
                <w:rFonts w:ascii="Calibri" w:hAnsi="Calibri"/>
                <w:sz w:val="22"/>
                <w:lang w:val="en-US"/>
              </w:rPr>
              <w:t>Rice, pasta &amp; beans</w:t>
            </w:r>
          </w:p>
          <w:p w14:paraId="10B799E1" w14:textId="77777777" w:rsidR="00F07936" w:rsidRPr="004F60D8" w:rsidRDefault="00F07936" w:rsidP="00F07936">
            <w:pPr>
              <w:pStyle w:val="ListParagraph"/>
              <w:numPr>
                <w:ilvl w:val="0"/>
                <w:numId w:val="8"/>
              </w:numPr>
              <w:rPr>
                <w:rFonts w:ascii="Calibri" w:hAnsi="Calibri" w:cs="Calibri"/>
                <w:color w:val="231F20"/>
                <w:sz w:val="22"/>
                <w:szCs w:val="22"/>
              </w:rPr>
            </w:pPr>
            <w:r w:rsidRPr="004F60D8">
              <w:rPr>
                <w:rFonts w:ascii="Calibri" w:hAnsi="Calibri"/>
                <w:color w:val="231F20"/>
                <w:sz w:val="22"/>
              </w:rPr>
              <w:t>Rice</w:t>
            </w:r>
          </w:p>
          <w:p w14:paraId="6E96FA24" w14:textId="77777777" w:rsidR="00F07936" w:rsidRPr="004F60D8" w:rsidRDefault="00F07936" w:rsidP="00F07936">
            <w:pPr>
              <w:pStyle w:val="ListParagraph"/>
              <w:numPr>
                <w:ilvl w:val="0"/>
                <w:numId w:val="8"/>
              </w:numPr>
              <w:rPr>
                <w:rFonts w:ascii="Calibri" w:hAnsi="Calibri" w:cs="Calibri"/>
                <w:color w:val="231F20"/>
                <w:spacing w:val="-6"/>
                <w:sz w:val="22"/>
                <w:szCs w:val="22"/>
              </w:rPr>
            </w:pPr>
            <w:r w:rsidRPr="004F60D8">
              <w:rPr>
                <w:rFonts w:ascii="Calibri" w:hAnsi="Calibri"/>
                <w:color w:val="231F20"/>
                <w:sz w:val="22"/>
              </w:rPr>
              <w:t>Pasta</w:t>
            </w:r>
          </w:p>
          <w:p w14:paraId="582639A5" w14:textId="69492A64" w:rsidR="00F07936" w:rsidRPr="004F60D8" w:rsidRDefault="00F07936" w:rsidP="00F07936">
            <w:pPr>
              <w:pStyle w:val="ListParagraph"/>
              <w:numPr>
                <w:ilvl w:val="0"/>
                <w:numId w:val="8"/>
              </w:numPr>
              <w:rPr>
                <w:rFonts w:ascii="Calibri" w:hAnsi="Calibri" w:cs="Calibri"/>
                <w:sz w:val="22"/>
                <w:szCs w:val="22"/>
              </w:rPr>
            </w:pPr>
            <w:r w:rsidRPr="004F60D8">
              <w:rPr>
                <w:rFonts w:ascii="Calibri" w:hAnsi="Calibri"/>
                <w:color w:val="231F20"/>
                <w:sz w:val="22"/>
              </w:rPr>
              <w:t>Beans</w:t>
            </w:r>
          </w:p>
        </w:tc>
        <w:tc>
          <w:tcPr>
            <w:tcW w:w="4508" w:type="dxa"/>
          </w:tcPr>
          <w:p w14:paraId="108EF2A5" w14:textId="77777777" w:rsidR="00F07936" w:rsidRPr="004F60D8" w:rsidRDefault="00F07936" w:rsidP="00F07936">
            <w:pPr>
              <w:rPr>
                <w:rFonts w:ascii="Calibri" w:hAnsi="Calibri" w:cs="Calibri"/>
                <w:sz w:val="22"/>
                <w:szCs w:val="22"/>
              </w:rPr>
            </w:pPr>
            <w:r w:rsidRPr="004F60D8">
              <w:rPr>
                <w:rFonts w:ascii="Calibri" w:hAnsi="Calibri"/>
                <w:sz w:val="22"/>
              </w:rPr>
              <w:t>Orez, paste și fasole</w:t>
            </w:r>
          </w:p>
          <w:p w14:paraId="56FF5F5C" w14:textId="77777777" w:rsidR="00F07936" w:rsidRPr="004F60D8" w:rsidRDefault="00F07936" w:rsidP="00F07936">
            <w:pPr>
              <w:pStyle w:val="ListParagraph"/>
              <w:numPr>
                <w:ilvl w:val="0"/>
                <w:numId w:val="8"/>
              </w:numPr>
              <w:rPr>
                <w:rFonts w:ascii="Calibri" w:hAnsi="Calibri" w:cs="Calibri"/>
                <w:color w:val="231F20"/>
                <w:sz w:val="22"/>
                <w:szCs w:val="22"/>
              </w:rPr>
            </w:pPr>
            <w:r w:rsidRPr="004F60D8">
              <w:rPr>
                <w:rFonts w:ascii="Calibri" w:hAnsi="Calibri"/>
                <w:color w:val="231F20"/>
                <w:sz w:val="22"/>
              </w:rPr>
              <w:t>Orez</w:t>
            </w:r>
          </w:p>
          <w:p w14:paraId="1DFA27D6" w14:textId="77777777" w:rsidR="00F07936" w:rsidRPr="004F60D8" w:rsidRDefault="00F07936" w:rsidP="00F07936">
            <w:pPr>
              <w:pStyle w:val="ListParagraph"/>
              <w:numPr>
                <w:ilvl w:val="0"/>
                <w:numId w:val="8"/>
              </w:numPr>
              <w:rPr>
                <w:rFonts w:ascii="Calibri" w:hAnsi="Calibri" w:cs="Calibri"/>
                <w:color w:val="231F20"/>
                <w:spacing w:val="-6"/>
                <w:sz w:val="22"/>
                <w:szCs w:val="22"/>
              </w:rPr>
            </w:pPr>
            <w:r w:rsidRPr="004F60D8">
              <w:rPr>
                <w:rFonts w:ascii="Calibri" w:hAnsi="Calibri"/>
                <w:color w:val="231F20"/>
                <w:sz w:val="22"/>
              </w:rPr>
              <w:t>Paste</w:t>
            </w:r>
          </w:p>
          <w:p w14:paraId="678C9EA4" w14:textId="20D7074C" w:rsidR="00F07936" w:rsidRPr="004F60D8" w:rsidRDefault="00F07936" w:rsidP="0071457F">
            <w:pPr>
              <w:pStyle w:val="ListParagraph"/>
              <w:numPr>
                <w:ilvl w:val="0"/>
                <w:numId w:val="8"/>
              </w:numPr>
              <w:rPr>
                <w:rFonts w:ascii="Calibri" w:hAnsi="Calibri" w:cs="Calibri"/>
                <w:sz w:val="22"/>
                <w:szCs w:val="22"/>
              </w:rPr>
            </w:pPr>
            <w:r w:rsidRPr="004F60D8">
              <w:rPr>
                <w:rFonts w:ascii="Calibri" w:hAnsi="Calibri"/>
                <w:color w:val="231F20"/>
                <w:sz w:val="22"/>
              </w:rPr>
              <w:t>Fasole</w:t>
            </w:r>
          </w:p>
        </w:tc>
      </w:tr>
      <w:tr w:rsidR="00F07936" w:rsidRPr="004F60D8" w14:paraId="1CBF3B45" w14:textId="77777777" w:rsidTr="00F07936">
        <w:tc>
          <w:tcPr>
            <w:tcW w:w="4508" w:type="dxa"/>
          </w:tcPr>
          <w:p w14:paraId="711FED9E" w14:textId="6BF0B871" w:rsidR="00F07936" w:rsidRPr="004F60D8" w:rsidRDefault="00F07936" w:rsidP="00F07936">
            <w:pPr>
              <w:rPr>
                <w:rFonts w:ascii="Calibri" w:hAnsi="Calibri" w:cs="Calibri"/>
                <w:sz w:val="22"/>
                <w:szCs w:val="22"/>
              </w:rPr>
            </w:pPr>
            <w:r w:rsidRPr="004F60D8">
              <w:rPr>
                <w:rFonts w:ascii="Calibri" w:hAnsi="Calibri"/>
                <w:sz w:val="22"/>
              </w:rPr>
              <w:t>Remember to recycle your mouldy and out of date food, including ready meals removed from their packaging</w:t>
            </w:r>
          </w:p>
        </w:tc>
        <w:tc>
          <w:tcPr>
            <w:tcW w:w="4508" w:type="dxa"/>
          </w:tcPr>
          <w:p w14:paraId="25301BA0" w14:textId="743FBE2E" w:rsidR="00F07936" w:rsidRPr="004F60D8" w:rsidRDefault="00F07936" w:rsidP="00F07936">
            <w:pPr>
              <w:rPr>
                <w:rFonts w:ascii="Calibri" w:hAnsi="Calibri" w:cs="Calibri"/>
                <w:sz w:val="22"/>
                <w:szCs w:val="22"/>
              </w:rPr>
            </w:pPr>
            <w:r w:rsidRPr="004F60D8">
              <w:rPr>
                <w:rFonts w:ascii="Calibri" w:hAnsi="Calibri"/>
                <w:sz w:val="22"/>
              </w:rPr>
              <w:t>Nu uitați să reciclați alimentele mucegăite și expirate, inclusiv alimentele gata preparate scoase din ambalaj</w:t>
            </w:r>
          </w:p>
        </w:tc>
      </w:tr>
      <w:tr w:rsidR="00F07936" w:rsidRPr="004F60D8" w14:paraId="434AB39B" w14:textId="77777777" w:rsidTr="00F07936">
        <w:tc>
          <w:tcPr>
            <w:tcW w:w="4508" w:type="dxa"/>
          </w:tcPr>
          <w:p w14:paraId="6DCE5E3F" w14:textId="51F84FF6" w:rsidR="00F07936" w:rsidRPr="004F60D8" w:rsidRDefault="00F07936" w:rsidP="00F07936">
            <w:pPr>
              <w:rPr>
                <w:rFonts w:ascii="Calibri" w:hAnsi="Calibri" w:cs="Calibri"/>
                <w:sz w:val="22"/>
                <w:szCs w:val="22"/>
              </w:rPr>
            </w:pPr>
            <w:r w:rsidRPr="004F60D8">
              <w:rPr>
                <w:rFonts w:ascii="Calibri" w:hAnsi="Calibri"/>
                <w:sz w:val="22"/>
              </w:rPr>
              <w:t>* items can also be composted for your garden.</w:t>
            </w:r>
          </w:p>
          <w:p w14:paraId="2102942B" w14:textId="77777777" w:rsidR="00F07936" w:rsidRPr="004F60D8" w:rsidRDefault="00F07936" w:rsidP="00F07936">
            <w:pPr>
              <w:rPr>
                <w:rFonts w:ascii="Calibri" w:hAnsi="Calibri" w:cs="Calibri"/>
                <w:sz w:val="22"/>
                <w:szCs w:val="22"/>
              </w:rPr>
            </w:pPr>
          </w:p>
          <w:p w14:paraId="6F517B30" w14:textId="2226642D" w:rsidR="00F07936" w:rsidRPr="004F60D8" w:rsidRDefault="00F07936" w:rsidP="00F07936">
            <w:pPr>
              <w:rPr>
                <w:rFonts w:ascii="Calibri" w:hAnsi="Calibri" w:cs="Calibri"/>
                <w:sz w:val="22"/>
                <w:szCs w:val="22"/>
              </w:rPr>
            </w:pPr>
            <w:r w:rsidRPr="004F60D8">
              <w:rPr>
                <w:rFonts w:ascii="Calibri" w:hAnsi="Calibri"/>
                <w:sz w:val="22"/>
              </w:rPr>
              <w:t>For more information visit newham.gov.uk/composting</w:t>
            </w:r>
          </w:p>
        </w:tc>
        <w:tc>
          <w:tcPr>
            <w:tcW w:w="4508" w:type="dxa"/>
          </w:tcPr>
          <w:p w14:paraId="4C6FE72B" w14:textId="77777777" w:rsidR="00F07936" w:rsidRPr="004F60D8" w:rsidRDefault="00F07936" w:rsidP="00F07936">
            <w:pPr>
              <w:rPr>
                <w:rFonts w:ascii="Calibri" w:hAnsi="Calibri" w:cs="Calibri"/>
                <w:sz w:val="22"/>
                <w:szCs w:val="22"/>
              </w:rPr>
            </w:pPr>
            <w:r w:rsidRPr="004F60D8">
              <w:rPr>
                <w:rFonts w:ascii="Calibri" w:hAnsi="Calibri"/>
                <w:sz w:val="22"/>
              </w:rPr>
              <w:t>* articolele pot fi folosite și pentru compostul grădinii dvs.</w:t>
            </w:r>
          </w:p>
          <w:p w14:paraId="7C042B38" w14:textId="77777777" w:rsidR="00F07936" w:rsidRPr="004F60D8" w:rsidRDefault="00F07936" w:rsidP="00F07936">
            <w:pPr>
              <w:rPr>
                <w:rFonts w:ascii="Calibri" w:hAnsi="Calibri" w:cs="Calibri"/>
                <w:sz w:val="22"/>
                <w:szCs w:val="22"/>
              </w:rPr>
            </w:pPr>
          </w:p>
          <w:p w14:paraId="77C73B6A" w14:textId="46FAF1F0" w:rsidR="00F07936" w:rsidRPr="004F60D8" w:rsidRDefault="00F07936" w:rsidP="00F07936">
            <w:pPr>
              <w:rPr>
                <w:rFonts w:ascii="Calibri" w:hAnsi="Calibri" w:cs="Calibri"/>
                <w:sz w:val="22"/>
                <w:szCs w:val="22"/>
              </w:rPr>
            </w:pPr>
            <w:r w:rsidRPr="004F60D8">
              <w:rPr>
                <w:rFonts w:ascii="Calibri" w:hAnsi="Calibri"/>
                <w:sz w:val="22"/>
              </w:rPr>
              <w:t>Pentru mai multe informații, vizitați newham.gov.uk/composting</w:t>
            </w:r>
          </w:p>
        </w:tc>
      </w:tr>
      <w:tr w:rsidR="00F07936" w:rsidRPr="004F60D8" w14:paraId="614F4EA1" w14:textId="77777777" w:rsidTr="00F07936">
        <w:tc>
          <w:tcPr>
            <w:tcW w:w="4508" w:type="dxa"/>
          </w:tcPr>
          <w:p w14:paraId="23D917C7" w14:textId="31D033FB" w:rsidR="00F07936" w:rsidRPr="004F60D8" w:rsidRDefault="00F07936" w:rsidP="00F07936">
            <w:pPr>
              <w:rPr>
                <w:rFonts w:ascii="Calibri" w:hAnsi="Calibri" w:cs="Calibri"/>
                <w:sz w:val="22"/>
                <w:szCs w:val="22"/>
              </w:rPr>
            </w:pPr>
            <w:r w:rsidRPr="004F60D8">
              <w:rPr>
                <w:rFonts w:ascii="Calibri" w:hAnsi="Calibri"/>
                <w:b/>
                <w:sz w:val="22"/>
              </w:rPr>
              <w:t xml:space="preserve">Please </w:t>
            </w:r>
            <w:r w:rsidRPr="004F60D8">
              <w:rPr>
                <w:rFonts w:ascii="Calibri" w:hAnsi="Calibri"/>
                <w:b/>
                <w:color w:val="FF0000"/>
                <w:sz w:val="22"/>
              </w:rPr>
              <w:t xml:space="preserve">do not </w:t>
            </w:r>
            <w:r w:rsidRPr="004F60D8">
              <w:rPr>
                <w:rFonts w:ascii="Calibri" w:hAnsi="Calibri"/>
                <w:b/>
                <w:sz w:val="22"/>
              </w:rPr>
              <w:t>put any of these materials in your caddy or food waste recycling bin</w:t>
            </w:r>
          </w:p>
        </w:tc>
        <w:tc>
          <w:tcPr>
            <w:tcW w:w="4508" w:type="dxa"/>
          </w:tcPr>
          <w:p w14:paraId="5413099F" w14:textId="242061ED" w:rsidR="00F07936" w:rsidRPr="004F60D8" w:rsidRDefault="00F07936" w:rsidP="00F07936">
            <w:pPr>
              <w:rPr>
                <w:rFonts w:ascii="Calibri" w:hAnsi="Calibri" w:cs="Calibri"/>
                <w:sz w:val="22"/>
                <w:szCs w:val="22"/>
              </w:rPr>
            </w:pPr>
            <w:r w:rsidRPr="004F60D8">
              <w:rPr>
                <w:rFonts w:ascii="Calibri" w:hAnsi="Calibri"/>
                <w:b/>
                <w:sz w:val="22"/>
              </w:rPr>
              <w:t xml:space="preserve">Vă rugăm să </w:t>
            </w:r>
            <w:r w:rsidRPr="004F60D8">
              <w:rPr>
                <w:rFonts w:ascii="Calibri" w:hAnsi="Calibri"/>
                <w:b/>
                <w:color w:val="FF0000"/>
                <w:sz w:val="22"/>
              </w:rPr>
              <w:t xml:space="preserve">nu aruncați </w:t>
            </w:r>
            <w:r w:rsidRPr="004F60D8">
              <w:rPr>
                <w:rFonts w:ascii="Calibri" w:hAnsi="Calibri"/>
                <w:b/>
                <w:sz w:val="22"/>
              </w:rPr>
              <w:t>niciunul dintre aceste materiale în coșul de gunoi sau în coșul de reciclare a deșeurilor alimentare</w:t>
            </w:r>
          </w:p>
        </w:tc>
      </w:tr>
      <w:tr w:rsidR="00F07936" w:rsidRPr="004F60D8" w14:paraId="5D243C65" w14:textId="77777777" w:rsidTr="00F07936">
        <w:tc>
          <w:tcPr>
            <w:tcW w:w="4508" w:type="dxa"/>
          </w:tcPr>
          <w:p w14:paraId="0E1BFC89" w14:textId="77777777" w:rsidR="00F07936" w:rsidRPr="004F60D8" w:rsidRDefault="00F07936" w:rsidP="00F07936">
            <w:pPr>
              <w:rPr>
                <w:rFonts w:ascii="Calibri" w:hAnsi="Calibri" w:cs="Calibri"/>
                <w:sz w:val="22"/>
                <w:szCs w:val="22"/>
              </w:rPr>
            </w:pPr>
            <w:r w:rsidRPr="004F60D8">
              <w:rPr>
                <w:rFonts w:ascii="Calibri" w:hAnsi="Calibri"/>
                <w:sz w:val="22"/>
              </w:rPr>
              <w:t>Packaging of any kind</w:t>
            </w:r>
          </w:p>
          <w:p w14:paraId="62B3D8DA" w14:textId="77777777" w:rsidR="00F07936" w:rsidRPr="004F60D8" w:rsidRDefault="00F07936" w:rsidP="00F07936">
            <w:pPr>
              <w:rPr>
                <w:rFonts w:ascii="Calibri" w:hAnsi="Calibri" w:cs="Calibri"/>
                <w:sz w:val="22"/>
                <w:szCs w:val="22"/>
              </w:rPr>
            </w:pPr>
            <w:r w:rsidRPr="004F60D8">
              <w:rPr>
                <w:rFonts w:ascii="Calibri" w:hAnsi="Calibri"/>
                <w:sz w:val="22"/>
              </w:rPr>
              <w:t>Liquids such as milk</w:t>
            </w:r>
          </w:p>
          <w:p w14:paraId="28930F2B" w14:textId="77777777" w:rsidR="00F07936" w:rsidRPr="004F60D8" w:rsidRDefault="00F07936" w:rsidP="00F07936">
            <w:pPr>
              <w:rPr>
                <w:rFonts w:ascii="Calibri" w:hAnsi="Calibri" w:cs="Calibri"/>
                <w:sz w:val="22"/>
                <w:szCs w:val="22"/>
              </w:rPr>
            </w:pPr>
            <w:r w:rsidRPr="004F60D8">
              <w:rPr>
                <w:rFonts w:ascii="Calibri" w:hAnsi="Calibri"/>
                <w:sz w:val="22"/>
              </w:rPr>
              <w:t>Oil or liquid fat</w:t>
            </w:r>
          </w:p>
          <w:p w14:paraId="3A885A38" w14:textId="2CB9B4A5" w:rsidR="00F07936" w:rsidRPr="004F60D8" w:rsidRDefault="00F07936" w:rsidP="00F07936">
            <w:pPr>
              <w:rPr>
                <w:rFonts w:ascii="Calibri" w:hAnsi="Calibri" w:cs="Calibri"/>
                <w:sz w:val="22"/>
                <w:szCs w:val="22"/>
              </w:rPr>
            </w:pPr>
            <w:r w:rsidRPr="004F60D8">
              <w:rPr>
                <w:rFonts w:ascii="Calibri" w:hAnsi="Calibri"/>
                <w:sz w:val="22"/>
              </w:rPr>
              <w:t>Any material that is not food waste</w:t>
            </w:r>
          </w:p>
        </w:tc>
        <w:tc>
          <w:tcPr>
            <w:tcW w:w="4508" w:type="dxa"/>
          </w:tcPr>
          <w:p w14:paraId="09597D7E" w14:textId="77777777" w:rsidR="00F07936" w:rsidRPr="004F60D8" w:rsidRDefault="00F07936" w:rsidP="00F07936">
            <w:pPr>
              <w:rPr>
                <w:rFonts w:ascii="Calibri" w:hAnsi="Calibri" w:cs="Calibri"/>
                <w:sz w:val="22"/>
                <w:szCs w:val="22"/>
              </w:rPr>
            </w:pPr>
            <w:r w:rsidRPr="004F60D8">
              <w:rPr>
                <w:rFonts w:ascii="Calibri" w:hAnsi="Calibri"/>
                <w:sz w:val="22"/>
              </w:rPr>
              <w:t>Ambalaje de orice fel</w:t>
            </w:r>
          </w:p>
          <w:p w14:paraId="49300DAF" w14:textId="77777777" w:rsidR="00F07936" w:rsidRPr="004F60D8" w:rsidRDefault="00F07936" w:rsidP="00F07936">
            <w:pPr>
              <w:rPr>
                <w:rFonts w:ascii="Calibri" w:hAnsi="Calibri" w:cs="Calibri"/>
                <w:sz w:val="22"/>
                <w:szCs w:val="22"/>
              </w:rPr>
            </w:pPr>
            <w:r w:rsidRPr="004F60D8">
              <w:rPr>
                <w:rFonts w:ascii="Calibri" w:hAnsi="Calibri"/>
                <w:sz w:val="22"/>
              </w:rPr>
              <w:t>Lichide, cum ar fi laptele</w:t>
            </w:r>
          </w:p>
          <w:p w14:paraId="5389D448" w14:textId="77777777" w:rsidR="00F07936" w:rsidRPr="004F60D8" w:rsidRDefault="00F07936" w:rsidP="00F07936">
            <w:pPr>
              <w:rPr>
                <w:rFonts w:ascii="Calibri" w:hAnsi="Calibri" w:cs="Calibri"/>
                <w:sz w:val="22"/>
                <w:szCs w:val="22"/>
              </w:rPr>
            </w:pPr>
            <w:r w:rsidRPr="004F60D8">
              <w:rPr>
                <w:rFonts w:ascii="Calibri" w:hAnsi="Calibri"/>
                <w:sz w:val="22"/>
              </w:rPr>
              <w:t>Ulei sau grăsimi lichide</w:t>
            </w:r>
          </w:p>
          <w:p w14:paraId="4AC488E7" w14:textId="69A1A299" w:rsidR="00F07936" w:rsidRPr="004F60D8" w:rsidRDefault="00F07936" w:rsidP="00F07936">
            <w:pPr>
              <w:rPr>
                <w:rFonts w:ascii="Calibri" w:hAnsi="Calibri" w:cs="Calibri"/>
                <w:sz w:val="22"/>
                <w:szCs w:val="22"/>
              </w:rPr>
            </w:pPr>
            <w:r w:rsidRPr="004F60D8">
              <w:rPr>
                <w:rFonts w:ascii="Calibri" w:hAnsi="Calibri"/>
                <w:sz w:val="22"/>
              </w:rPr>
              <w:t>Orice material care nu este deșeu alimentar</w:t>
            </w:r>
          </w:p>
        </w:tc>
      </w:tr>
      <w:tr w:rsidR="00F07936" w:rsidRPr="004F60D8" w14:paraId="6A5E826B" w14:textId="77777777" w:rsidTr="00F07936">
        <w:tc>
          <w:tcPr>
            <w:tcW w:w="4508" w:type="dxa"/>
          </w:tcPr>
          <w:p w14:paraId="522DC801" w14:textId="596165CE" w:rsidR="00F07936" w:rsidRPr="004F60D8" w:rsidRDefault="00F07936" w:rsidP="004F60D8">
            <w:pPr>
              <w:pStyle w:val="ListParagraph"/>
              <w:numPr>
                <w:ilvl w:val="0"/>
                <w:numId w:val="1"/>
              </w:numPr>
              <w:rPr>
                <w:rFonts w:ascii="Calibri" w:hAnsi="Calibri" w:cs="Calibri"/>
                <w:b/>
                <w:bCs/>
                <w:sz w:val="22"/>
                <w:szCs w:val="22"/>
              </w:rPr>
            </w:pPr>
            <w:r w:rsidRPr="004F60D8">
              <w:rPr>
                <w:rFonts w:ascii="Calibri" w:hAnsi="Calibri"/>
                <w:b/>
                <w:sz w:val="22"/>
              </w:rPr>
              <w:t>Recycling your food waste has never been easier</w:t>
            </w:r>
          </w:p>
        </w:tc>
        <w:tc>
          <w:tcPr>
            <w:tcW w:w="4508" w:type="dxa"/>
          </w:tcPr>
          <w:p w14:paraId="757193B7" w14:textId="5E7CA86A" w:rsidR="00F07936" w:rsidRPr="004F60D8" w:rsidRDefault="00F07936" w:rsidP="004F60D8">
            <w:pPr>
              <w:pStyle w:val="ListParagraph"/>
              <w:numPr>
                <w:ilvl w:val="0"/>
                <w:numId w:val="13"/>
              </w:numPr>
              <w:rPr>
                <w:rFonts w:ascii="Calibri" w:hAnsi="Calibri" w:cs="Calibri"/>
                <w:sz w:val="22"/>
                <w:szCs w:val="22"/>
              </w:rPr>
            </w:pPr>
            <w:r w:rsidRPr="004F60D8">
              <w:rPr>
                <w:rFonts w:ascii="Calibri" w:hAnsi="Calibri"/>
                <w:b/>
                <w:sz w:val="22"/>
              </w:rPr>
              <w:t>Reciclarea deșeurilor alimentare nu a fost niciodată mai ușoară</w:t>
            </w:r>
          </w:p>
        </w:tc>
      </w:tr>
      <w:tr w:rsidR="00F07936" w:rsidRPr="004F60D8" w14:paraId="6AA6A690" w14:textId="77777777" w:rsidTr="00F07936">
        <w:tc>
          <w:tcPr>
            <w:tcW w:w="4508" w:type="dxa"/>
          </w:tcPr>
          <w:p w14:paraId="46BE34D6" w14:textId="088B75AB" w:rsidR="00F07936" w:rsidRPr="004F60D8" w:rsidRDefault="00F07936" w:rsidP="00F07936">
            <w:pPr>
              <w:rPr>
                <w:rFonts w:ascii="Calibri" w:hAnsi="Calibri" w:cs="Calibri"/>
                <w:b/>
                <w:bCs/>
                <w:sz w:val="22"/>
                <w:szCs w:val="22"/>
              </w:rPr>
            </w:pPr>
            <w:r w:rsidRPr="004F60D8">
              <w:rPr>
                <w:rFonts w:ascii="Calibri" w:hAnsi="Calibri"/>
                <w:b/>
                <w:sz w:val="22"/>
              </w:rPr>
              <w:t>We will provide a convenient weekly food waste recycling service.</w:t>
            </w:r>
          </w:p>
        </w:tc>
        <w:tc>
          <w:tcPr>
            <w:tcW w:w="4508" w:type="dxa"/>
          </w:tcPr>
          <w:p w14:paraId="393AE2AD" w14:textId="6D3BEEF5" w:rsidR="00F07936" w:rsidRPr="004F60D8" w:rsidRDefault="00F07936" w:rsidP="00F07936">
            <w:pPr>
              <w:rPr>
                <w:rFonts w:ascii="Calibri" w:hAnsi="Calibri" w:cs="Calibri"/>
                <w:sz w:val="22"/>
                <w:szCs w:val="22"/>
              </w:rPr>
            </w:pPr>
            <w:r w:rsidRPr="004F60D8">
              <w:rPr>
                <w:rFonts w:ascii="Calibri" w:hAnsi="Calibri"/>
                <w:b/>
                <w:sz w:val="22"/>
              </w:rPr>
              <w:t>Vă oferim un serviciu convenabil de reciclare săptămânală a deșeurilor alimentare.</w:t>
            </w:r>
          </w:p>
        </w:tc>
      </w:tr>
      <w:tr w:rsidR="00F07936" w:rsidRPr="004F60D8" w14:paraId="42C6595F" w14:textId="77777777" w:rsidTr="00F07936">
        <w:tc>
          <w:tcPr>
            <w:tcW w:w="4508" w:type="dxa"/>
          </w:tcPr>
          <w:p w14:paraId="331C61C8" w14:textId="77777777" w:rsidR="00F07936" w:rsidRPr="004F60D8" w:rsidRDefault="00F07936" w:rsidP="00F07936">
            <w:pPr>
              <w:pStyle w:val="ListParagraph"/>
              <w:numPr>
                <w:ilvl w:val="0"/>
                <w:numId w:val="9"/>
              </w:numPr>
              <w:rPr>
                <w:rFonts w:ascii="Calibri" w:hAnsi="Calibri" w:cs="Calibri"/>
                <w:sz w:val="22"/>
                <w:szCs w:val="22"/>
              </w:rPr>
            </w:pPr>
            <w:r w:rsidRPr="004F60D8">
              <w:rPr>
                <w:rFonts w:ascii="Calibri" w:hAnsi="Calibri"/>
                <w:sz w:val="22"/>
              </w:rPr>
              <w:t>Line your kitchen caddy with your preferred liner before filling it with you food waste.</w:t>
            </w:r>
          </w:p>
          <w:p w14:paraId="62E00AEC" w14:textId="77777777" w:rsidR="00F07936" w:rsidRPr="004F60D8" w:rsidRDefault="00F07936" w:rsidP="00F07936">
            <w:pPr>
              <w:pStyle w:val="ListParagraph"/>
              <w:ind w:left="27"/>
              <w:rPr>
                <w:rFonts w:ascii="Calibri" w:hAnsi="Calibri" w:cs="Calibri"/>
                <w:sz w:val="22"/>
                <w:szCs w:val="22"/>
              </w:rPr>
            </w:pPr>
          </w:p>
          <w:p w14:paraId="480FF4B3" w14:textId="77777777" w:rsidR="00F07936" w:rsidRPr="004F60D8" w:rsidRDefault="00F07936" w:rsidP="00F07936">
            <w:pPr>
              <w:pStyle w:val="ListParagraph"/>
              <w:ind w:left="27"/>
              <w:rPr>
                <w:rFonts w:ascii="Calibri" w:hAnsi="Calibri" w:cs="Calibri"/>
                <w:b/>
                <w:color w:val="231F20"/>
                <w:spacing w:val="-5"/>
                <w:sz w:val="22"/>
                <w:szCs w:val="22"/>
              </w:rPr>
            </w:pPr>
            <w:r w:rsidRPr="004F60D8">
              <w:rPr>
                <w:rFonts w:ascii="Calibri" w:hAnsi="Calibri"/>
                <w:b/>
                <w:color w:val="231F20"/>
                <w:sz w:val="22"/>
              </w:rPr>
              <w:t>Top tip</w:t>
            </w:r>
          </w:p>
          <w:p w14:paraId="272B3F43" w14:textId="77777777" w:rsidR="00F07936" w:rsidRPr="004F60D8" w:rsidRDefault="00F07936" w:rsidP="00F07936">
            <w:pPr>
              <w:pStyle w:val="ListParagraph"/>
              <w:ind w:left="27"/>
              <w:rPr>
                <w:rFonts w:ascii="Calibri" w:hAnsi="Calibri" w:cs="Calibri"/>
                <w:color w:val="231F20"/>
                <w:sz w:val="22"/>
                <w:szCs w:val="22"/>
              </w:rPr>
            </w:pPr>
            <w:r w:rsidRPr="004F60D8">
              <w:rPr>
                <w:rFonts w:ascii="Calibri" w:hAnsi="Calibri"/>
                <w:color w:val="231F20"/>
                <w:sz w:val="22"/>
              </w:rPr>
              <w:t>If you would rather use your own indoor container that’s fine</w:t>
            </w:r>
          </w:p>
          <w:p w14:paraId="1650DC73" w14:textId="4126A4B6" w:rsidR="00F07936" w:rsidRPr="004F60D8" w:rsidRDefault="00F07936" w:rsidP="00F07936">
            <w:pPr>
              <w:rPr>
                <w:rFonts w:ascii="Calibri" w:hAnsi="Calibri" w:cs="Calibri"/>
                <w:sz w:val="22"/>
                <w:szCs w:val="22"/>
              </w:rPr>
            </w:pPr>
            <w:r w:rsidRPr="004F60D8">
              <w:rPr>
                <w:rFonts w:ascii="Calibri" w:hAnsi="Calibri"/>
                <w:color w:val="231F20"/>
                <w:sz w:val="22"/>
              </w:rPr>
              <w:t>– do whatever works for you.</w:t>
            </w:r>
          </w:p>
        </w:tc>
        <w:tc>
          <w:tcPr>
            <w:tcW w:w="4508" w:type="dxa"/>
          </w:tcPr>
          <w:p w14:paraId="2F4B2D0F" w14:textId="49B99845" w:rsidR="00F07936" w:rsidRPr="004F60D8" w:rsidRDefault="00F07936" w:rsidP="004F60D8">
            <w:pPr>
              <w:pStyle w:val="ListParagraph"/>
              <w:numPr>
                <w:ilvl w:val="0"/>
                <w:numId w:val="14"/>
              </w:numPr>
              <w:rPr>
                <w:rFonts w:ascii="Calibri" w:hAnsi="Calibri" w:cs="Calibri"/>
                <w:sz w:val="22"/>
                <w:szCs w:val="22"/>
              </w:rPr>
            </w:pPr>
            <w:r w:rsidRPr="004F60D8">
              <w:rPr>
                <w:rFonts w:ascii="Calibri" w:hAnsi="Calibri"/>
                <w:sz w:val="22"/>
              </w:rPr>
              <w:lastRenderedPageBreak/>
              <w:t>Acoperiți coșul de bucătărie cu tipul de sac de gunoi preferat înainte de a-l umple cu deșeuri alimentare.</w:t>
            </w:r>
          </w:p>
          <w:p w14:paraId="720C5C42" w14:textId="77777777" w:rsidR="00F07936" w:rsidRPr="004F60D8" w:rsidRDefault="00F07936" w:rsidP="00F07936">
            <w:pPr>
              <w:pStyle w:val="ListParagraph"/>
              <w:ind w:left="27"/>
              <w:rPr>
                <w:rFonts w:ascii="Calibri" w:hAnsi="Calibri" w:cs="Calibri"/>
                <w:sz w:val="22"/>
                <w:szCs w:val="22"/>
              </w:rPr>
            </w:pPr>
          </w:p>
          <w:p w14:paraId="5F3C3893" w14:textId="77777777" w:rsidR="00F07936" w:rsidRPr="004F60D8" w:rsidRDefault="00F07936" w:rsidP="00F07936">
            <w:pPr>
              <w:pStyle w:val="ListParagraph"/>
              <w:ind w:left="27"/>
              <w:rPr>
                <w:rFonts w:ascii="Calibri" w:hAnsi="Calibri" w:cs="Calibri"/>
                <w:b/>
                <w:color w:val="231F20"/>
                <w:spacing w:val="-5"/>
                <w:sz w:val="22"/>
                <w:szCs w:val="22"/>
              </w:rPr>
            </w:pPr>
            <w:r w:rsidRPr="004F60D8">
              <w:rPr>
                <w:rFonts w:ascii="Calibri" w:hAnsi="Calibri"/>
                <w:b/>
                <w:color w:val="231F20"/>
                <w:sz w:val="22"/>
              </w:rPr>
              <w:t>Recomandare importantă</w:t>
            </w:r>
          </w:p>
          <w:p w14:paraId="24534F1F" w14:textId="77777777" w:rsidR="00F07936" w:rsidRPr="004F60D8" w:rsidRDefault="00F07936" w:rsidP="00F07936">
            <w:pPr>
              <w:pStyle w:val="ListParagraph"/>
              <w:ind w:left="27"/>
              <w:rPr>
                <w:rFonts w:ascii="Calibri" w:hAnsi="Calibri" w:cs="Calibri"/>
                <w:color w:val="231F20"/>
                <w:sz w:val="22"/>
                <w:szCs w:val="22"/>
              </w:rPr>
            </w:pPr>
            <w:r w:rsidRPr="004F60D8">
              <w:rPr>
                <w:rFonts w:ascii="Calibri" w:hAnsi="Calibri"/>
                <w:color w:val="231F20"/>
                <w:sz w:val="22"/>
              </w:rPr>
              <w:t>Dacă preferați să folosiți propriul recipient pentru interior, nu este nicio problemă</w:t>
            </w:r>
          </w:p>
          <w:p w14:paraId="26574D24" w14:textId="2B0F2B6F" w:rsidR="00F07936" w:rsidRPr="004F60D8" w:rsidRDefault="00F07936" w:rsidP="00F07936">
            <w:pPr>
              <w:rPr>
                <w:rFonts w:ascii="Calibri" w:hAnsi="Calibri" w:cs="Calibri"/>
                <w:sz w:val="22"/>
                <w:szCs w:val="22"/>
              </w:rPr>
            </w:pPr>
            <w:r w:rsidRPr="004F60D8">
              <w:rPr>
                <w:rFonts w:ascii="Calibri" w:hAnsi="Calibri"/>
                <w:color w:val="231F20"/>
                <w:sz w:val="22"/>
              </w:rPr>
              <w:t>- faceți cum doriți.</w:t>
            </w:r>
          </w:p>
        </w:tc>
      </w:tr>
      <w:tr w:rsidR="00F07936" w:rsidRPr="004F60D8" w14:paraId="7DF36DC8" w14:textId="77777777" w:rsidTr="00F07936">
        <w:tc>
          <w:tcPr>
            <w:tcW w:w="4508" w:type="dxa"/>
          </w:tcPr>
          <w:p w14:paraId="5531698F" w14:textId="77777777" w:rsidR="00F07936" w:rsidRPr="004F60D8" w:rsidRDefault="00F07936" w:rsidP="00F07936">
            <w:pPr>
              <w:pStyle w:val="ListParagraph"/>
              <w:numPr>
                <w:ilvl w:val="0"/>
                <w:numId w:val="10"/>
              </w:numPr>
              <w:rPr>
                <w:rFonts w:ascii="Calibri" w:hAnsi="Calibri" w:cs="Calibri"/>
                <w:sz w:val="22"/>
                <w:szCs w:val="22"/>
              </w:rPr>
            </w:pPr>
            <w:r w:rsidRPr="004F60D8">
              <w:rPr>
                <w:rFonts w:ascii="Calibri" w:hAnsi="Calibri"/>
                <w:sz w:val="22"/>
              </w:rPr>
              <w:lastRenderedPageBreak/>
              <w:t>When full, tie your liner and empty your kitchen caddy into your outside food waste recycling bin</w:t>
            </w:r>
          </w:p>
          <w:p w14:paraId="63AB7E3F" w14:textId="77777777" w:rsidR="00F07936" w:rsidRPr="004F60D8" w:rsidRDefault="00F07936" w:rsidP="00F07936">
            <w:pPr>
              <w:pStyle w:val="ListParagraph"/>
              <w:ind w:left="27"/>
              <w:rPr>
                <w:rFonts w:ascii="Calibri" w:hAnsi="Calibri" w:cs="Calibri"/>
                <w:sz w:val="22"/>
                <w:szCs w:val="22"/>
              </w:rPr>
            </w:pPr>
          </w:p>
          <w:p w14:paraId="451714EC" w14:textId="77777777" w:rsidR="00F07936" w:rsidRPr="004F60D8" w:rsidRDefault="00F07936" w:rsidP="00F07936">
            <w:pPr>
              <w:pStyle w:val="ListParagraph"/>
              <w:ind w:left="27"/>
              <w:rPr>
                <w:rFonts w:ascii="Calibri" w:hAnsi="Calibri" w:cs="Calibri"/>
                <w:b/>
                <w:color w:val="231F20"/>
                <w:sz w:val="22"/>
                <w:szCs w:val="22"/>
              </w:rPr>
            </w:pPr>
            <w:r w:rsidRPr="004F60D8">
              <w:rPr>
                <w:rFonts w:ascii="Calibri" w:hAnsi="Calibri"/>
                <w:b/>
                <w:color w:val="231F20"/>
                <w:sz w:val="22"/>
              </w:rPr>
              <w:t>Top tip</w:t>
            </w:r>
          </w:p>
          <w:p w14:paraId="4E5F67C1" w14:textId="028FAFBA" w:rsidR="00F07936" w:rsidRPr="004F60D8" w:rsidRDefault="00F07936" w:rsidP="00F07936">
            <w:pPr>
              <w:spacing w:before="66" w:line="256" w:lineRule="auto"/>
              <w:ind w:left="112"/>
              <w:rPr>
                <w:rFonts w:ascii="Calibri" w:hAnsi="Calibri" w:cs="Calibri"/>
                <w:sz w:val="22"/>
                <w:szCs w:val="22"/>
              </w:rPr>
            </w:pPr>
            <w:r w:rsidRPr="004F60D8">
              <w:rPr>
                <w:rFonts w:ascii="Calibri" w:hAnsi="Calibri"/>
                <w:color w:val="231F20"/>
                <w:sz w:val="22"/>
              </w:rPr>
              <w:t>Remember to not let your caddy get too full before emptying it.</w:t>
            </w:r>
          </w:p>
        </w:tc>
        <w:tc>
          <w:tcPr>
            <w:tcW w:w="4508" w:type="dxa"/>
          </w:tcPr>
          <w:p w14:paraId="00020CA2" w14:textId="7207D238" w:rsidR="00F07936" w:rsidRPr="004F60D8" w:rsidRDefault="00F07936" w:rsidP="004F60D8">
            <w:pPr>
              <w:pStyle w:val="ListParagraph"/>
              <w:numPr>
                <w:ilvl w:val="0"/>
                <w:numId w:val="14"/>
              </w:numPr>
              <w:rPr>
                <w:rFonts w:ascii="Calibri" w:hAnsi="Calibri" w:cs="Calibri"/>
                <w:sz w:val="22"/>
                <w:szCs w:val="22"/>
              </w:rPr>
            </w:pPr>
            <w:r w:rsidRPr="004F60D8">
              <w:rPr>
                <w:rFonts w:ascii="Calibri" w:hAnsi="Calibri"/>
                <w:sz w:val="22"/>
              </w:rPr>
              <w:t>Când este plin, legați sacul și goliți coșul de bucătărie în coșul de reciclare a deșeurilor alimentare de la exterior</w:t>
            </w:r>
          </w:p>
          <w:p w14:paraId="69AB4504" w14:textId="77777777" w:rsidR="00F07936" w:rsidRPr="004F60D8" w:rsidRDefault="00F07936" w:rsidP="00F07936">
            <w:pPr>
              <w:pStyle w:val="ListParagraph"/>
              <w:ind w:left="27"/>
              <w:rPr>
                <w:rFonts w:ascii="Calibri" w:hAnsi="Calibri" w:cs="Calibri"/>
                <w:sz w:val="22"/>
                <w:szCs w:val="22"/>
              </w:rPr>
            </w:pPr>
          </w:p>
          <w:p w14:paraId="6A83A410" w14:textId="77777777" w:rsidR="00F07936" w:rsidRPr="004F60D8" w:rsidRDefault="00F07936" w:rsidP="00F07936">
            <w:pPr>
              <w:pStyle w:val="ListParagraph"/>
              <w:ind w:left="27"/>
              <w:rPr>
                <w:rFonts w:ascii="Calibri" w:hAnsi="Calibri" w:cs="Calibri"/>
                <w:b/>
                <w:color w:val="231F20"/>
                <w:sz w:val="22"/>
                <w:szCs w:val="22"/>
              </w:rPr>
            </w:pPr>
            <w:r w:rsidRPr="004F60D8">
              <w:rPr>
                <w:rFonts w:ascii="Calibri" w:hAnsi="Calibri"/>
                <w:b/>
                <w:color w:val="231F20"/>
                <w:sz w:val="22"/>
              </w:rPr>
              <w:t>Recomandare importantă</w:t>
            </w:r>
          </w:p>
          <w:p w14:paraId="074343B6" w14:textId="5739D9F2" w:rsidR="00F07936" w:rsidRPr="004F60D8" w:rsidRDefault="00F07936" w:rsidP="00F07936">
            <w:pPr>
              <w:rPr>
                <w:rFonts w:ascii="Calibri" w:hAnsi="Calibri" w:cs="Calibri"/>
                <w:sz w:val="22"/>
                <w:szCs w:val="22"/>
              </w:rPr>
            </w:pPr>
            <w:r w:rsidRPr="004F60D8">
              <w:rPr>
                <w:rFonts w:ascii="Calibri" w:hAnsi="Calibri"/>
                <w:color w:val="231F20"/>
                <w:sz w:val="22"/>
              </w:rPr>
              <w:t>Nu uitați să nu lăsați coșul să se umple prea mult înainte de a-l goli.</w:t>
            </w:r>
          </w:p>
        </w:tc>
      </w:tr>
      <w:tr w:rsidR="00F07936" w:rsidRPr="004F60D8" w14:paraId="3C87E3E4" w14:textId="77777777" w:rsidTr="00F07936">
        <w:tc>
          <w:tcPr>
            <w:tcW w:w="4508" w:type="dxa"/>
          </w:tcPr>
          <w:p w14:paraId="5F6461C2" w14:textId="77777777" w:rsidR="00F07936" w:rsidRPr="004F60D8" w:rsidRDefault="00F07936" w:rsidP="00F07936">
            <w:pPr>
              <w:pStyle w:val="ListParagraph"/>
              <w:numPr>
                <w:ilvl w:val="0"/>
                <w:numId w:val="11"/>
              </w:numPr>
              <w:rPr>
                <w:rFonts w:ascii="Calibri" w:hAnsi="Calibri" w:cs="Calibri"/>
                <w:sz w:val="22"/>
                <w:szCs w:val="22"/>
              </w:rPr>
            </w:pPr>
            <w:r w:rsidRPr="004F60D8">
              <w:rPr>
                <w:rFonts w:ascii="Calibri" w:hAnsi="Calibri"/>
                <w:sz w:val="22"/>
              </w:rPr>
              <w:t>Ensure your food waste bin is out for collection with the bin handle upright, this ensures the bin is locked.</w:t>
            </w:r>
          </w:p>
          <w:p w14:paraId="2B1F5062" w14:textId="77777777" w:rsidR="00F07936" w:rsidRPr="004F60D8" w:rsidRDefault="00F07936" w:rsidP="00F07936">
            <w:pPr>
              <w:pStyle w:val="ListParagraph"/>
              <w:ind w:left="13"/>
              <w:rPr>
                <w:rFonts w:ascii="Calibri" w:hAnsi="Calibri" w:cs="Calibri"/>
                <w:sz w:val="22"/>
                <w:szCs w:val="22"/>
              </w:rPr>
            </w:pPr>
          </w:p>
          <w:p w14:paraId="7EC79A9F" w14:textId="00F80CBA" w:rsidR="00F07936" w:rsidRPr="004F60D8" w:rsidRDefault="00F07936" w:rsidP="00F07936">
            <w:pPr>
              <w:pStyle w:val="ListParagraph"/>
              <w:ind w:left="13"/>
              <w:rPr>
                <w:rFonts w:ascii="Calibri" w:hAnsi="Calibri" w:cs="Calibri"/>
                <w:sz w:val="22"/>
                <w:szCs w:val="22"/>
              </w:rPr>
            </w:pPr>
            <w:r w:rsidRPr="004F60D8">
              <w:rPr>
                <w:rFonts w:ascii="Calibri" w:hAnsi="Calibri"/>
                <w:sz w:val="22"/>
              </w:rPr>
              <w:t>Please put your food waste bin out for collection by 6am every week on your normal recycling collection day.</w:t>
            </w:r>
          </w:p>
        </w:tc>
        <w:tc>
          <w:tcPr>
            <w:tcW w:w="4508" w:type="dxa"/>
          </w:tcPr>
          <w:p w14:paraId="616AF47A" w14:textId="0EDE7257" w:rsidR="00F07936" w:rsidRPr="004F60D8" w:rsidRDefault="00F07936" w:rsidP="004F60D8">
            <w:pPr>
              <w:pStyle w:val="ListParagraph"/>
              <w:numPr>
                <w:ilvl w:val="0"/>
                <w:numId w:val="14"/>
              </w:numPr>
              <w:rPr>
                <w:rFonts w:ascii="Calibri" w:hAnsi="Calibri" w:cs="Calibri"/>
                <w:sz w:val="22"/>
                <w:szCs w:val="22"/>
              </w:rPr>
            </w:pPr>
            <w:r w:rsidRPr="004F60D8">
              <w:rPr>
                <w:rFonts w:ascii="Calibri" w:hAnsi="Calibri"/>
                <w:sz w:val="22"/>
              </w:rPr>
              <w:t>Coșul de gunoi pentru deșeuri alimentare trebuie să fie scos pentru colectare cu mânerul în poziție verticală, pentru a vă asigura că coșul este blocat.</w:t>
            </w:r>
          </w:p>
          <w:p w14:paraId="5F31C4CF" w14:textId="77777777" w:rsidR="00F07936" w:rsidRPr="004F60D8" w:rsidRDefault="00F07936" w:rsidP="00F07936">
            <w:pPr>
              <w:pStyle w:val="ListParagraph"/>
              <w:ind w:left="13"/>
              <w:rPr>
                <w:rFonts w:ascii="Calibri" w:hAnsi="Calibri" w:cs="Calibri"/>
                <w:sz w:val="22"/>
                <w:szCs w:val="22"/>
              </w:rPr>
            </w:pPr>
          </w:p>
          <w:p w14:paraId="13E82396" w14:textId="135826E6" w:rsidR="00F07936" w:rsidRPr="004F60D8" w:rsidRDefault="00F07936" w:rsidP="00F07936">
            <w:pPr>
              <w:rPr>
                <w:rFonts w:ascii="Calibri" w:hAnsi="Calibri" w:cs="Calibri"/>
                <w:sz w:val="22"/>
                <w:szCs w:val="22"/>
              </w:rPr>
            </w:pPr>
            <w:r w:rsidRPr="004F60D8">
              <w:rPr>
                <w:rFonts w:ascii="Calibri" w:hAnsi="Calibri"/>
                <w:sz w:val="22"/>
              </w:rPr>
              <w:t>Vă rugăm să scoateți coșul de gunoi pentru deșeuri alimentare pentru colectare până la ora 6 a.m. în fiecare săptămână, în ziua obișnuită de colectare a deșeurilor reciclabile.</w:t>
            </w:r>
          </w:p>
        </w:tc>
      </w:tr>
      <w:tr w:rsidR="00F07936" w:rsidRPr="004F60D8" w14:paraId="64CC71EE" w14:textId="77777777" w:rsidTr="00F07936">
        <w:tc>
          <w:tcPr>
            <w:tcW w:w="4508" w:type="dxa"/>
          </w:tcPr>
          <w:p w14:paraId="443E7C7E" w14:textId="1937809F" w:rsidR="00F07936" w:rsidRPr="004F60D8" w:rsidRDefault="00F07936" w:rsidP="00F07936">
            <w:pPr>
              <w:rPr>
                <w:rFonts w:ascii="Calibri" w:hAnsi="Calibri" w:cs="Calibri"/>
                <w:b/>
                <w:bCs/>
                <w:sz w:val="22"/>
                <w:szCs w:val="22"/>
              </w:rPr>
            </w:pPr>
            <w:r w:rsidRPr="004F60D8">
              <w:rPr>
                <w:rFonts w:ascii="Calibri" w:hAnsi="Calibri"/>
                <w:b/>
                <w:color w:val="8DD873" w:themeColor="accent6" w:themeTint="99"/>
                <w:sz w:val="22"/>
              </w:rPr>
              <w:t>4.</w:t>
            </w:r>
            <w:r w:rsidRPr="004F60D8">
              <w:rPr>
                <w:rFonts w:ascii="Calibri" w:hAnsi="Calibri"/>
                <w:b/>
                <w:color w:val="8DD873" w:themeColor="accent6" w:themeTint="99"/>
                <w:sz w:val="22"/>
              </w:rPr>
              <w:tab/>
              <w:t>Collections</w:t>
            </w:r>
          </w:p>
        </w:tc>
        <w:tc>
          <w:tcPr>
            <w:tcW w:w="4508" w:type="dxa"/>
          </w:tcPr>
          <w:p w14:paraId="02177E2E" w14:textId="37D8F609" w:rsidR="00F07936" w:rsidRPr="004F60D8" w:rsidRDefault="00F07936" w:rsidP="00F07936">
            <w:pPr>
              <w:rPr>
                <w:rFonts w:ascii="Calibri" w:hAnsi="Calibri" w:cs="Calibri"/>
                <w:sz w:val="22"/>
                <w:szCs w:val="22"/>
              </w:rPr>
            </w:pPr>
            <w:r w:rsidRPr="004F60D8">
              <w:rPr>
                <w:rFonts w:ascii="Calibri" w:hAnsi="Calibri"/>
                <w:b/>
                <w:color w:val="8DD873" w:themeColor="accent6" w:themeTint="99"/>
                <w:sz w:val="22"/>
              </w:rPr>
              <w:t>4.</w:t>
            </w:r>
            <w:r w:rsidRPr="004F60D8">
              <w:rPr>
                <w:rFonts w:ascii="Calibri" w:hAnsi="Calibri"/>
                <w:b/>
                <w:color w:val="8DD873" w:themeColor="accent6" w:themeTint="99"/>
                <w:sz w:val="22"/>
              </w:rPr>
              <w:tab/>
              <w:t>Colectarea</w:t>
            </w:r>
          </w:p>
        </w:tc>
      </w:tr>
      <w:tr w:rsidR="00F07936" w:rsidRPr="004F60D8" w14:paraId="03A4E64A" w14:textId="77777777" w:rsidTr="00F07936">
        <w:tc>
          <w:tcPr>
            <w:tcW w:w="4508" w:type="dxa"/>
          </w:tcPr>
          <w:p w14:paraId="24583DA2" w14:textId="77777777" w:rsidR="00F07936" w:rsidRPr="004F60D8" w:rsidRDefault="00F07936" w:rsidP="00F07936">
            <w:pPr>
              <w:rPr>
                <w:rFonts w:ascii="Calibri" w:hAnsi="Calibri" w:cs="Calibri"/>
                <w:sz w:val="22"/>
                <w:szCs w:val="22"/>
              </w:rPr>
            </w:pPr>
            <w:r w:rsidRPr="004F60D8">
              <w:rPr>
                <w:rFonts w:ascii="Calibri" w:hAnsi="Calibri"/>
                <w:sz w:val="22"/>
              </w:rPr>
              <w:t>We will collect your food waste every week on the same day as your normal recycling collection.</w:t>
            </w:r>
          </w:p>
          <w:p w14:paraId="28ACBFE4" w14:textId="77777777" w:rsidR="00F07936" w:rsidRPr="004F60D8" w:rsidRDefault="00F07936" w:rsidP="00F07936">
            <w:pPr>
              <w:rPr>
                <w:rFonts w:ascii="Calibri" w:hAnsi="Calibri" w:cs="Calibri"/>
                <w:sz w:val="22"/>
                <w:szCs w:val="22"/>
              </w:rPr>
            </w:pPr>
          </w:p>
          <w:p w14:paraId="271C477A" w14:textId="77777777" w:rsidR="00F07936" w:rsidRPr="004F60D8" w:rsidRDefault="00F07936" w:rsidP="00F07936">
            <w:pPr>
              <w:rPr>
                <w:rFonts w:ascii="Calibri" w:hAnsi="Calibri" w:cs="Calibri"/>
                <w:sz w:val="22"/>
                <w:szCs w:val="22"/>
              </w:rPr>
            </w:pPr>
            <w:r w:rsidRPr="004F60D8">
              <w:rPr>
                <w:rFonts w:ascii="Calibri" w:hAnsi="Calibri"/>
                <w:sz w:val="22"/>
              </w:rPr>
              <w:t>Please present your outside food waste recycling bin with the handle upright in the locked position.</w:t>
            </w:r>
          </w:p>
          <w:p w14:paraId="20AE8ADB" w14:textId="77777777" w:rsidR="00F07936" w:rsidRPr="004F60D8" w:rsidRDefault="00F07936" w:rsidP="00F07936">
            <w:pPr>
              <w:rPr>
                <w:rFonts w:ascii="Calibri" w:hAnsi="Calibri" w:cs="Calibri"/>
                <w:sz w:val="22"/>
                <w:szCs w:val="22"/>
              </w:rPr>
            </w:pPr>
          </w:p>
          <w:p w14:paraId="29A7B92A" w14:textId="77777777" w:rsidR="00F07936" w:rsidRPr="004F60D8" w:rsidRDefault="00F07936" w:rsidP="00F07936">
            <w:pPr>
              <w:rPr>
                <w:rFonts w:ascii="Calibri" w:hAnsi="Calibri" w:cs="Calibri"/>
                <w:sz w:val="22"/>
                <w:szCs w:val="22"/>
              </w:rPr>
            </w:pPr>
            <w:r w:rsidRPr="004F60D8">
              <w:rPr>
                <w:rFonts w:ascii="Calibri" w:hAnsi="Calibri"/>
                <w:sz w:val="22"/>
              </w:rPr>
              <w:t>The bin should be placed at the edge of your property, close to your gate or end of your drive with your other recycling bin.</w:t>
            </w:r>
          </w:p>
          <w:p w14:paraId="52B4FD35" w14:textId="77777777" w:rsidR="00F07936" w:rsidRPr="004F60D8" w:rsidRDefault="00F07936" w:rsidP="00F07936">
            <w:pPr>
              <w:rPr>
                <w:rFonts w:ascii="Calibri" w:hAnsi="Calibri" w:cs="Calibri"/>
                <w:sz w:val="22"/>
                <w:szCs w:val="22"/>
              </w:rPr>
            </w:pPr>
          </w:p>
          <w:p w14:paraId="123BB02C" w14:textId="2C0E7D83" w:rsidR="00F07936" w:rsidRPr="004F60D8" w:rsidRDefault="00F07936" w:rsidP="00F07936">
            <w:pPr>
              <w:rPr>
                <w:rFonts w:ascii="Calibri" w:hAnsi="Calibri" w:cs="Calibri"/>
                <w:sz w:val="22"/>
                <w:szCs w:val="22"/>
              </w:rPr>
            </w:pPr>
            <w:r w:rsidRPr="004F60D8">
              <w:rPr>
                <w:rFonts w:ascii="Calibri" w:hAnsi="Calibri"/>
                <w:sz w:val="22"/>
              </w:rPr>
              <w:t>Please don’t place bins on the pavement.</w:t>
            </w:r>
          </w:p>
        </w:tc>
        <w:tc>
          <w:tcPr>
            <w:tcW w:w="4508" w:type="dxa"/>
          </w:tcPr>
          <w:p w14:paraId="19637EC1" w14:textId="77777777" w:rsidR="00F07936" w:rsidRPr="004F60D8" w:rsidRDefault="00F07936" w:rsidP="00F07936">
            <w:pPr>
              <w:rPr>
                <w:rFonts w:ascii="Calibri" w:hAnsi="Calibri" w:cs="Calibri"/>
                <w:sz w:val="22"/>
                <w:szCs w:val="22"/>
              </w:rPr>
            </w:pPr>
            <w:r w:rsidRPr="004F60D8">
              <w:rPr>
                <w:rFonts w:ascii="Calibri" w:hAnsi="Calibri"/>
                <w:sz w:val="22"/>
              </w:rPr>
              <w:t>Vom colecta deșeurile alimentare în fiecare săptămână, în aceeași zi cu colectarea normală a deșeurilor reciclabile.</w:t>
            </w:r>
          </w:p>
          <w:p w14:paraId="19027088" w14:textId="77777777" w:rsidR="00F07936" w:rsidRPr="004F60D8" w:rsidRDefault="00F07936" w:rsidP="00F07936">
            <w:pPr>
              <w:rPr>
                <w:rFonts w:ascii="Calibri" w:hAnsi="Calibri" w:cs="Calibri"/>
                <w:sz w:val="22"/>
                <w:szCs w:val="22"/>
              </w:rPr>
            </w:pPr>
          </w:p>
          <w:p w14:paraId="0DA3D0A6" w14:textId="77777777" w:rsidR="00F07936" w:rsidRPr="004F60D8" w:rsidRDefault="00F07936" w:rsidP="00F07936">
            <w:pPr>
              <w:rPr>
                <w:rFonts w:ascii="Calibri" w:hAnsi="Calibri" w:cs="Calibri"/>
                <w:sz w:val="22"/>
                <w:szCs w:val="22"/>
              </w:rPr>
            </w:pPr>
            <w:r w:rsidRPr="004F60D8">
              <w:rPr>
                <w:rFonts w:ascii="Calibri" w:hAnsi="Calibri"/>
                <w:sz w:val="22"/>
              </w:rPr>
              <w:t>Vă rugăm să așezați coșul de reciclare a deșeurilor alimentare în exterior, cu mânerul în poziție verticală și blocat.</w:t>
            </w:r>
          </w:p>
          <w:p w14:paraId="60882F78" w14:textId="77777777" w:rsidR="00F07936" w:rsidRPr="004F60D8" w:rsidRDefault="00F07936" w:rsidP="00F07936">
            <w:pPr>
              <w:rPr>
                <w:rFonts w:ascii="Calibri" w:hAnsi="Calibri" w:cs="Calibri"/>
                <w:sz w:val="22"/>
                <w:szCs w:val="22"/>
              </w:rPr>
            </w:pPr>
          </w:p>
          <w:p w14:paraId="6391ED27" w14:textId="77777777" w:rsidR="00F07936" w:rsidRPr="004F60D8" w:rsidRDefault="00F07936" w:rsidP="00F07936">
            <w:pPr>
              <w:rPr>
                <w:rFonts w:ascii="Calibri" w:hAnsi="Calibri" w:cs="Calibri"/>
                <w:sz w:val="22"/>
                <w:szCs w:val="22"/>
              </w:rPr>
            </w:pPr>
            <w:r w:rsidRPr="004F60D8">
              <w:rPr>
                <w:rFonts w:ascii="Calibri" w:hAnsi="Calibri"/>
                <w:sz w:val="22"/>
              </w:rPr>
              <w:t>Coșul trebuie amplasat la marginea proprietății dvs., lângă poartă sau la capătul aleii, alături de celelalte coșuri de reciclare.</w:t>
            </w:r>
          </w:p>
          <w:p w14:paraId="7043D3D9" w14:textId="77777777" w:rsidR="00F07936" w:rsidRPr="004F60D8" w:rsidRDefault="00F07936" w:rsidP="00F07936">
            <w:pPr>
              <w:rPr>
                <w:rFonts w:ascii="Calibri" w:hAnsi="Calibri" w:cs="Calibri"/>
                <w:sz w:val="22"/>
                <w:szCs w:val="22"/>
              </w:rPr>
            </w:pPr>
          </w:p>
          <w:p w14:paraId="46EB625B" w14:textId="75230E23" w:rsidR="00F07936" w:rsidRPr="004F60D8" w:rsidRDefault="00F07936" w:rsidP="00F07936">
            <w:pPr>
              <w:rPr>
                <w:rFonts w:ascii="Calibri" w:hAnsi="Calibri" w:cs="Calibri"/>
                <w:sz w:val="22"/>
                <w:szCs w:val="22"/>
              </w:rPr>
            </w:pPr>
            <w:r w:rsidRPr="004F60D8">
              <w:rPr>
                <w:rFonts w:ascii="Calibri" w:hAnsi="Calibri"/>
                <w:sz w:val="22"/>
              </w:rPr>
              <w:t>Vă rugăm să nu lăsați coșurile pe trotuar.</w:t>
            </w:r>
          </w:p>
        </w:tc>
      </w:tr>
      <w:tr w:rsidR="00F07936" w:rsidRPr="004F60D8" w14:paraId="511FB2BE" w14:textId="77777777" w:rsidTr="00F07936">
        <w:tc>
          <w:tcPr>
            <w:tcW w:w="4508" w:type="dxa"/>
          </w:tcPr>
          <w:p w14:paraId="63B4D49C" w14:textId="77777777" w:rsidR="00F07936" w:rsidRPr="004F60D8" w:rsidRDefault="00F07936" w:rsidP="00F07936">
            <w:pPr>
              <w:rPr>
                <w:rFonts w:ascii="Calibri" w:hAnsi="Calibri" w:cs="Calibri"/>
                <w:sz w:val="22"/>
                <w:szCs w:val="22"/>
              </w:rPr>
            </w:pPr>
            <w:r w:rsidRPr="004F60D8">
              <w:rPr>
                <w:rFonts w:ascii="Calibri" w:hAnsi="Calibri"/>
                <w:sz w:val="22"/>
              </w:rPr>
              <w:t>YOUR FOOD WASTE COLLECTION DAY IS MONDAY</w:t>
            </w:r>
          </w:p>
          <w:p w14:paraId="68234DA4" w14:textId="5D5783F1" w:rsidR="00F07936" w:rsidRPr="004F60D8" w:rsidRDefault="00F07936" w:rsidP="00F07936">
            <w:pPr>
              <w:rPr>
                <w:rFonts w:ascii="Calibri" w:hAnsi="Calibri" w:cs="Calibri"/>
                <w:sz w:val="22"/>
                <w:szCs w:val="22"/>
              </w:rPr>
            </w:pPr>
            <w:r w:rsidRPr="004F60D8">
              <w:rPr>
                <w:rFonts w:ascii="Calibri" w:hAnsi="Calibri"/>
                <w:sz w:val="22"/>
              </w:rPr>
              <w:t>MAKE SURE YOUR BIN IS OUT BY 6AM AT THE EDGE OF YOUR PROPERTY.</w:t>
            </w:r>
          </w:p>
        </w:tc>
        <w:tc>
          <w:tcPr>
            <w:tcW w:w="4508" w:type="dxa"/>
          </w:tcPr>
          <w:p w14:paraId="5CE23A8A" w14:textId="77777777" w:rsidR="00F07936" w:rsidRPr="004F60D8" w:rsidRDefault="00F07936" w:rsidP="00F07936">
            <w:pPr>
              <w:rPr>
                <w:rFonts w:ascii="Calibri" w:hAnsi="Calibri" w:cs="Calibri"/>
                <w:sz w:val="22"/>
                <w:szCs w:val="22"/>
              </w:rPr>
            </w:pPr>
            <w:r w:rsidRPr="004F60D8">
              <w:rPr>
                <w:rFonts w:ascii="Calibri" w:hAnsi="Calibri"/>
                <w:sz w:val="22"/>
              </w:rPr>
              <w:t>ZIUA DE COLECTARE A DEȘEURILOR ALIMENTARE ESTE LUNI</w:t>
            </w:r>
          </w:p>
          <w:p w14:paraId="2D554EB4" w14:textId="6DECBAA3" w:rsidR="00F07936" w:rsidRPr="004F60D8" w:rsidRDefault="00F07936" w:rsidP="00F07936">
            <w:pPr>
              <w:rPr>
                <w:rFonts w:ascii="Calibri" w:hAnsi="Calibri" w:cs="Calibri"/>
                <w:sz w:val="22"/>
                <w:szCs w:val="22"/>
              </w:rPr>
            </w:pPr>
            <w:r w:rsidRPr="004F60D8">
              <w:rPr>
                <w:rFonts w:ascii="Calibri" w:hAnsi="Calibri"/>
                <w:sz w:val="22"/>
              </w:rPr>
              <w:t>SCOATEȚI COȘUL LA MARGINEA PROPRIETĂȚII DVS. PÂNĂ LA ORA 6:00 A.M.</w:t>
            </w:r>
          </w:p>
        </w:tc>
      </w:tr>
      <w:tr w:rsidR="00F07936" w:rsidRPr="004F60D8" w14:paraId="3460F28E" w14:textId="77777777" w:rsidTr="00F07936">
        <w:tc>
          <w:tcPr>
            <w:tcW w:w="4508" w:type="dxa"/>
          </w:tcPr>
          <w:p w14:paraId="43045F89" w14:textId="77777777" w:rsidR="00F07936" w:rsidRPr="004F60D8" w:rsidRDefault="00F07936" w:rsidP="00F07936">
            <w:pPr>
              <w:rPr>
                <w:rFonts w:ascii="Calibri" w:hAnsi="Calibri" w:cs="Calibri"/>
                <w:b/>
                <w:bCs/>
                <w:sz w:val="22"/>
                <w:szCs w:val="22"/>
              </w:rPr>
            </w:pPr>
            <w:r w:rsidRPr="004F60D8">
              <w:rPr>
                <w:rFonts w:ascii="Calibri" w:hAnsi="Calibri"/>
                <w:b/>
                <w:sz w:val="22"/>
              </w:rPr>
              <w:t>What happens to your food waste once collected?</w:t>
            </w:r>
          </w:p>
          <w:p w14:paraId="66869F41" w14:textId="77777777" w:rsidR="00F07936" w:rsidRPr="004F60D8" w:rsidRDefault="00F07936" w:rsidP="00F07936">
            <w:pPr>
              <w:rPr>
                <w:rFonts w:ascii="Calibri" w:hAnsi="Calibri" w:cs="Calibri"/>
                <w:sz w:val="22"/>
                <w:szCs w:val="22"/>
              </w:rPr>
            </w:pPr>
          </w:p>
          <w:p w14:paraId="48190867" w14:textId="19D1D0FB" w:rsidR="00F07936" w:rsidRPr="004F60D8" w:rsidRDefault="00F07936" w:rsidP="00F07936">
            <w:pPr>
              <w:rPr>
                <w:rFonts w:ascii="Calibri" w:hAnsi="Calibri" w:cs="Calibri"/>
                <w:sz w:val="22"/>
                <w:szCs w:val="22"/>
              </w:rPr>
            </w:pPr>
            <w:r w:rsidRPr="004F60D8">
              <w:rPr>
                <w:rFonts w:ascii="Calibri" w:hAnsi="Calibri"/>
                <w:sz w:val="22"/>
              </w:rPr>
              <w:t xml:space="preserve">When recycled, food waste can be turned into something useful. Your food waste is taken to a local anaerobic digestion facility, where it is used to generate natural forms of energy, such as biogas for the National Grid, an excellent alternative to fossil fuels and biofertiliser which can be used in farming - helping tackle the </w:t>
            </w:r>
            <w:r w:rsidRPr="004F60D8">
              <w:rPr>
                <w:rFonts w:ascii="Calibri" w:hAnsi="Calibri"/>
                <w:sz w:val="22"/>
              </w:rPr>
              <w:lastRenderedPageBreak/>
              <w:t>climate emergency and promote responsible resource use.</w:t>
            </w:r>
          </w:p>
        </w:tc>
        <w:tc>
          <w:tcPr>
            <w:tcW w:w="4508" w:type="dxa"/>
          </w:tcPr>
          <w:p w14:paraId="2DC0FEBF" w14:textId="77777777" w:rsidR="00F07936" w:rsidRPr="004F60D8" w:rsidRDefault="00F07936" w:rsidP="00F07936">
            <w:pPr>
              <w:rPr>
                <w:rFonts w:ascii="Calibri" w:hAnsi="Calibri" w:cs="Calibri"/>
                <w:b/>
                <w:bCs/>
                <w:sz w:val="22"/>
                <w:szCs w:val="22"/>
              </w:rPr>
            </w:pPr>
            <w:r w:rsidRPr="004F60D8">
              <w:rPr>
                <w:rFonts w:ascii="Calibri" w:hAnsi="Calibri"/>
                <w:b/>
                <w:sz w:val="22"/>
              </w:rPr>
              <w:lastRenderedPageBreak/>
              <w:t>Ce se întâmplă cu deșeurile alimentare după colectare?</w:t>
            </w:r>
          </w:p>
          <w:p w14:paraId="5FF99EDB" w14:textId="77777777" w:rsidR="00F07936" w:rsidRPr="004F60D8" w:rsidRDefault="00F07936" w:rsidP="00F07936">
            <w:pPr>
              <w:rPr>
                <w:rFonts w:ascii="Calibri" w:hAnsi="Calibri" w:cs="Calibri"/>
                <w:sz w:val="22"/>
                <w:szCs w:val="22"/>
              </w:rPr>
            </w:pPr>
          </w:p>
          <w:p w14:paraId="308F0F0B" w14:textId="06501D9D" w:rsidR="00F07936" w:rsidRPr="004F60D8" w:rsidRDefault="00F07936" w:rsidP="00F07936">
            <w:pPr>
              <w:rPr>
                <w:rFonts w:ascii="Calibri" w:hAnsi="Calibri" w:cs="Calibri"/>
                <w:sz w:val="22"/>
                <w:szCs w:val="22"/>
              </w:rPr>
            </w:pPr>
            <w:r w:rsidRPr="004F60D8">
              <w:rPr>
                <w:rFonts w:ascii="Calibri" w:hAnsi="Calibri"/>
                <w:sz w:val="22"/>
              </w:rPr>
              <w:t xml:space="preserve">Când sunt reciclate, deșeurile alimentare pot fi transformate în ceva util. Deșeurile alimentare sunt transportate la o instalație locală de digestie anaerobă, unde sunt utilizate pentru a genera forme naturale de energie, cum ar fi biogazul pentru rețeaua națională, o alternativă excelentă la combustibilii fosili, și biofertilizatori care pot fi utilizați în agricultură, contribuind la </w:t>
            </w:r>
            <w:r w:rsidRPr="004F60D8">
              <w:rPr>
                <w:rFonts w:ascii="Calibri" w:hAnsi="Calibri"/>
                <w:sz w:val="22"/>
              </w:rPr>
              <w:lastRenderedPageBreak/>
              <w:t>combaterea urgenței climatice și la promovarea utilizării responsabile a resurselor.</w:t>
            </w:r>
          </w:p>
        </w:tc>
      </w:tr>
      <w:tr w:rsidR="00F07936" w:rsidRPr="004F60D8" w14:paraId="7EEA9931" w14:textId="77777777" w:rsidTr="00F07936">
        <w:tc>
          <w:tcPr>
            <w:tcW w:w="4508" w:type="dxa"/>
          </w:tcPr>
          <w:p w14:paraId="06461325" w14:textId="7486DE3E" w:rsidR="00F07936" w:rsidRPr="004F60D8" w:rsidRDefault="00F07936" w:rsidP="00F07936">
            <w:pPr>
              <w:pStyle w:val="ListParagraph"/>
              <w:numPr>
                <w:ilvl w:val="0"/>
                <w:numId w:val="12"/>
              </w:numPr>
              <w:rPr>
                <w:rFonts w:ascii="Calibri" w:hAnsi="Calibri" w:cs="Calibri"/>
                <w:color w:val="8DD873" w:themeColor="accent6" w:themeTint="99"/>
                <w:sz w:val="22"/>
                <w:szCs w:val="22"/>
              </w:rPr>
            </w:pPr>
            <w:r w:rsidRPr="004F60D8">
              <w:rPr>
                <w:rFonts w:ascii="Calibri" w:hAnsi="Calibri"/>
                <w:color w:val="8DD873" w:themeColor="accent6" w:themeTint="99"/>
                <w:sz w:val="22"/>
              </w:rPr>
              <w:lastRenderedPageBreak/>
              <w:t>Frequently Asked Questions</w:t>
            </w:r>
          </w:p>
        </w:tc>
        <w:tc>
          <w:tcPr>
            <w:tcW w:w="4508" w:type="dxa"/>
          </w:tcPr>
          <w:p w14:paraId="1237686B" w14:textId="7FED2539" w:rsidR="00F07936" w:rsidRPr="004F60D8" w:rsidRDefault="004F60D8" w:rsidP="00F07936">
            <w:pPr>
              <w:rPr>
                <w:rFonts w:ascii="Calibri" w:hAnsi="Calibri" w:cs="Calibri"/>
                <w:sz w:val="22"/>
                <w:szCs w:val="22"/>
              </w:rPr>
            </w:pPr>
            <w:r>
              <w:rPr>
                <w:rFonts w:ascii="Calibri" w:hAnsi="Calibri"/>
                <w:color w:val="8DD873" w:themeColor="accent6" w:themeTint="99"/>
                <w:sz w:val="22"/>
              </w:rPr>
              <w:t>5.</w:t>
            </w:r>
            <w:r w:rsidR="00F07936" w:rsidRPr="004F60D8">
              <w:rPr>
                <w:rFonts w:ascii="Calibri" w:hAnsi="Calibri"/>
                <w:color w:val="8DD873" w:themeColor="accent6" w:themeTint="99"/>
                <w:sz w:val="22"/>
              </w:rPr>
              <w:t>Întrebări frecvente</w:t>
            </w:r>
          </w:p>
        </w:tc>
      </w:tr>
      <w:tr w:rsidR="00F07936" w:rsidRPr="004F60D8" w14:paraId="2ED66026" w14:textId="77777777" w:rsidTr="00F07936">
        <w:tc>
          <w:tcPr>
            <w:tcW w:w="4508" w:type="dxa"/>
          </w:tcPr>
          <w:p w14:paraId="19753443" w14:textId="77777777" w:rsidR="00F07936" w:rsidRPr="004F60D8" w:rsidRDefault="00F07936" w:rsidP="00F07936">
            <w:pPr>
              <w:rPr>
                <w:rFonts w:ascii="Calibri" w:hAnsi="Calibri" w:cs="Calibri"/>
                <w:b/>
                <w:bCs/>
                <w:color w:val="8DD873" w:themeColor="accent6" w:themeTint="99"/>
                <w:sz w:val="22"/>
                <w:szCs w:val="22"/>
              </w:rPr>
            </w:pPr>
            <w:r w:rsidRPr="004F60D8">
              <w:rPr>
                <w:rFonts w:ascii="Calibri" w:hAnsi="Calibri"/>
                <w:b/>
                <w:color w:val="8DD873" w:themeColor="accent6" w:themeTint="99"/>
                <w:sz w:val="22"/>
                <w:lang w:val="en-US"/>
              </w:rPr>
              <w:t>What if I don’t produce any food waste?</w:t>
            </w:r>
          </w:p>
          <w:p w14:paraId="64B5E2C0" w14:textId="77777777" w:rsidR="00F07936" w:rsidRPr="004F60D8" w:rsidRDefault="00F07936" w:rsidP="00F07936">
            <w:pPr>
              <w:rPr>
                <w:rFonts w:ascii="Calibri" w:hAnsi="Calibri" w:cs="Calibri"/>
                <w:sz w:val="22"/>
                <w:szCs w:val="22"/>
                <w:lang w:val="en-US"/>
              </w:rPr>
            </w:pPr>
          </w:p>
          <w:p w14:paraId="0903E19E" w14:textId="40629DD8" w:rsidR="00F07936" w:rsidRPr="004F60D8" w:rsidRDefault="00F07936" w:rsidP="00F07936">
            <w:pPr>
              <w:rPr>
                <w:rFonts w:ascii="Calibri" w:hAnsi="Calibri" w:cs="Calibri"/>
                <w:sz w:val="22"/>
                <w:szCs w:val="22"/>
              </w:rPr>
            </w:pPr>
            <w:r w:rsidRPr="004F60D8">
              <w:rPr>
                <w:rFonts w:ascii="Calibri" w:hAnsi="Calibri"/>
                <w:sz w:val="22"/>
                <w:lang w:val="en-US"/>
              </w:rPr>
              <w:t>Remember there is no amount too small. The best thing we can do with our food is enjoy it but some waste like banana skins, tea bags and plate scrapings are inevitable and these can all be recycled.</w:t>
            </w:r>
          </w:p>
        </w:tc>
        <w:tc>
          <w:tcPr>
            <w:tcW w:w="4508" w:type="dxa"/>
          </w:tcPr>
          <w:p w14:paraId="1779F024" w14:textId="77777777" w:rsidR="00F07936" w:rsidRPr="004F60D8" w:rsidRDefault="00F07936" w:rsidP="00F07936">
            <w:pPr>
              <w:rPr>
                <w:rFonts w:ascii="Calibri" w:hAnsi="Calibri" w:cs="Calibri"/>
                <w:b/>
                <w:bCs/>
                <w:color w:val="8DD873" w:themeColor="accent6" w:themeTint="99"/>
                <w:sz w:val="22"/>
                <w:szCs w:val="22"/>
              </w:rPr>
            </w:pPr>
            <w:r w:rsidRPr="004F60D8">
              <w:rPr>
                <w:rFonts w:ascii="Calibri" w:hAnsi="Calibri"/>
                <w:b/>
                <w:color w:val="8DD873" w:themeColor="accent6" w:themeTint="99"/>
                <w:sz w:val="22"/>
              </w:rPr>
              <w:t>Ce se întâmplă dacă nu produc deșeuri alimentare?</w:t>
            </w:r>
          </w:p>
          <w:p w14:paraId="3BFE53A5" w14:textId="77777777" w:rsidR="00F07936" w:rsidRPr="004F60D8" w:rsidRDefault="00F07936" w:rsidP="00F07936">
            <w:pPr>
              <w:rPr>
                <w:rFonts w:ascii="Calibri" w:hAnsi="Calibri" w:cs="Calibri"/>
                <w:sz w:val="22"/>
                <w:szCs w:val="22"/>
                <w:lang w:val="en-US"/>
              </w:rPr>
            </w:pPr>
          </w:p>
          <w:p w14:paraId="0E6BBB26" w14:textId="26DBAE1F" w:rsidR="00F07936" w:rsidRPr="004F60D8" w:rsidRDefault="00F07936" w:rsidP="00F07936">
            <w:pPr>
              <w:rPr>
                <w:rFonts w:ascii="Calibri" w:hAnsi="Calibri" w:cs="Calibri"/>
                <w:sz w:val="22"/>
                <w:szCs w:val="22"/>
              </w:rPr>
            </w:pPr>
            <w:r w:rsidRPr="004F60D8">
              <w:rPr>
                <w:rFonts w:ascii="Calibri" w:hAnsi="Calibri"/>
                <w:sz w:val="22"/>
              </w:rPr>
              <w:t>Rețineți că nici o cantitate nu este prea mică. Cel mai bun lucru pe care îl putem face cu alimentele noastre este să le savurăm, dar unele deșeuri, cum ar fi cojile de banane, pliculețele de ceai și resturile de pe farfurii, sunt inevitabile și toate acestea pot fi reciclate.</w:t>
            </w:r>
          </w:p>
        </w:tc>
      </w:tr>
      <w:tr w:rsidR="00F07936" w:rsidRPr="004F60D8" w14:paraId="562F0C73" w14:textId="77777777" w:rsidTr="00F07936">
        <w:tc>
          <w:tcPr>
            <w:tcW w:w="4508" w:type="dxa"/>
          </w:tcPr>
          <w:p w14:paraId="3457433C" w14:textId="77777777" w:rsidR="00F07936" w:rsidRPr="004F60D8" w:rsidRDefault="00F07936" w:rsidP="00F07936">
            <w:pPr>
              <w:rPr>
                <w:rFonts w:ascii="Calibri" w:hAnsi="Calibri" w:cs="Calibri"/>
                <w:b/>
                <w:bCs/>
                <w:color w:val="8DD873" w:themeColor="accent6" w:themeTint="99"/>
                <w:sz w:val="22"/>
                <w:szCs w:val="22"/>
              </w:rPr>
            </w:pPr>
            <w:r w:rsidRPr="004F60D8">
              <w:rPr>
                <w:rFonts w:ascii="Calibri" w:hAnsi="Calibri"/>
                <w:b/>
                <w:color w:val="8DD873" w:themeColor="accent6" w:themeTint="99"/>
                <w:sz w:val="22"/>
                <w:lang w:val="en-US"/>
              </w:rPr>
              <w:t>I don’t have time to do this – why should I?</w:t>
            </w:r>
          </w:p>
          <w:p w14:paraId="27E0F1EC" w14:textId="77777777" w:rsidR="00F07936" w:rsidRPr="004F60D8" w:rsidRDefault="00F07936" w:rsidP="00F07936">
            <w:pPr>
              <w:rPr>
                <w:rFonts w:ascii="Calibri" w:hAnsi="Calibri" w:cs="Calibri"/>
                <w:sz w:val="22"/>
                <w:szCs w:val="22"/>
                <w:lang w:val="en-US"/>
              </w:rPr>
            </w:pPr>
          </w:p>
          <w:p w14:paraId="71336FD6" w14:textId="12BB2439" w:rsidR="00F07936" w:rsidRPr="004F60D8" w:rsidRDefault="00F07936" w:rsidP="00F07936">
            <w:pPr>
              <w:rPr>
                <w:rFonts w:ascii="Calibri" w:hAnsi="Calibri" w:cs="Calibri"/>
                <w:sz w:val="22"/>
                <w:szCs w:val="22"/>
              </w:rPr>
            </w:pPr>
            <w:r w:rsidRPr="004F60D8">
              <w:rPr>
                <w:rFonts w:ascii="Calibri" w:hAnsi="Calibri"/>
                <w:sz w:val="22"/>
                <w:lang w:val="en-US"/>
              </w:rPr>
              <w:t>It’s easy, all you need to do is follow the instructions in this leaflet. It takes just seconds, is collected weekly, and helps reduce what goes in your rubbish bin. More importantly, it diverts waste from energy-from- waste treatment to anaerobic digestion, where it’s turned into renewable energy and fertiliser. By doing your part, you’re helping cut carbon emissions, save money, and tackle the climate emergency—without adding stress to your day.</w:t>
            </w:r>
          </w:p>
        </w:tc>
        <w:tc>
          <w:tcPr>
            <w:tcW w:w="4508" w:type="dxa"/>
          </w:tcPr>
          <w:p w14:paraId="54B3922F" w14:textId="77777777" w:rsidR="00F07936" w:rsidRPr="004F60D8" w:rsidRDefault="00F07936" w:rsidP="00F07936">
            <w:pPr>
              <w:rPr>
                <w:rFonts w:ascii="Calibri" w:hAnsi="Calibri" w:cs="Calibri"/>
                <w:b/>
                <w:bCs/>
                <w:color w:val="8DD873" w:themeColor="accent6" w:themeTint="99"/>
                <w:sz w:val="22"/>
                <w:szCs w:val="22"/>
              </w:rPr>
            </w:pPr>
            <w:r w:rsidRPr="004F60D8">
              <w:rPr>
                <w:rFonts w:ascii="Calibri" w:hAnsi="Calibri"/>
                <w:b/>
                <w:color w:val="8DD873" w:themeColor="accent6" w:themeTint="99"/>
                <w:sz w:val="22"/>
              </w:rPr>
              <w:t>Nu am timp să fac asta – de ce ar trebui să o fac?</w:t>
            </w:r>
          </w:p>
          <w:p w14:paraId="07FBF463" w14:textId="77777777" w:rsidR="00F07936" w:rsidRPr="004F60D8" w:rsidRDefault="00F07936" w:rsidP="00F07936">
            <w:pPr>
              <w:rPr>
                <w:rFonts w:ascii="Calibri" w:hAnsi="Calibri" w:cs="Calibri"/>
                <w:sz w:val="22"/>
                <w:szCs w:val="22"/>
                <w:lang w:val="en-US"/>
              </w:rPr>
            </w:pPr>
          </w:p>
          <w:p w14:paraId="0E99809B" w14:textId="67DB2F3D" w:rsidR="00F07936" w:rsidRPr="004F60D8" w:rsidRDefault="00F07936" w:rsidP="00F07936">
            <w:pPr>
              <w:rPr>
                <w:rFonts w:ascii="Calibri" w:hAnsi="Calibri" w:cs="Calibri"/>
                <w:sz w:val="22"/>
                <w:szCs w:val="22"/>
              </w:rPr>
            </w:pPr>
            <w:r w:rsidRPr="004F60D8">
              <w:rPr>
                <w:rFonts w:ascii="Calibri" w:hAnsi="Calibri"/>
                <w:sz w:val="22"/>
              </w:rPr>
              <w:t>Este ușor, tot ce trebuie să faceți este să urmați instrucțiunile din această broșură. Durează doar câteva secunde, se colectează săptămânal și ajută la reducerea cantității de deșeuri din tomberonul de gunoi. Mai important, deșeurile sunt redirecționate de la tratarea pentru producerea de energie către digestia anaerobă, unde sunt transformate în energie regenerabilă și îngrășământ. Contribuind la acest proces, ajutați la reducerea emisiilor de carbon, economisiți bani și combateți urgența climatică, fără niciun stres în plus.</w:t>
            </w:r>
          </w:p>
        </w:tc>
      </w:tr>
      <w:tr w:rsidR="00F07936" w:rsidRPr="004F60D8" w14:paraId="59210BEC" w14:textId="77777777" w:rsidTr="00F07936">
        <w:tc>
          <w:tcPr>
            <w:tcW w:w="4508" w:type="dxa"/>
          </w:tcPr>
          <w:p w14:paraId="61DAEF28" w14:textId="77777777" w:rsidR="00F07936" w:rsidRPr="004F60D8" w:rsidRDefault="00F07936" w:rsidP="00F07936">
            <w:pPr>
              <w:rPr>
                <w:rFonts w:ascii="Calibri" w:hAnsi="Calibri" w:cs="Calibri"/>
                <w:b/>
                <w:bCs/>
                <w:color w:val="8DD873" w:themeColor="accent6" w:themeTint="99"/>
                <w:sz w:val="22"/>
                <w:szCs w:val="22"/>
              </w:rPr>
            </w:pPr>
            <w:r w:rsidRPr="004F60D8">
              <w:rPr>
                <w:rFonts w:ascii="Calibri" w:hAnsi="Calibri"/>
                <w:b/>
                <w:color w:val="8DD873" w:themeColor="accent6" w:themeTint="99"/>
                <w:sz w:val="22"/>
                <w:lang w:val="en-US"/>
              </w:rPr>
              <w:t>I don’t have space for the caddy, what should I do?</w:t>
            </w:r>
          </w:p>
          <w:p w14:paraId="7022BD37" w14:textId="77777777" w:rsidR="00F07936" w:rsidRPr="004F60D8" w:rsidRDefault="00F07936" w:rsidP="00F07936">
            <w:pPr>
              <w:rPr>
                <w:rFonts w:ascii="Calibri" w:hAnsi="Calibri" w:cs="Calibri"/>
                <w:sz w:val="22"/>
                <w:szCs w:val="22"/>
                <w:lang w:val="en-US"/>
              </w:rPr>
            </w:pPr>
          </w:p>
          <w:p w14:paraId="65FD88EB" w14:textId="2715BCC2" w:rsidR="00F07936" w:rsidRPr="004F60D8" w:rsidRDefault="00F07936" w:rsidP="00F07936">
            <w:pPr>
              <w:rPr>
                <w:rFonts w:ascii="Calibri" w:hAnsi="Calibri" w:cs="Calibri"/>
                <w:sz w:val="22"/>
                <w:szCs w:val="22"/>
              </w:rPr>
            </w:pPr>
            <w:r w:rsidRPr="004F60D8">
              <w:rPr>
                <w:rFonts w:ascii="Calibri" w:hAnsi="Calibri"/>
                <w:sz w:val="22"/>
                <w:lang w:val="en-US"/>
              </w:rPr>
              <w:t>A lot of people find that keeping it under the sink, next to the kitchen bin or on the work top is practical. And remember you can use your own container if you prefer something more stylish or it fits better in your kitchen.</w:t>
            </w:r>
          </w:p>
        </w:tc>
        <w:tc>
          <w:tcPr>
            <w:tcW w:w="4508" w:type="dxa"/>
          </w:tcPr>
          <w:p w14:paraId="5EB0169E" w14:textId="77777777" w:rsidR="00F07936" w:rsidRPr="004F60D8" w:rsidRDefault="00F07936" w:rsidP="00F07936">
            <w:pPr>
              <w:rPr>
                <w:rFonts w:ascii="Calibri" w:hAnsi="Calibri" w:cs="Calibri"/>
                <w:b/>
                <w:bCs/>
                <w:color w:val="8DD873" w:themeColor="accent6" w:themeTint="99"/>
                <w:sz w:val="22"/>
                <w:szCs w:val="22"/>
              </w:rPr>
            </w:pPr>
            <w:r w:rsidRPr="004F60D8">
              <w:rPr>
                <w:rFonts w:ascii="Calibri" w:hAnsi="Calibri"/>
                <w:b/>
                <w:color w:val="8DD873" w:themeColor="accent6" w:themeTint="99"/>
                <w:sz w:val="22"/>
              </w:rPr>
              <w:t>Nu am spațiu pentru coș, ce ar trebui să fac?</w:t>
            </w:r>
          </w:p>
          <w:p w14:paraId="246094F9" w14:textId="77777777" w:rsidR="00F07936" w:rsidRPr="004F60D8" w:rsidRDefault="00F07936" w:rsidP="00F07936">
            <w:pPr>
              <w:rPr>
                <w:rFonts w:ascii="Calibri" w:hAnsi="Calibri" w:cs="Calibri"/>
                <w:sz w:val="22"/>
                <w:szCs w:val="22"/>
                <w:lang w:val="en-US"/>
              </w:rPr>
            </w:pPr>
          </w:p>
          <w:p w14:paraId="501CF577" w14:textId="283FEBAD" w:rsidR="00F07936" w:rsidRPr="004F60D8" w:rsidRDefault="00F07936" w:rsidP="00F07936">
            <w:pPr>
              <w:rPr>
                <w:rFonts w:ascii="Calibri" w:hAnsi="Calibri" w:cs="Calibri"/>
                <w:sz w:val="22"/>
                <w:szCs w:val="22"/>
              </w:rPr>
            </w:pPr>
            <w:r w:rsidRPr="004F60D8">
              <w:rPr>
                <w:rFonts w:ascii="Calibri" w:hAnsi="Calibri"/>
                <w:sz w:val="22"/>
              </w:rPr>
              <w:t>Mulți oameni consideră că este practic să îl păstreze sub chiuvetă, lângă coșul de gunoi din bucătărie sau pe blatul de bucătărie. Și nu uitați că puteți folosi propriul recipient dacă preferați ceva mai elegant sau care se potrivește mai bine în bucătăria dvs.</w:t>
            </w:r>
          </w:p>
        </w:tc>
      </w:tr>
      <w:tr w:rsidR="00F07936" w:rsidRPr="004F60D8" w14:paraId="340D742F" w14:textId="77777777" w:rsidTr="00F07936">
        <w:tc>
          <w:tcPr>
            <w:tcW w:w="4508" w:type="dxa"/>
          </w:tcPr>
          <w:p w14:paraId="39322661" w14:textId="77777777" w:rsidR="00F07936" w:rsidRPr="004F60D8" w:rsidRDefault="00F07936" w:rsidP="00F07936">
            <w:pPr>
              <w:rPr>
                <w:rFonts w:ascii="Calibri" w:hAnsi="Calibri" w:cs="Calibri"/>
                <w:b/>
                <w:bCs/>
                <w:color w:val="8DD873" w:themeColor="accent6" w:themeTint="99"/>
                <w:sz w:val="22"/>
                <w:szCs w:val="22"/>
              </w:rPr>
            </w:pPr>
            <w:r w:rsidRPr="004F60D8">
              <w:rPr>
                <w:rFonts w:ascii="Calibri" w:hAnsi="Calibri"/>
                <w:b/>
                <w:color w:val="8DD873" w:themeColor="accent6" w:themeTint="99"/>
                <w:sz w:val="22"/>
              </w:rPr>
              <w:t>Will the food in my bin smell?</w:t>
            </w:r>
          </w:p>
          <w:p w14:paraId="2EFB7125" w14:textId="77777777" w:rsidR="00F07936" w:rsidRPr="004F60D8" w:rsidRDefault="00F07936" w:rsidP="00F07936">
            <w:pPr>
              <w:rPr>
                <w:rFonts w:ascii="Calibri" w:hAnsi="Calibri" w:cs="Calibri"/>
                <w:sz w:val="22"/>
                <w:szCs w:val="22"/>
              </w:rPr>
            </w:pPr>
          </w:p>
          <w:p w14:paraId="63D352BF" w14:textId="53F73413" w:rsidR="00F07936" w:rsidRPr="004F60D8" w:rsidRDefault="00F07936" w:rsidP="00F07936">
            <w:pPr>
              <w:rPr>
                <w:rFonts w:ascii="Calibri" w:hAnsi="Calibri" w:cs="Calibri"/>
                <w:sz w:val="22"/>
                <w:szCs w:val="22"/>
              </w:rPr>
            </w:pPr>
            <w:r w:rsidRPr="004F60D8">
              <w:rPr>
                <w:rFonts w:ascii="Calibri" w:hAnsi="Calibri"/>
                <w:sz w:val="22"/>
              </w:rPr>
              <w:t>Not if you empty your kitchen caddy regularly into the outside food waste recycling bin and tie up the liners. Your outdoor bin has a sealable and lockable lid which will stop smells and vermin getting in.</w:t>
            </w:r>
          </w:p>
        </w:tc>
        <w:tc>
          <w:tcPr>
            <w:tcW w:w="4508" w:type="dxa"/>
          </w:tcPr>
          <w:p w14:paraId="37410FCF" w14:textId="77777777" w:rsidR="00F07936" w:rsidRPr="004F60D8" w:rsidRDefault="00F07936" w:rsidP="00F07936">
            <w:pPr>
              <w:rPr>
                <w:rFonts w:ascii="Calibri" w:hAnsi="Calibri" w:cs="Calibri"/>
                <w:b/>
                <w:bCs/>
                <w:color w:val="8DD873" w:themeColor="accent6" w:themeTint="99"/>
                <w:sz w:val="22"/>
                <w:szCs w:val="22"/>
              </w:rPr>
            </w:pPr>
            <w:r w:rsidRPr="004F60D8">
              <w:rPr>
                <w:rFonts w:ascii="Calibri" w:hAnsi="Calibri"/>
                <w:b/>
                <w:color w:val="8DD873" w:themeColor="accent6" w:themeTint="99"/>
                <w:sz w:val="22"/>
              </w:rPr>
              <w:t>Mâncarea din coșul meu va mirosi?</w:t>
            </w:r>
          </w:p>
          <w:p w14:paraId="5608485F" w14:textId="77777777" w:rsidR="00F07936" w:rsidRPr="004F60D8" w:rsidRDefault="00F07936" w:rsidP="00F07936">
            <w:pPr>
              <w:rPr>
                <w:rFonts w:ascii="Calibri" w:hAnsi="Calibri" w:cs="Calibri"/>
                <w:sz w:val="22"/>
                <w:szCs w:val="22"/>
              </w:rPr>
            </w:pPr>
          </w:p>
          <w:p w14:paraId="628BCE20" w14:textId="16CD4BFE" w:rsidR="00F07936" w:rsidRPr="004F60D8" w:rsidRDefault="00F07936" w:rsidP="00F07936">
            <w:pPr>
              <w:rPr>
                <w:rFonts w:ascii="Calibri" w:hAnsi="Calibri" w:cs="Calibri"/>
                <w:sz w:val="22"/>
                <w:szCs w:val="22"/>
              </w:rPr>
            </w:pPr>
            <w:r w:rsidRPr="004F60D8">
              <w:rPr>
                <w:rFonts w:ascii="Calibri" w:hAnsi="Calibri"/>
                <w:sz w:val="22"/>
              </w:rPr>
              <w:t>Nu, dacă goliți regulat coșul de bucătărie în coșul de reciclare a deșeurilor alimentare din exterior și legați sacii de gunoi la gură. Coșul de gunoi exterior are un capac care se poate închide și bloca, ceea ce va împiedica mirosurile și dăunătorii să pătrundă în interior.</w:t>
            </w:r>
          </w:p>
        </w:tc>
      </w:tr>
      <w:tr w:rsidR="00F07936" w:rsidRPr="004F60D8" w14:paraId="2515B3EC" w14:textId="77777777" w:rsidTr="00F07936">
        <w:tc>
          <w:tcPr>
            <w:tcW w:w="4508" w:type="dxa"/>
          </w:tcPr>
          <w:p w14:paraId="032EF0B7" w14:textId="2935AA9F" w:rsidR="00F07936" w:rsidRPr="004F60D8" w:rsidRDefault="00F07936" w:rsidP="00F07936">
            <w:pPr>
              <w:rPr>
                <w:rFonts w:ascii="Calibri" w:hAnsi="Calibri" w:cs="Calibri"/>
                <w:sz w:val="22"/>
                <w:szCs w:val="22"/>
              </w:rPr>
            </w:pPr>
            <w:r w:rsidRPr="004F60D8">
              <w:rPr>
                <w:rFonts w:ascii="Calibri" w:hAnsi="Calibri"/>
                <w:sz w:val="22"/>
              </w:rPr>
              <w:t>Scan the QR code below for more information</w:t>
            </w:r>
          </w:p>
        </w:tc>
        <w:tc>
          <w:tcPr>
            <w:tcW w:w="4508" w:type="dxa"/>
          </w:tcPr>
          <w:p w14:paraId="317FF6DC" w14:textId="5CE8FCD4" w:rsidR="00F07936" w:rsidRPr="004F60D8" w:rsidRDefault="00F07936" w:rsidP="00F07936">
            <w:pPr>
              <w:rPr>
                <w:rFonts w:ascii="Calibri" w:hAnsi="Calibri" w:cs="Calibri"/>
                <w:sz w:val="22"/>
                <w:szCs w:val="22"/>
              </w:rPr>
            </w:pPr>
            <w:r w:rsidRPr="004F60D8">
              <w:rPr>
                <w:rFonts w:ascii="Calibri" w:hAnsi="Calibri"/>
                <w:sz w:val="22"/>
              </w:rPr>
              <w:t>Scanați codul QR de mai jos pentru mai multe informații</w:t>
            </w:r>
          </w:p>
        </w:tc>
      </w:tr>
      <w:tr w:rsidR="00F07936" w:rsidRPr="004F60D8" w14:paraId="38E99F4B" w14:textId="77777777" w:rsidTr="00F07936">
        <w:tc>
          <w:tcPr>
            <w:tcW w:w="4508" w:type="dxa"/>
          </w:tcPr>
          <w:p w14:paraId="4CA41DAE" w14:textId="59FCBB96" w:rsidR="00F07936" w:rsidRPr="004F60D8" w:rsidRDefault="00F07936" w:rsidP="00F07936">
            <w:pPr>
              <w:rPr>
                <w:rFonts w:ascii="Calibri" w:hAnsi="Calibri" w:cs="Calibri"/>
                <w:b/>
                <w:bCs/>
                <w:sz w:val="22"/>
                <w:szCs w:val="22"/>
              </w:rPr>
            </w:pPr>
            <w:r w:rsidRPr="004F60D8">
              <w:rPr>
                <w:rFonts w:ascii="Calibri" w:hAnsi="Calibri"/>
                <w:b/>
                <w:sz w:val="22"/>
              </w:rPr>
              <w:t>newham.gov.uk/foodwaste</w:t>
            </w:r>
          </w:p>
        </w:tc>
        <w:tc>
          <w:tcPr>
            <w:tcW w:w="4508" w:type="dxa"/>
          </w:tcPr>
          <w:p w14:paraId="3DFB709A" w14:textId="71383BA3" w:rsidR="00F07936" w:rsidRPr="004F60D8" w:rsidRDefault="00F07936" w:rsidP="00F07936">
            <w:pPr>
              <w:rPr>
                <w:rFonts w:ascii="Calibri" w:hAnsi="Calibri" w:cs="Calibri"/>
                <w:sz w:val="22"/>
                <w:szCs w:val="22"/>
              </w:rPr>
            </w:pPr>
            <w:r w:rsidRPr="004F60D8">
              <w:rPr>
                <w:rFonts w:ascii="Calibri" w:hAnsi="Calibri"/>
                <w:b/>
                <w:sz w:val="22"/>
              </w:rPr>
              <w:t>newham.gov.uk/foodwaste</w:t>
            </w:r>
          </w:p>
        </w:tc>
      </w:tr>
      <w:tr w:rsidR="00F07936" w:rsidRPr="004F60D8" w14:paraId="22EB1B2B" w14:textId="77777777" w:rsidTr="00F07936">
        <w:tc>
          <w:tcPr>
            <w:tcW w:w="4508" w:type="dxa"/>
          </w:tcPr>
          <w:p w14:paraId="7590C374" w14:textId="607635FF" w:rsidR="00F07936" w:rsidRPr="004F60D8" w:rsidRDefault="00F07936" w:rsidP="00F07936">
            <w:pPr>
              <w:spacing w:before="133" w:line="247" w:lineRule="auto"/>
              <w:ind w:left="13" w:right="108"/>
              <w:rPr>
                <w:rFonts w:ascii="Calibri" w:hAnsi="Calibri" w:cs="Calibri"/>
                <w:sz w:val="22"/>
                <w:szCs w:val="22"/>
              </w:rPr>
            </w:pPr>
            <w:r w:rsidRPr="004F60D8">
              <w:rPr>
                <w:rFonts w:ascii="Calibri" w:hAnsi="Calibri"/>
                <w:b/>
                <w:sz w:val="22"/>
              </w:rPr>
              <w:t>Visit our website for different languages.</w:t>
            </w:r>
          </w:p>
        </w:tc>
        <w:tc>
          <w:tcPr>
            <w:tcW w:w="4508" w:type="dxa"/>
          </w:tcPr>
          <w:p w14:paraId="7A408E04" w14:textId="1554C844" w:rsidR="00F07936" w:rsidRPr="004F60D8" w:rsidRDefault="00F07936" w:rsidP="00F07936">
            <w:pPr>
              <w:rPr>
                <w:rFonts w:ascii="Calibri" w:hAnsi="Calibri" w:cs="Calibri"/>
                <w:sz w:val="22"/>
                <w:szCs w:val="22"/>
              </w:rPr>
            </w:pPr>
            <w:r w:rsidRPr="004F60D8">
              <w:rPr>
                <w:rFonts w:ascii="Calibri" w:hAnsi="Calibri"/>
                <w:b/>
                <w:sz w:val="22"/>
              </w:rPr>
              <w:t>Vizitați site-ul nostru web disponibil în mai multe limbi.</w:t>
            </w:r>
          </w:p>
        </w:tc>
      </w:tr>
    </w:tbl>
    <w:p w14:paraId="66A2B542" w14:textId="77777777" w:rsidR="00F66165" w:rsidRDefault="00F66165"/>
    <w:sectPr w:rsidR="00F66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15E"/>
    <w:multiLevelType w:val="hybridMultilevel"/>
    <w:tmpl w:val="5C220A7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CD66F8"/>
    <w:multiLevelType w:val="hybridMultilevel"/>
    <w:tmpl w:val="A5AC3620"/>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B10DC5"/>
    <w:multiLevelType w:val="hybridMultilevel"/>
    <w:tmpl w:val="F5485C8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EA065A"/>
    <w:multiLevelType w:val="hybridMultilevel"/>
    <w:tmpl w:val="378C873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892E8F"/>
    <w:multiLevelType w:val="hybridMultilevel"/>
    <w:tmpl w:val="81669438"/>
    <w:lvl w:ilvl="0" w:tplc="C2AAAF9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4D5C88"/>
    <w:multiLevelType w:val="hybridMultilevel"/>
    <w:tmpl w:val="FC946BC6"/>
    <w:lvl w:ilvl="0" w:tplc="C2663CC0">
      <w:start w:val="1"/>
      <w:numFmt w:val="decimal"/>
      <w:lvlText w:val="%1."/>
      <w:lvlJc w:val="left"/>
      <w:pPr>
        <w:ind w:left="720" w:hanging="360"/>
      </w:pPr>
      <w:rPr>
        <w:rFonts w:cstheme="minorBid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0604BA7"/>
    <w:multiLevelType w:val="hybridMultilevel"/>
    <w:tmpl w:val="FE546F90"/>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5C04D6"/>
    <w:multiLevelType w:val="hybridMultilevel"/>
    <w:tmpl w:val="46EADB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9B5F17"/>
    <w:multiLevelType w:val="hybridMultilevel"/>
    <w:tmpl w:val="DD98C23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42777A"/>
    <w:multiLevelType w:val="hybridMultilevel"/>
    <w:tmpl w:val="E94C8FB4"/>
    <w:lvl w:ilvl="0" w:tplc="6A56C1C2">
      <w:start w:val="1"/>
      <w:numFmt w:val="decimal"/>
      <w:lvlText w:val="%1."/>
      <w:lvlJc w:val="left"/>
      <w:pPr>
        <w:ind w:left="720" w:hanging="360"/>
      </w:pPr>
      <w:rPr>
        <w:rFonts w:cstheme="minorBidi" w:hint="default"/>
        <w:b/>
        <w:color w:val="8DD873" w:themeColor="accent6" w:themeTint="99"/>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67F6E8C"/>
    <w:multiLevelType w:val="hybridMultilevel"/>
    <w:tmpl w:val="5E78963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E195B88"/>
    <w:multiLevelType w:val="hybridMultilevel"/>
    <w:tmpl w:val="7AA8FCF0"/>
    <w:lvl w:ilvl="0" w:tplc="86062BA2">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E9C34CC"/>
    <w:multiLevelType w:val="hybridMultilevel"/>
    <w:tmpl w:val="D45C854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20A3F4D"/>
    <w:multiLevelType w:val="hybridMultilevel"/>
    <w:tmpl w:val="3A9CD946"/>
    <w:lvl w:ilvl="0" w:tplc="A420127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6561349">
    <w:abstractNumId w:val="1"/>
  </w:num>
  <w:num w:numId="2" w16cid:durableId="873496058">
    <w:abstractNumId w:val="7"/>
  </w:num>
  <w:num w:numId="3" w16cid:durableId="1269043675">
    <w:abstractNumId w:val="10"/>
  </w:num>
  <w:num w:numId="4" w16cid:durableId="1530486085">
    <w:abstractNumId w:val="12"/>
  </w:num>
  <w:num w:numId="5" w16cid:durableId="817301634">
    <w:abstractNumId w:val="2"/>
  </w:num>
  <w:num w:numId="6" w16cid:durableId="2125034207">
    <w:abstractNumId w:val="3"/>
  </w:num>
  <w:num w:numId="7" w16cid:durableId="1148016906">
    <w:abstractNumId w:val="8"/>
  </w:num>
  <w:num w:numId="8" w16cid:durableId="319234646">
    <w:abstractNumId w:val="0"/>
  </w:num>
  <w:num w:numId="9" w16cid:durableId="845053130">
    <w:abstractNumId w:val="6"/>
  </w:num>
  <w:num w:numId="10" w16cid:durableId="745539920">
    <w:abstractNumId w:val="13"/>
  </w:num>
  <w:num w:numId="11" w16cid:durableId="620648397">
    <w:abstractNumId w:val="4"/>
  </w:num>
  <w:num w:numId="12" w16cid:durableId="412818435">
    <w:abstractNumId w:val="11"/>
  </w:num>
  <w:num w:numId="13" w16cid:durableId="2111660670">
    <w:abstractNumId w:val="9"/>
  </w:num>
  <w:num w:numId="14" w16cid:durableId="540048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2D"/>
    <w:rsid w:val="00006A3D"/>
    <w:rsid w:val="00046248"/>
    <w:rsid w:val="000D1978"/>
    <w:rsid w:val="000E1142"/>
    <w:rsid w:val="0010152D"/>
    <w:rsid w:val="00121E98"/>
    <w:rsid w:val="00147807"/>
    <w:rsid w:val="00200B04"/>
    <w:rsid w:val="00202A98"/>
    <w:rsid w:val="00204A4C"/>
    <w:rsid w:val="002067A6"/>
    <w:rsid w:val="0024754E"/>
    <w:rsid w:val="00294CDE"/>
    <w:rsid w:val="002974E0"/>
    <w:rsid w:val="002E05DE"/>
    <w:rsid w:val="002F1A13"/>
    <w:rsid w:val="003768EB"/>
    <w:rsid w:val="003B4BA1"/>
    <w:rsid w:val="003F0A11"/>
    <w:rsid w:val="0041168E"/>
    <w:rsid w:val="004218D1"/>
    <w:rsid w:val="004B0B09"/>
    <w:rsid w:val="004B3210"/>
    <w:rsid w:val="004E20F6"/>
    <w:rsid w:val="004E31DE"/>
    <w:rsid w:val="004F4A9C"/>
    <w:rsid w:val="004F60D8"/>
    <w:rsid w:val="00574ED5"/>
    <w:rsid w:val="0058413A"/>
    <w:rsid w:val="0058657D"/>
    <w:rsid w:val="005B50D7"/>
    <w:rsid w:val="005C2A0A"/>
    <w:rsid w:val="005C4950"/>
    <w:rsid w:val="006B279D"/>
    <w:rsid w:val="006C07A8"/>
    <w:rsid w:val="006E67F4"/>
    <w:rsid w:val="00700F26"/>
    <w:rsid w:val="0071457F"/>
    <w:rsid w:val="00791643"/>
    <w:rsid w:val="007C4FF5"/>
    <w:rsid w:val="0080608D"/>
    <w:rsid w:val="0087170B"/>
    <w:rsid w:val="008A0EA2"/>
    <w:rsid w:val="0095752A"/>
    <w:rsid w:val="00A42054"/>
    <w:rsid w:val="00A82706"/>
    <w:rsid w:val="00A861CC"/>
    <w:rsid w:val="00A94E79"/>
    <w:rsid w:val="00AA3968"/>
    <w:rsid w:val="00AA6861"/>
    <w:rsid w:val="00AC57CA"/>
    <w:rsid w:val="00B019A1"/>
    <w:rsid w:val="00B20A6A"/>
    <w:rsid w:val="00B313A5"/>
    <w:rsid w:val="00B43E09"/>
    <w:rsid w:val="00B76D0B"/>
    <w:rsid w:val="00B843DB"/>
    <w:rsid w:val="00BA5BA3"/>
    <w:rsid w:val="00BB4C4D"/>
    <w:rsid w:val="00BC3563"/>
    <w:rsid w:val="00BF5279"/>
    <w:rsid w:val="00C0675B"/>
    <w:rsid w:val="00C16901"/>
    <w:rsid w:val="00C33693"/>
    <w:rsid w:val="00CA0AC6"/>
    <w:rsid w:val="00CC3FFE"/>
    <w:rsid w:val="00D04C96"/>
    <w:rsid w:val="00D15ECC"/>
    <w:rsid w:val="00D341E4"/>
    <w:rsid w:val="00D86EEE"/>
    <w:rsid w:val="00D93590"/>
    <w:rsid w:val="00F02821"/>
    <w:rsid w:val="00F07936"/>
    <w:rsid w:val="00F112D6"/>
    <w:rsid w:val="00F328B1"/>
    <w:rsid w:val="00F66165"/>
    <w:rsid w:val="00F84B73"/>
    <w:rsid w:val="00FD3B99"/>
    <w:rsid w:val="00FF365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F3C56"/>
  <w15:chartTrackingRefBased/>
  <w15:docId w15:val="{DA52E0E6-970A-45C7-B557-266AB499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52D"/>
    <w:rPr>
      <w:rFonts w:eastAsiaTheme="majorEastAsia" w:cstheme="majorBidi"/>
      <w:color w:val="272727" w:themeColor="text1" w:themeTint="D8"/>
    </w:rPr>
  </w:style>
  <w:style w:type="paragraph" w:styleId="Title">
    <w:name w:val="Title"/>
    <w:basedOn w:val="Normal"/>
    <w:next w:val="Normal"/>
    <w:link w:val="TitleChar"/>
    <w:uiPriority w:val="10"/>
    <w:qFormat/>
    <w:rsid w:val="0010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52D"/>
    <w:pPr>
      <w:spacing w:before="160"/>
      <w:jc w:val="center"/>
    </w:pPr>
    <w:rPr>
      <w:i/>
      <w:iCs/>
      <w:color w:val="404040" w:themeColor="text1" w:themeTint="BF"/>
    </w:rPr>
  </w:style>
  <w:style w:type="character" w:customStyle="1" w:styleId="QuoteChar">
    <w:name w:val="Quote Char"/>
    <w:basedOn w:val="DefaultParagraphFont"/>
    <w:link w:val="Quote"/>
    <w:uiPriority w:val="29"/>
    <w:rsid w:val="0010152D"/>
    <w:rPr>
      <w:i/>
      <w:iCs/>
      <w:color w:val="404040" w:themeColor="text1" w:themeTint="BF"/>
    </w:rPr>
  </w:style>
  <w:style w:type="paragraph" w:styleId="ListParagraph">
    <w:name w:val="List Paragraph"/>
    <w:basedOn w:val="Normal"/>
    <w:uiPriority w:val="34"/>
    <w:qFormat/>
    <w:rsid w:val="0010152D"/>
    <w:pPr>
      <w:ind w:left="720"/>
      <w:contextualSpacing/>
    </w:pPr>
  </w:style>
  <w:style w:type="character" w:styleId="IntenseEmphasis">
    <w:name w:val="Intense Emphasis"/>
    <w:basedOn w:val="DefaultParagraphFont"/>
    <w:uiPriority w:val="21"/>
    <w:qFormat/>
    <w:rsid w:val="0010152D"/>
    <w:rPr>
      <w:i/>
      <w:iCs/>
      <w:color w:val="0F4761" w:themeColor="accent1" w:themeShade="BF"/>
    </w:rPr>
  </w:style>
  <w:style w:type="paragraph" w:styleId="IntenseQuote">
    <w:name w:val="Intense Quote"/>
    <w:basedOn w:val="Normal"/>
    <w:next w:val="Normal"/>
    <w:link w:val="IntenseQuoteChar"/>
    <w:uiPriority w:val="30"/>
    <w:qFormat/>
    <w:rsid w:val="00101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52D"/>
    <w:rPr>
      <w:i/>
      <w:iCs/>
      <w:color w:val="0F4761" w:themeColor="accent1" w:themeShade="BF"/>
    </w:rPr>
  </w:style>
  <w:style w:type="character" w:styleId="IntenseReference">
    <w:name w:val="Intense Reference"/>
    <w:basedOn w:val="DefaultParagraphFont"/>
    <w:uiPriority w:val="32"/>
    <w:qFormat/>
    <w:rsid w:val="0010152D"/>
    <w:rPr>
      <w:b/>
      <w:bCs/>
      <w:smallCaps/>
      <w:color w:val="0F4761" w:themeColor="accent1" w:themeShade="BF"/>
      <w:spacing w:val="5"/>
    </w:rPr>
  </w:style>
  <w:style w:type="table" w:styleId="TableGrid">
    <w:name w:val="Table Grid"/>
    <w:basedOn w:val="TableNormal"/>
    <w:uiPriority w:val="39"/>
    <w:rsid w:val="00006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2817cc4782543493adef7af42630a971">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84b3e52d973f23b92f377842c922ff2d"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9FBAB051-5986-448C-8045-CA7C992F4096}"/>
</file>

<file path=customXml/itemProps2.xml><?xml version="1.0" encoding="utf-8"?>
<ds:datastoreItem xmlns:ds="http://schemas.openxmlformats.org/officeDocument/2006/customXml" ds:itemID="{BD49FBE2-3F5B-452B-A897-747DB39767D5}"/>
</file>

<file path=customXml/itemProps3.xml><?xml version="1.0" encoding="utf-8"?>
<ds:datastoreItem xmlns:ds="http://schemas.openxmlformats.org/officeDocument/2006/customXml" ds:itemID="{F31F784D-F61A-4765-A93F-BDCB2CD97454}"/>
</file>

<file path=docProps/app.xml><?xml version="1.0" encoding="utf-8"?>
<Properties xmlns="http://schemas.openxmlformats.org/officeDocument/2006/extended-properties" xmlns:vt="http://schemas.openxmlformats.org/officeDocument/2006/docPropsVTypes">
  <Template>Normal.dotm</Template>
  <TotalTime>13</TotalTime>
  <Pages>4</Pages>
  <Words>1868</Words>
  <Characters>9353</Characters>
  <Application>Microsoft Office Word</Application>
  <DocSecurity>0</DocSecurity>
  <Lines>77</Lines>
  <Paragraphs>22</Paragraphs>
  <ScaleCrop>false</ScaleCrop>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2025-11-07T15:29:00Z</dcterms:created>
  <dcterms:modified xsi:type="dcterms:W3CDTF">2025-11-18T09:52:00Z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6e544f69-a641-467d-b67c-00fc8305ff54</vt:lpwstr>
  </property>
  <property fmtid="{D5CDD505-2E9C-101B-9397-08002B2CF9AE}" pid="3" name="ContentTypeId">
    <vt:lpwstr>0x010100E9C57317B6ED2E43980E2C2005AFD95B</vt:lpwstr>
  </property>
</Properties>
</file>