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47020" w14:textId="77777777" w:rsidR="00B312E6" w:rsidRDefault="00B312E6">
      <w:pPr>
        <w:pStyle w:val="BodyText"/>
        <w:spacing w:before="1"/>
        <w:rPr>
          <w:rFonts w:ascii="Times New Roman"/>
          <w:b w:val="0"/>
          <w:sz w:val="8"/>
        </w:rPr>
      </w:pPr>
    </w:p>
    <w:p w14:paraId="2F5E60B4" w14:textId="77777777" w:rsidR="00B312E6" w:rsidRDefault="00000000">
      <w:pPr>
        <w:pStyle w:val="BodyText"/>
        <w:spacing w:before="0"/>
        <w:ind w:left="13969"/>
        <w:rPr>
          <w:rFonts w:ascii="Times New Roman"/>
          <w:b w:val="0"/>
          <w:sz w:val="20"/>
        </w:rPr>
      </w:pPr>
      <w:r>
        <w:rPr>
          <w:rFonts w:ascii="Times New Roman"/>
          <w:b w:val="0"/>
          <w:noProof/>
          <w:sz w:val="20"/>
        </w:rPr>
        <w:drawing>
          <wp:inline distT="0" distB="0" distL="0" distR="0" wp14:anchorId="3720F4E6" wp14:editId="065FE0CB">
            <wp:extent cx="1065696" cy="476250"/>
            <wp:effectExtent l="0" t="0" r="0" b="0"/>
            <wp:docPr id="1" name="image1.jpe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65696" cy="476250"/>
                    </a:xfrm>
                    <a:prstGeom prst="rect">
                      <a:avLst/>
                    </a:prstGeom>
                  </pic:spPr>
                </pic:pic>
              </a:graphicData>
            </a:graphic>
          </wp:inline>
        </w:drawing>
      </w:r>
    </w:p>
    <w:p w14:paraId="52B0B481" w14:textId="77777777" w:rsidR="00B312E6" w:rsidRDefault="00B312E6">
      <w:pPr>
        <w:pStyle w:val="BodyText"/>
        <w:spacing w:before="11"/>
        <w:rPr>
          <w:rFonts w:ascii="Times New Roman"/>
          <w:b w:val="0"/>
          <w:sz w:val="19"/>
        </w:rPr>
      </w:pPr>
    </w:p>
    <w:p w14:paraId="60098DE8" w14:textId="77777777" w:rsidR="00B312E6" w:rsidRDefault="00000000">
      <w:pPr>
        <w:pStyle w:val="BodyText"/>
        <w:spacing w:before="27" w:line="386" w:lineRule="auto"/>
        <w:ind w:left="820" w:right="8164"/>
      </w:pPr>
      <w:r>
        <w:t>Newham</w:t>
      </w:r>
      <w:r>
        <w:rPr>
          <w:spacing w:val="-13"/>
        </w:rPr>
        <w:t xml:space="preserve"> </w:t>
      </w:r>
      <w:r>
        <w:t>Co-Production</w:t>
      </w:r>
      <w:r>
        <w:rPr>
          <w:spacing w:val="-12"/>
        </w:rPr>
        <w:t xml:space="preserve"> </w:t>
      </w:r>
      <w:r>
        <w:t>Forum</w:t>
      </w:r>
      <w:r>
        <w:rPr>
          <w:spacing w:val="-14"/>
        </w:rPr>
        <w:t xml:space="preserve"> </w:t>
      </w:r>
      <w:r>
        <w:t>(Adults) Group membership</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19138718" w14:textId="77777777">
        <w:trPr>
          <w:trHeight w:val="642"/>
        </w:trPr>
        <w:tc>
          <w:tcPr>
            <w:tcW w:w="1820" w:type="dxa"/>
          </w:tcPr>
          <w:p w14:paraId="6995DD56" w14:textId="77777777" w:rsidR="00B312E6" w:rsidRDefault="00000000">
            <w:pPr>
              <w:pStyle w:val="TableParagraph"/>
              <w:spacing w:line="313" w:lineRule="exact"/>
              <w:ind w:left="107"/>
              <w:rPr>
                <w:b/>
                <w:sz w:val="28"/>
              </w:rPr>
            </w:pPr>
            <w:r>
              <w:rPr>
                <w:b/>
                <w:spacing w:val="-2"/>
                <w:sz w:val="28"/>
              </w:rPr>
              <w:t>Group</w:t>
            </w:r>
          </w:p>
          <w:p w14:paraId="35592733" w14:textId="77777777" w:rsidR="00B312E6" w:rsidRDefault="00000000">
            <w:pPr>
              <w:pStyle w:val="TableParagraph"/>
              <w:spacing w:line="310" w:lineRule="exact"/>
              <w:ind w:left="107"/>
              <w:rPr>
                <w:b/>
                <w:sz w:val="28"/>
              </w:rPr>
            </w:pPr>
            <w:r>
              <w:rPr>
                <w:b/>
                <w:spacing w:val="-4"/>
                <w:sz w:val="28"/>
              </w:rPr>
              <w:t>Name</w:t>
            </w:r>
          </w:p>
        </w:tc>
        <w:tc>
          <w:tcPr>
            <w:tcW w:w="2007" w:type="dxa"/>
          </w:tcPr>
          <w:p w14:paraId="3841AC24" w14:textId="77777777" w:rsidR="00B312E6" w:rsidRDefault="00000000">
            <w:pPr>
              <w:pStyle w:val="TableParagraph"/>
              <w:spacing w:line="313" w:lineRule="exact"/>
              <w:ind w:left="107"/>
              <w:rPr>
                <w:b/>
                <w:sz w:val="28"/>
              </w:rPr>
            </w:pPr>
            <w:r>
              <w:rPr>
                <w:b/>
                <w:sz w:val="28"/>
              </w:rPr>
              <w:t>Group</w:t>
            </w:r>
            <w:r>
              <w:rPr>
                <w:b/>
                <w:spacing w:val="-6"/>
                <w:sz w:val="28"/>
              </w:rPr>
              <w:t xml:space="preserve"> </w:t>
            </w:r>
            <w:r>
              <w:rPr>
                <w:b/>
                <w:spacing w:val="-4"/>
                <w:sz w:val="28"/>
              </w:rPr>
              <w:t>Lead</w:t>
            </w:r>
          </w:p>
          <w:p w14:paraId="4A75A809" w14:textId="77777777" w:rsidR="00B312E6" w:rsidRDefault="00000000">
            <w:pPr>
              <w:pStyle w:val="TableParagraph"/>
              <w:spacing w:line="310" w:lineRule="exact"/>
              <w:ind w:left="107"/>
              <w:rPr>
                <w:b/>
                <w:sz w:val="28"/>
              </w:rPr>
            </w:pPr>
            <w:r>
              <w:rPr>
                <w:b/>
                <w:spacing w:val="-2"/>
                <w:sz w:val="28"/>
              </w:rPr>
              <w:t>contact</w:t>
            </w:r>
          </w:p>
        </w:tc>
        <w:tc>
          <w:tcPr>
            <w:tcW w:w="6100" w:type="dxa"/>
          </w:tcPr>
          <w:p w14:paraId="1EBC3BA3" w14:textId="77777777" w:rsidR="00B312E6" w:rsidRDefault="00000000">
            <w:pPr>
              <w:pStyle w:val="TableParagraph"/>
              <w:spacing w:line="313" w:lineRule="exact"/>
              <w:ind w:left="106"/>
              <w:rPr>
                <w:b/>
                <w:sz w:val="28"/>
              </w:rPr>
            </w:pPr>
            <w:r>
              <w:rPr>
                <w:b/>
                <w:sz w:val="28"/>
              </w:rPr>
              <w:t>Contact</w:t>
            </w:r>
            <w:r>
              <w:rPr>
                <w:b/>
                <w:spacing w:val="-5"/>
                <w:sz w:val="28"/>
              </w:rPr>
              <w:t xml:space="preserve"> </w:t>
            </w:r>
            <w:r>
              <w:rPr>
                <w:b/>
                <w:spacing w:val="-2"/>
                <w:sz w:val="28"/>
              </w:rPr>
              <w:t>details</w:t>
            </w:r>
          </w:p>
        </w:tc>
        <w:tc>
          <w:tcPr>
            <w:tcW w:w="5529" w:type="dxa"/>
          </w:tcPr>
          <w:p w14:paraId="364891F0" w14:textId="77777777" w:rsidR="00B312E6" w:rsidRDefault="00B312E6">
            <w:pPr>
              <w:pStyle w:val="TableParagraph"/>
              <w:rPr>
                <w:rFonts w:ascii="Times New Roman"/>
                <w:sz w:val="28"/>
              </w:rPr>
            </w:pPr>
          </w:p>
        </w:tc>
      </w:tr>
      <w:tr w:rsidR="00B312E6" w14:paraId="1CE5EFD1" w14:textId="77777777">
        <w:trPr>
          <w:trHeight w:val="5614"/>
        </w:trPr>
        <w:tc>
          <w:tcPr>
            <w:tcW w:w="1820" w:type="dxa"/>
          </w:tcPr>
          <w:p w14:paraId="1D327492" w14:textId="77777777" w:rsidR="00B312E6" w:rsidRDefault="00000000">
            <w:pPr>
              <w:pStyle w:val="TableParagraph"/>
              <w:ind w:left="107" w:right="157"/>
              <w:rPr>
                <w:sz w:val="28"/>
              </w:rPr>
            </w:pPr>
            <w:r>
              <w:rPr>
                <w:sz w:val="28"/>
              </w:rPr>
              <w:t>ASK</w:t>
            </w:r>
            <w:r>
              <w:rPr>
                <w:spacing w:val="-20"/>
                <w:sz w:val="28"/>
              </w:rPr>
              <w:t xml:space="preserve"> </w:t>
            </w:r>
            <w:r>
              <w:rPr>
                <w:sz w:val="28"/>
              </w:rPr>
              <w:t>User- led</w:t>
            </w:r>
            <w:r>
              <w:rPr>
                <w:spacing w:val="-5"/>
                <w:sz w:val="28"/>
              </w:rPr>
              <w:t xml:space="preserve"> </w:t>
            </w:r>
            <w:r>
              <w:rPr>
                <w:sz w:val="28"/>
              </w:rPr>
              <w:t xml:space="preserve">Mental </w:t>
            </w:r>
            <w:r>
              <w:rPr>
                <w:spacing w:val="-2"/>
                <w:sz w:val="28"/>
              </w:rPr>
              <w:t>Health Group</w:t>
            </w:r>
          </w:p>
          <w:p w14:paraId="33AEB824" w14:textId="77777777" w:rsidR="00B312E6" w:rsidRDefault="00B312E6">
            <w:pPr>
              <w:pStyle w:val="TableParagraph"/>
              <w:spacing w:before="1"/>
              <w:rPr>
                <w:rFonts w:ascii="Calibri"/>
                <w:b/>
                <w:sz w:val="27"/>
              </w:rPr>
            </w:pPr>
          </w:p>
          <w:p w14:paraId="50DB1245" w14:textId="77777777" w:rsidR="00B312E6" w:rsidRDefault="00000000">
            <w:pPr>
              <w:pStyle w:val="TableParagraph"/>
              <w:ind w:left="121"/>
              <w:rPr>
                <w:rFonts w:ascii="Calibri"/>
                <w:sz w:val="20"/>
              </w:rPr>
            </w:pPr>
            <w:r>
              <w:rPr>
                <w:rFonts w:ascii="Calibri"/>
                <w:noProof/>
                <w:sz w:val="20"/>
              </w:rPr>
              <w:drawing>
                <wp:inline distT="0" distB="0" distL="0" distR="0" wp14:anchorId="273F78EE" wp14:editId="490F0A3E">
                  <wp:extent cx="838200" cy="85725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838200" cy="857250"/>
                          </a:xfrm>
                          <a:prstGeom prst="rect">
                            <a:avLst/>
                          </a:prstGeom>
                        </pic:spPr>
                      </pic:pic>
                    </a:graphicData>
                  </a:graphic>
                </wp:inline>
              </w:drawing>
            </w:r>
          </w:p>
          <w:p w14:paraId="7F58CF0F" w14:textId="77777777" w:rsidR="00B312E6" w:rsidRDefault="00B312E6">
            <w:pPr>
              <w:pStyle w:val="TableParagraph"/>
              <w:rPr>
                <w:rFonts w:ascii="Calibri"/>
                <w:b/>
                <w:sz w:val="20"/>
              </w:rPr>
            </w:pPr>
          </w:p>
          <w:p w14:paraId="0D0C652B" w14:textId="77777777" w:rsidR="00B312E6" w:rsidRDefault="00B312E6">
            <w:pPr>
              <w:pStyle w:val="TableParagraph"/>
              <w:rPr>
                <w:rFonts w:ascii="Calibri"/>
                <w:b/>
                <w:sz w:val="20"/>
              </w:rPr>
            </w:pPr>
          </w:p>
          <w:p w14:paraId="2F91D9B2" w14:textId="77777777" w:rsidR="00B312E6" w:rsidRDefault="00B312E6">
            <w:pPr>
              <w:pStyle w:val="TableParagraph"/>
              <w:rPr>
                <w:rFonts w:ascii="Calibri"/>
                <w:b/>
                <w:sz w:val="20"/>
              </w:rPr>
            </w:pPr>
          </w:p>
          <w:p w14:paraId="0959488D" w14:textId="77777777" w:rsidR="00B312E6" w:rsidRDefault="00B312E6">
            <w:pPr>
              <w:pStyle w:val="TableParagraph"/>
              <w:rPr>
                <w:rFonts w:ascii="Calibri"/>
                <w:b/>
                <w:sz w:val="20"/>
              </w:rPr>
            </w:pPr>
          </w:p>
          <w:p w14:paraId="4140F641" w14:textId="77777777" w:rsidR="00B312E6" w:rsidRDefault="00B312E6">
            <w:pPr>
              <w:pStyle w:val="TableParagraph"/>
              <w:rPr>
                <w:rFonts w:ascii="Calibri"/>
                <w:b/>
                <w:sz w:val="20"/>
              </w:rPr>
            </w:pPr>
          </w:p>
          <w:p w14:paraId="7433FBD1" w14:textId="77777777" w:rsidR="00B312E6" w:rsidRDefault="00B312E6">
            <w:pPr>
              <w:pStyle w:val="TableParagraph"/>
              <w:rPr>
                <w:rFonts w:ascii="Calibri"/>
                <w:b/>
                <w:sz w:val="20"/>
              </w:rPr>
            </w:pPr>
          </w:p>
          <w:p w14:paraId="095089D3" w14:textId="77777777" w:rsidR="00B312E6" w:rsidRDefault="00B312E6">
            <w:pPr>
              <w:pStyle w:val="TableParagraph"/>
              <w:rPr>
                <w:rFonts w:ascii="Calibri"/>
                <w:b/>
                <w:sz w:val="20"/>
              </w:rPr>
            </w:pPr>
          </w:p>
          <w:p w14:paraId="71C411BB" w14:textId="77777777" w:rsidR="00B312E6" w:rsidRDefault="00B312E6">
            <w:pPr>
              <w:pStyle w:val="TableParagraph"/>
              <w:rPr>
                <w:rFonts w:ascii="Calibri"/>
                <w:b/>
                <w:sz w:val="20"/>
              </w:rPr>
            </w:pPr>
          </w:p>
          <w:p w14:paraId="09E927FA" w14:textId="77777777" w:rsidR="00B312E6" w:rsidRDefault="00B312E6">
            <w:pPr>
              <w:pStyle w:val="TableParagraph"/>
              <w:rPr>
                <w:rFonts w:ascii="Calibri"/>
                <w:b/>
                <w:sz w:val="20"/>
              </w:rPr>
            </w:pPr>
          </w:p>
          <w:p w14:paraId="50AF4ACE" w14:textId="77777777" w:rsidR="00B312E6" w:rsidRDefault="00B312E6">
            <w:pPr>
              <w:pStyle w:val="TableParagraph"/>
              <w:rPr>
                <w:rFonts w:ascii="Calibri"/>
                <w:b/>
                <w:sz w:val="20"/>
              </w:rPr>
            </w:pPr>
          </w:p>
          <w:p w14:paraId="6FD5A862" w14:textId="77777777" w:rsidR="00B312E6" w:rsidRDefault="00B312E6">
            <w:pPr>
              <w:pStyle w:val="TableParagraph"/>
              <w:spacing w:before="9"/>
              <w:rPr>
                <w:rFonts w:ascii="Calibri"/>
                <w:b/>
                <w:sz w:val="16"/>
              </w:rPr>
            </w:pPr>
          </w:p>
        </w:tc>
        <w:tc>
          <w:tcPr>
            <w:tcW w:w="2007" w:type="dxa"/>
          </w:tcPr>
          <w:p w14:paraId="72A9B8DA" w14:textId="77777777" w:rsidR="00B312E6" w:rsidRDefault="00000000">
            <w:pPr>
              <w:pStyle w:val="TableParagraph"/>
              <w:ind w:left="107" w:right="982"/>
              <w:jc w:val="both"/>
              <w:rPr>
                <w:sz w:val="28"/>
              </w:rPr>
            </w:pPr>
            <w:r>
              <w:rPr>
                <w:spacing w:val="-2"/>
                <w:sz w:val="28"/>
              </w:rPr>
              <w:t>Sandra Amoah (Chair)</w:t>
            </w:r>
          </w:p>
          <w:p w14:paraId="742569C5" w14:textId="77777777" w:rsidR="00B312E6" w:rsidRDefault="00B312E6">
            <w:pPr>
              <w:pStyle w:val="TableParagraph"/>
              <w:spacing w:before="8"/>
              <w:rPr>
                <w:rFonts w:ascii="Calibri"/>
                <w:b/>
                <w:sz w:val="25"/>
              </w:rPr>
            </w:pPr>
          </w:p>
          <w:p w14:paraId="5A579E08" w14:textId="77777777" w:rsidR="00B312E6" w:rsidRDefault="00000000">
            <w:pPr>
              <w:pStyle w:val="TableParagraph"/>
              <w:spacing w:before="1"/>
              <w:ind w:left="107"/>
              <w:rPr>
                <w:sz w:val="28"/>
              </w:rPr>
            </w:pPr>
            <w:r>
              <w:rPr>
                <w:sz w:val="28"/>
              </w:rPr>
              <w:t>Joy</w:t>
            </w:r>
            <w:r>
              <w:rPr>
                <w:spacing w:val="-20"/>
                <w:sz w:val="28"/>
              </w:rPr>
              <w:t xml:space="preserve"> </w:t>
            </w:r>
            <w:r>
              <w:rPr>
                <w:sz w:val="28"/>
              </w:rPr>
              <w:t xml:space="preserve">Draggon </w:t>
            </w:r>
            <w:r>
              <w:rPr>
                <w:spacing w:val="-2"/>
                <w:sz w:val="28"/>
              </w:rPr>
              <w:t>(Secretary)</w:t>
            </w:r>
          </w:p>
        </w:tc>
        <w:tc>
          <w:tcPr>
            <w:tcW w:w="6100" w:type="dxa"/>
          </w:tcPr>
          <w:p w14:paraId="6E566F4C" w14:textId="77777777" w:rsidR="00B312E6" w:rsidRDefault="00000000">
            <w:pPr>
              <w:pStyle w:val="TableParagraph"/>
              <w:spacing w:line="315" w:lineRule="exact"/>
              <w:ind w:left="106"/>
              <w:rPr>
                <w:sz w:val="28"/>
              </w:rPr>
            </w:pPr>
            <w:r>
              <w:rPr>
                <w:b/>
                <w:sz w:val="28"/>
              </w:rPr>
              <w:t>Email</w:t>
            </w:r>
            <w:r>
              <w:rPr>
                <w:sz w:val="28"/>
              </w:rPr>
              <w:t>:</w:t>
            </w:r>
            <w:r>
              <w:rPr>
                <w:spacing w:val="75"/>
                <w:sz w:val="28"/>
              </w:rPr>
              <w:t xml:space="preserve"> </w:t>
            </w:r>
            <w:hyperlink r:id="rId10">
              <w:r>
                <w:rPr>
                  <w:color w:val="0000FF"/>
                  <w:spacing w:val="-2"/>
                  <w:sz w:val="28"/>
                  <w:u w:val="single" w:color="0000FF"/>
                </w:rPr>
                <w:t>askulmhg.info@gmail.com</w:t>
              </w:r>
            </w:hyperlink>
          </w:p>
          <w:p w14:paraId="04F8A103" w14:textId="77777777" w:rsidR="00B312E6" w:rsidRDefault="00000000">
            <w:pPr>
              <w:pStyle w:val="TableParagraph"/>
              <w:spacing w:before="249"/>
              <w:ind w:left="106"/>
              <w:rPr>
                <w:sz w:val="28"/>
              </w:rPr>
            </w:pPr>
            <w:r>
              <w:rPr>
                <w:b/>
                <w:sz w:val="28"/>
              </w:rPr>
              <w:t>Telephone</w:t>
            </w:r>
            <w:r>
              <w:rPr>
                <w:sz w:val="28"/>
              </w:rPr>
              <w:t>:</w:t>
            </w:r>
            <w:r>
              <w:rPr>
                <w:spacing w:val="69"/>
                <w:sz w:val="28"/>
              </w:rPr>
              <w:t xml:space="preserve"> </w:t>
            </w:r>
            <w:r>
              <w:rPr>
                <w:sz w:val="28"/>
              </w:rPr>
              <w:t>07944</w:t>
            </w:r>
            <w:r>
              <w:rPr>
                <w:spacing w:val="-6"/>
                <w:sz w:val="28"/>
              </w:rPr>
              <w:t xml:space="preserve"> </w:t>
            </w:r>
            <w:r>
              <w:rPr>
                <w:spacing w:val="-2"/>
                <w:sz w:val="28"/>
              </w:rPr>
              <w:t>978977</w:t>
            </w:r>
          </w:p>
          <w:p w14:paraId="5145A0DE" w14:textId="77777777" w:rsidR="00B312E6" w:rsidRDefault="00B312E6">
            <w:pPr>
              <w:pStyle w:val="TableParagraph"/>
              <w:rPr>
                <w:rFonts w:ascii="Calibri"/>
                <w:b/>
                <w:sz w:val="30"/>
              </w:rPr>
            </w:pPr>
          </w:p>
          <w:p w14:paraId="77394800" w14:textId="77777777" w:rsidR="00B312E6" w:rsidRDefault="00B312E6">
            <w:pPr>
              <w:pStyle w:val="TableParagraph"/>
              <w:spacing w:before="11"/>
              <w:rPr>
                <w:rFonts w:ascii="Calibri"/>
                <w:b/>
                <w:sz w:val="42"/>
              </w:rPr>
            </w:pPr>
          </w:p>
          <w:p w14:paraId="6B8C22A8" w14:textId="77777777" w:rsidR="00B312E6" w:rsidRDefault="00000000">
            <w:pPr>
              <w:pStyle w:val="TableParagraph"/>
              <w:ind w:left="106" w:right="93"/>
              <w:rPr>
                <w:sz w:val="28"/>
              </w:rPr>
            </w:pPr>
            <w:r>
              <w:rPr>
                <w:b/>
                <w:sz w:val="28"/>
              </w:rPr>
              <w:t xml:space="preserve">Joy Platform link: </w:t>
            </w:r>
            <w:hyperlink r:id="rId11">
              <w:r>
                <w:rPr>
                  <w:color w:val="0000FF"/>
                  <w:spacing w:val="-2"/>
                  <w:sz w:val="28"/>
                  <w:u w:val="single" w:color="0000FF"/>
                </w:rPr>
                <w:t>https://services.thejoyapp.com/en/listings/1421-</w:t>
              </w:r>
            </w:hyperlink>
            <w:r>
              <w:rPr>
                <w:color w:val="0000FF"/>
                <w:spacing w:val="-2"/>
                <w:sz w:val="28"/>
              </w:rPr>
              <w:t xml:space="preserve"> </w:t>
            </w:r>
            <w:hyperlink r:id="rId12">
              <w:r>
                <w:rPr>
                  <w:color w:val="0000FF"/>
                  <w:spacing w:val="-2"/>
                  <w:sz w:val="28"/>
                  <w:u w:val="single" w:color="0000FF"/>
                </w:rPr>
                <w:t>ask-user-led-mental-health-group</w:t>
              </w:r>
            </w:hyperlink>
          </w:p>
        </w:tc>
        <w:tc>
          <w:tcPr>
            <w:tcW w:w="5529" w:type="dxa"/>
          </w:tcPr>
          <w:p w14:paraId="7A1A6E34" w14:textId="77777777" w:rsidR="00B312E6" w:rsidRDefault="00000000">
            <w:pPr>
              <w:pStyle w:val="TableParagraph"/>
              <w:spacing w:line="276" w:lineRule="auto"/>
              <w:ind w:left="106" w:right="87"/>
              <w:rPr>
                <w:sz w:val="28"/>
              </w:rPr>
            </w:pPr>
            <w:r>
              <w:rPr>
                <w:sz w:val="28"/>
              </w:rPr>
              <w:t>ASK is a membership organisation which provides</w:t>
            </w:r>
            <w:r>
              <w:rPr>
                <w:spacing w:val="-8"/>
                <w:sz w:val="28"/>
              </w:rPr>
              <w:t xml:space="preserve"> </w:t>
            </w:r>
            <w:r>
              <w:rPr>
                <w:sz w:val="28"/>
              </w:rPr>
              <w:t>information</w:t>
            </w:r>
            <w:r>
              <w:rPr>
                <w:spacing w:val="-8"/>
                <w:sz w:val="28"/>
              </w:rPr>
              <w:t xml:space="preserve"> </w:t>
            </w:r>
            <w:r>
              <w:rPr>
                <w:sz w:val="28"/>
              </w:rPr>
              <w:t>and</w:t>
            </w:r>
            <w:r>
              <w:rPr>
                <w:spacing w:val="-11"/>
                <w:sz w:val="28"/>
              </w:rPr>
              <w:t xml:space="preserve"> </w:t>
            </w:r>
            <w:r>
              <w:rPr>
                <w:sz w:val="28"/>
              </w:rPr>
              <w:t>support</w:t>
            </w:r>
            <w:r>
              <w:rPr>
                <w:spacing w:val="-12"/>
                <w:sz w:val="28"/>
              </w:rPr>
              <w:t xml:space="preserve"> </w:t>
            </w:r>
            <w:r>
              <w:rPr>
                <w:sz w:val="28"/>
              </w:rPr>
              <w:t>services to customers (18+) and their Carers, who are users, or potential users, of mental health services primarily in Newham.</w:t>
            </w:r>
          </w:p>
          <w:p w14:paraId="6302C5BD" w14:textId="77777777" w:rsidR="00B312E6" w:rsidRDefault="00B312E6">
            <w:pPr>
              <w:pStyle w:val="TableParagraph"/>
              <w:rPr>
                <w:rFonts w:ascii="Calibri"/>
                <w:b/>
                <w:sz w:val="30"/>
              </w:rPr>
            </w:pPr>
          </w:p>
          <w:p w14:paraId="7C68BF72" w14:textId="77777777" w:rsidR="00B312E6" w:rsidRDefault="00B312E6">
            <w:pPr>
              <w:pStyle w:val="TableParagraph"/>
              <w:spacing w:before="6"/>
              <w:rPr>
                <w:rFonts w:ascii="Calibri"/>
                <w:b/>
                <w:sz w:val="32"/>
              </w:rPr>
            </w:pPr>
          </w:p>
          <w:p w14:paraId="598565CF" w14:textId="77777777" w:rsidR="00B312E6" w:rsidRDefault="00000000">
            <w:pPr>
              <w:pStyle w:val="TableParagraph"/>
              <w:spacing w:line="276" w:lineRule="auto"/>
              <w:ind w:left="106" w:right="87"/>
              <w:rPr>
                <w:sz w:val="28"/>
              </w:rPr>
            </w:pPr>
            <w:r>
              <w:rPr>
                <w:sz w:val="28"/>
              </w:rPr>
              <w:t>ASK holds a Forum held every 3rd Thursday</w:t>
            </w:r>
            <w:r>
              <w:rPr>
                <w:spacing w:val="-9"/>
                <w:sz w:val="28"/>
              </w:rPr>
              <w:t xml:space="preserve"> </w:t>
            </w:r>
            <w:r>
              <w:rPr>
                <w:sz w:val="28"/>
              </w:rPr>
              <w:t>of</w:t>
            </w:r>
            <w:r>
              <w:rPr>
                <w:spacing w:val="-7"/>
                <w:sz w:val="28"/>
              </w:rPr>
              <w:t xml:space="preserve"> </w:t>
            </w:r>
            <w:r>
              <w:rPr>
                <w:sz w:val="28"/>
              </w:rPr>
              <w:t>the</w:t>
            </w:r>
            <w:r>
              <w:rPr>
                <w:spacing w:val="-8"/>
                <w:sz w:val="28"/>
              </w:rPr>
              <w:t xml:space="preserve"> </w:t>
            </w:r>
            <w:r>
              <w:rPr>
                <w:sz w:val="28"/>
              </w:rPr>
              <w:t>month</w:t>
            </w:r>
            <w:r>
              <w:rPr>
                <w:spacing w:val="-5"/>
                <w:sz w:val="28"/>
              </w:rPr>
              <w:t xml:space="preserve"> </w:t>
            </w:r>
            <w:r>
              <w:rPr>
                <w:sz w:val="28"/>
              </w:rPr>
              <w:t>at</w:t>
            </w:r>
            <w:r>
              <w:rPr>
                <w:spacing w:val="-6"/>
                <w:sz w:val="28"/>
              </w:rPr>
              <w:t xml:space="preserve"> </w:t>
            </w:r>
            <w:r>
              <w:rPr>
                <w:sz w:val="28"/>
              </w:rPr>
              <w:t>Plaistow</w:t>
            </w:r>
            <w:r>
              <w:rPr>
                <w:spacing w:val="-9"/>
                <w:sz w:val="28"/>
              </w:rPr>
              <w:t xml:space="preserve"> </w:t>
            </w:r>
            <w:r>
              <w:rPr>
                <w:sz w:val="28"/>
              </w:rPr>
              <w:t>Library, North Street, Plaistow, E13 9HN from 1:30pm to 3:30pm</w:t>
            </w:r>
          </w:p>
          <w:p w14:paraId="6D9F9787" w14:textId="77777777" w:rsidR="00B312E6" w:rsidRDefault="00B312E6">
            <w:pPr>
              <w:pStyle w:val="TableParagraph"/>
              <w:rPr>
                <w:rFonts w:ascii="Calibri"/>
                <w:b/>
                <w:sz w:val="30"/>
              </w:rPr>
            </w:pPr>
          </w:p>
          <w:p w14:paraId="1E851460" w14:textId="77777777" w:rsidR="00B312E6" w:rsidRDefault="00B312E6">
            <w:pPr>
              <w:pStyle w:val="TableParagraph"/>
              <w:spacing w:before="2"/>
              <w:rPr>
                <w:rFonts w:ascii="Calibri"/>
                <w:b/>
                <w:sz w:val="29"/>
              </w:rPr>
            </w:pPr>
          </w:p>
          <w:p w14:paraId="726B63F0" w14:textId="77777777" w:rsidR="00B312E6" w:rsidRDefault="00000000">
            <w:pPr>
              <w:pStyle w:val="TableParagraph"/>
              <w:spacing w:line="370" w:lineRule="atLeast"/>
              <w:ind w:left="106" w:right="87"/>
              <w:rPr>
                <w:sz w:val="28"/>
              </w:rPr>
            </w:pPr>
            <w:r>
              <w:rPr>
                <w:sz w:val="28"/>
              </w:rPr>
              <w:t xml:space="preserve">ASK holds a </w:t>
            </w:r>
            <w:r>
              <w:rPr>
                <w:b/>
                <w:sz w:val="28"/>
              </w:rPr>
              <w:t xml:space="preserve">Women’s Group </w:t>
            </w:r>
            <w:r>
              <w:rPr>
                <w:sz w:val="28"/>
              </w:rPr>
              <w:t>every Wednesday</w:t>
            </w:r>
            <w:r>
              <w:rPr>
                <w:spacing w:val="-10"/>
                <w:sz w:val="28"/>
              </w:rPr>
              <w:t xml:space="preserve"> </w:t>
            </w:r>
            <w:r>
              <w:rPr>
                <w:sz w:val="28"/>
              </w:rPr>
              <w:t>from</w:t>
            </w:r>
            <w:r>
              <w:rPr>
                <w:spacing w:val="-10"/>
                <w:sz w:val="28"/>
              </w:rPr>
              <w:t xml:space="preserve"> </w:t>
            </w:r>
            <w:r>
              <w:rPr>
                <w:sz w:val="28"/>
              </w:rPr>
              <w:t>10:30am</w:t>
            </w:r>
            <w:r>
              <w:rPr>
                <w:spacing w:val="-10"/>
                <w:sz w:val="28"/>
              </w:rPr>
              <w:t xml:space="preserve"> </w:t>
            </w:r>
            <w:r>
              <w:rPr>
                <w:sz w:val="28"/>
              </w:rPr>
              <w:t>to</w:t>
            </w:r>
            <w:r>
              <w:rPr>
                <w:spacing w:val="-9"/>
                <w:sz w:val="28"/>
              </w:rPr>
              <w:t xml:space="preserve"> </w:t>
            </w:r>
            <w:r>
              <w:rPr>
                <w:sz w:val="28"/>
              </w:rPr>
              <w:t>12:30pm</w:t>
            </w:r>
          </w:p>
        </w:tc>
      </w:tr>
    </w:tbl>
    <w:p w14:paraId="3C2DE1B1" w14:textId="77777777" w:rsidR="00B312E6" w:rsidRDefault="00B312E6">
      <w:pPr>
        <w:spacing w:line="370" w:lineRule="atLeast"/>
        <w:rPr>
          <w:sz w:val="28"/>
        </w:rPr>
        <w:sectPr w:rsidR="00B312E6">
          <w:footerReference w:type="default" r:id="rId13"/>
          <w:type w:val="continuous"/>
          <w:pgSz w:w="16840" w:h="11910" w:orient="landscape"/>
          <w:pgMar w:top="1340" w:right="460" w:bottom="1200" w:left="620" w:header="0" w:footer="1000" w:gutter="0"/>
          <w:pgNumType w:start="1"/>
          <w:cols w:space="720"/>
        </w:sectPr>
      </w:pPr>
    </w:p>
    <w:p w14:paraId="4738290E"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302231FF" w14:textId="77777777">
        <w:trPr>
          <w:trHeight w:val="3513"/>
        </w:trPr>
        <w:tc>
          <w:tcPr>
            <w:tcW w:w="1820" w:type="dxa"/>
          </w:tcPr>
          <w:p w14:paraId="508BCB30" w14:textId="77777777" w:rsidR="00B312E6" w:rsidRDefault="00B312E6">
            <w:pPr>
              <w:pStyle w:val="TableParagraph"/>
              <w:rPr>
                <w:rFonts w:ascii="Times New Roman"/>
                <w:sz w:val="26"/>
              </w:rPr>
            </w:pPr>
          </w:p>
        </w:tc>
        <w:tc>
          <w:tcPr>
            <w:tcW w:w="2007" w:type="dxa"/>
          </w:tcPr>
          <w:p w14:paraId="1DFEC6C2" w14:textId="77777777" w:rsidR="00B312E6" w:rsidRDefault="00B312E6">
            <w:pPr>
              <w:pStyle w:val="TableParagraph"/>
              <w:rPr>
                <w:rFonts w:ascii="Times New Roman"/>
                <w:sz w:val="26"/>
              </w:rPr>
            </w:pPr>
          </w:p>
        </w:tc>
        <w:tc>
          <w:tcPr>
            <w:tcW w:w="6100" w:type="dxa"/>
          </w:tcPr>
          <w:p w14:paraId="521BBD8B" w14:textId="77777777" w:rsidR="00B312E6" w:rsidRDefault="00B312E6">
            <w:pPr>
              <w:pStyle w:val="TableParagraph"/>
              <w:rPr>
                <w:rFonts w:ascii="Times New Roman"/>
                <w:sz w:val="26"/>
              </w:rPr>
            </w:pPr>
          </w:p>
        </w:tc>
        <w:tc>
          <w:tcPr>
            <w:tcW w:w="5529" w:type="dxa"/>
          </w:tcPr>
          <w:p w14:paraId="0D4358C3" w14:textId="77777777" w:rsidR="00B312E6" w:rsidRDefault="00000000">
            <w:pPr>
              <w:pStyle w:val="TableParagraph"/>
              <w:spacing w:line="276" w:lineRule="auto"/>
              <w:ind w:left="106" w:right="87"/>
              <w:rPr>
                <w:sz w:val="28"/>
              </w:rPr>
            </w:pPr>
            <w:r>
              <w:rPr>
                <w:sz w:val="28"/>
              </w:rPr>
              <w:t xml:space="preserve">(Women only) and a </w:t>
            </w:r>
            <w:r>
              <w:rPr>
                <w:b/>
                <w:sz w:val="28"/>
              </w:rPr>
              <w:t xml:space="preserve">Men’s Group </w:t>
            </w:r>
            <w:r>
              <w:rPr>
                <w:sz w:val="28"/>
              </w:rPr>
              <w:t>every Friday from 2:30pm to 4:30pm (Men only). Both</w:t>
            </w:r>
            <w:r>
              <w:rPr>
                <w:spacing w:val="-8"/>
                <w:sz w:val="28"/>
              </w:rPr>
              <w:t xml:space="preserve"> </w:t>
            </w:r>
            <w:r>
              <w:rPr>
                <w:sz w:val="28"/>
              </w:rPr>
              <w:t>groups</w:t>
            </w:r>
            <w:r>
              <w:rPr>
                <w:spacing w:val="-7"/>
                <w:sz w:val="28"/>
              </w:rPr>
              <w:t xml:space="preserve"> </w:t>
            </w:r>
            <w:r>
              <w:rPr>
                <w:sz w:val="28"/>
              </w:rPr>
              <w:t>take</w:t>
            </w:r>
            <w:r>
              <w:rPr>
                <w:spacing w:val="-8"/>
                <w:sz w:val="28"/>
              </w:rPr>
              <w:t xml:space="preserve"> </w:t>
            </w:r>
            <w:r>
              <w:rPr>
                <w:sz w:val="28"/>
              </w:rPr>
              <w:t>place</w:t>
            </w:r>
            <w:r>
              <w:rPr>
                <w:spacing w:val="-8"/>
                <w:sz w:val="28"/>
              </w:rPr>
              <w:t xml:space="preserve"> </w:t>
            </w:r>
            <w:r>
              <w:rPr>
                <w:sz w:val="28"/>
              </w:rPr>
              <w:t>at</w:t>
            </w:r>
            <w:r>
              <w:rPr>
                <w:spacing w:val="-7"/>
                <w:sz w:val="28"/>
              </w:rPr>
              <w:t xml:space="preserve"> </w:t>
            </w:r>
            <w:r>
              <w:rPr>
                <w:sz w:val="28"/>
              </w:rPr>
              <w:t>Plaistow</w:t>
            </w:r>
            <w:r>
              <w:rPr>
                <w:spacing w:val="-9"/>
                <w:sz w:val="28"/>
              </w:rPr>
              <w:t xml:space="preserve"> </w:t>
            </w:r>
            <w:r>
              <w:rPr>
                <w:sz w:val="28"/>
              </w:rPr>
              <w:t>Library, North Street, Plaistow, E13 9HN.</w:t>
            </w:r>
          </w:p>
          <w:p w14:paraId="6BB0ED74" w14:textId="77777777" w:rsidR="00B312E6" w:rsidRDefault="00B312E6">
            <w:pPr>
              <w:pStyle w:val="TableParagraph"/>
              <w:rPr>
                <w:rFonts w:ascii="Calibri"/>
                <w:b/>
                <w:sz w:val="30"/>
              </w:rPr>
            </w:pPr>
          </w:p>
          <w:p w14:paraId="7D927951" w14:textId="77777777" w:rsidR="00B312E6" w:rsidRDefault="00B312E6">
            <w:pPr>
              <w:pStyle w:val="TableParagraph"/>
              <w:spacing w:before="10"/>
              <w:rPr>
                <w:rFonts w:ascii="Calibri"/>
                <w:b/>
                <w:sz w:val="32"/>
              </w:rPr>
            </w:pPr>
          </w:p>
          <w:p w14:paraId="77451421" w14:textId="77777777" w:rsidR="00B312E6" w:rsidRDefault="00000000">
            <w:pPr>
              <w:pStyle w:val="TableParagraph"/>
              <w:spacing w:line="278" w:lineRule="auto"/>
              <w:ind w:left="106" w:right="87"/>
              <w:rPr>
                <w:sz w:val="28"/>
              </w:rPr>
            </w:pPr>
            <w:r>
              <w:rPr>
                <w:sz w:val="28"/>
              </w:rPr>
              <w:t>ASK</w:t>
            </w:r>
            <w:r>
              <w:rPr>
                <w:spacing w:val="-8"/>
                <w:sz w:val="28"/>
              </w:rPr>
              <w:t xml:space="preserve"> </w:t>
            </w:r>
            <w:r>
              <w:rPr>
                <w:sz w:val="28"/>
              </w:rPr>
              <w:t>also</w:t>
            </w:r>
            <w:r>
              <w:rPr>
                <w:spacing w:val="-9"/>
                <w:sz w:val="28"/>
              </w:rPr>
              <w:t xml:space="preserve"> </w:t>
            </w:r>
            <w:r>
              <w:rPr>
                <w:sz w:val="28"/>
              </w:rPr>
              <w:t>holds</w:t>
            </w:r>
            <w:r>
              <w:rPr>
                <w:spacing w:val="-7"/>
                <w:sz w:val="28"/>
              </w:rPr>
              <w:t xml:space="preserve"> </w:t>
            </w:r>
            <w:r>
              <w:rPr>
                <w:sz w:val="28"/>
              </w:rPr>
              <w:t>workshops</w:t>
            </w:r>
            <w:r>
              <w:rPr>
                <w:spacing w:val="-8"/>
                <w:sz w:val="28"/>
              </w:rPr>
              <w:t xml:space="preserve"> </w:t>
            </w:r>
            <w:r>
              <w:rPr>
                <w:sz w:val="28"/>
              </w:rPr>
              <w:t>and</w:t>
            </w:r>
            <w:r>
              <w:rPr>
                <w:spacing w:val="-9"/>
                <w:sz w:val="28"/>
              </w:rPr>
              <w:t xml:space="preserve"> </w:t>
            </w:r>
            <w:r>
              <w:rPr>
                <w:sz w:val="28"/>
              </w:rPr>
              <w:t>events throughout the year.</w:t>
            </w:r>
          </w:p>
        </w:tc>
      </w:tr>
      <w:tr w:rsidR="00B312E6" w14:paraId="3B08EDCD" w14:textId="77777777">
        <w:trPr>
          <w:trHeight w:val="5475"/>
        </w:trPr>
        <w:tc>
          <w:tcPr>
            <w:tcW w:w="1820" w:type="dxa"/>
          </w:tcPr>
          <w:p w14:paraId="2AE4CECB" w14:textId="77777777" w:rsidR="00B312E6" w:rsidRDefault="00000000">
            <w:pPr>
              <w:pStyle w:val="TableParagraph"/>
              <w:ind w:left="107"/>
              <w:rPr>
                <w:sz w:val="28"/>
              </w:rPr>
            </w:pPr>
            <w:r>
              <w:rPr>
                <w:spacing w:val="-2"/>
                <w:sz w:val="28"/>
              </w:rPr>
              <w:t>Autism Support Group</w:t>
            </w:r>
          </w:p>
          <w:p w14:paraId="26DDFC58" w14:textId="77777777" w:rsidR="00B312E6" w:rsidRDefault="00B312E6">
            <w:pPr>
              <w:pStyle w:val="TableParagraph"/>
              <w:spacing w:before="2"/>
              <w:rPr>
                <w:rFonts w:ascii="Calibri"/>
                <w:b/>
                <w:sz w:val="26"/>
              </w:rPr>
            </w:pPr>
          </w:p>
          <w:p w14:paraId="2D267118" w14:textId="77777777" w:rsidR="00B312E6" w:rsidRDefault="00000000">
            <w:pPr>
              <w:pStyle w:val="TableParagraph"/>
              <w:ind w:left="107"/>
              <w:rPr>
                <w:sz w:val="28"/>
              </w:rPr>
            </w:pPr>
            <w:r>
              <w:rPr>
                <w:sz w:val="28"/>
              </w:rPr>
              <w:t>No</w:t>
            </w:r>
            <w:r>
              <w:rPr>
                <w:spacing w:val="-20"/>
                <w:sz w:val="28"/>
              </w:rPr>
              <w:t xml:space="preserve"> </w:t>
            </w:r>
            <w:r>
              <w:rPr>
                <w:sz w:val="28"/>
              </w:rPr>
              <w:t xml:space="preserve">longer </w:t>
            </w:r>
            <w:r>
              <w:rPr>
                <w:spacing w:val="-2"/>
                <w:sz w:val="28"/>
              </w:rPr>
              <w:t>running</w:t>
            </w:r>
          </w:p>
        </w:tc>
        <w:tc>
          <w:tcPr>
            <w:tcW w:w="2007" w:type="dxa"/>
          </w:tcPr>
          <w:p w14:paraId="36CD773E" w14:textId="77777777" w:rsidR="00B312E6" w:rsidRDefault="00B312E6">
            <w:pPr>
              <w:pStyle w:val="TableParagraph"/>
              <w:rPr>
                <w:rFonts w:ascii="Times New Roman"/>
                <w:sz w:val="26"/>
              </w:rPr>
            </w:pPr>
          </w:p>
        </w:tc>
        <w:tc>
          <w:tcPr>
            <w:tcW w:w="6100" w:type="dxa"/>
          </w:tcPr>
          <w:p w14:paraId="036450FB" w14:textId="77777777" w:rsidR="00B312E6" w:rsidRDefault="00000000">
            <w:pPr>
              <w:pStyle w:val="TableParagraph"/>
              <w:ind w:left="106" w:right="184"/>
              <w:rPr>
                <w:sz w:val="28"/>
              </w:rPr>
            </w:pPr>
            <w:r>
              <w:rPr>
                <w:sz w:val="28"/>
              </w:rPr>
              <w:t xml:space="preserve">Please contact </w:t>
            </w:r>
            <w:hyperlink r:id="rId14">
              <w:r>
                <w:rPr>
                  <w:color w:val="0000FF"/>
                  <w:sz w:val="28"/>
                  <w:u w:val="single" w:color="0000FF"/>
                </w:rPr>
                <w:t>Autism.Commissioning@newham.gov.uk</w:t>
              </w:r>
            </w:hyperlink>
            <w:r>
              <w:rPr>
                <w:color w:val="0000FF"/>
                <w:spacing w:val="-20"/>
                <w:sz w:val="28"/>
              </w:rPr>
              <w:t xml:space="preserve"> </w:t>
            </w:r>
            <w:r>
              <w:rPr>
                <w:sz w:val="28"/>
              </w:rPr>
              <w:t>to join the Autism Resident Advisory Group</w:t>
            </w:r>
          </w:p>
          <w:p w14:paraId="3A835D4A" w14:textId="77777777" w:rsidR="00B312E6" w:rsidRDefault="00B312E6">
            <w:pPr>
              <w:pStyle w:val="TableParagraph"/>
              <w:spacing w:before="2"/>
              <w:rPr>
                <w:rFonts w:ascii="Calibri"/>
                <w:b/>
                <w:sz w:val="26"/>
              </w:rPr>
            </w:pPr>
          </w:p>
          <w:p w14:paraId="5C9EAAE2" w14:textId="77777777" w:rsidR="00B312E6" w:rsidRDefault="00000000">
            <w:pPr>
              <w:pStyle w:val="TableParagraph"/>
              <w:ind w:left="106" w:right="1955"/>
              <w:rPr>
                <w:sz w:val="28"/>
              </w:rPr>
            </w:pPr>
            <w:r>
              <w:rPr>
                <w:sz w:val="28"/>
              </w:rPr>
              <w:t xml:space="preserve">Speak Out </w:t>
            </w:r>
            <w:hyperlink r:id="rId15">
              <w:r>
                <w:rPr>
                  <w:color w:val="006FC0"/>
                  <w:spacing w:val="-2"/>
                  <w:sz w:val="28"/>
                  <w:u w:val="single" w:color="006FC0"/>
                </w:rPr>
                <w:t>trish.moody@voiceability.org</w:t>
              </w:r>
            </w:hyperlink>
            <w:r>
              <w:rPr>
                <w:color w:val="006FC0"/>
                <w:spacing w:val="-2"/>
                <w:sz w:val="28"/>
              </w:rPr>
              <w:t xml:space="preserve"> </w:t>
            </w:r>
            <w:r>
              <w:rPr>
                <w:sz w:val="28"/>
              </w:rPr>
              <w:t>07770 012 959.</w:t>
            </w:r>
          </w:p>
        </w:tc>
        <w:tc>
          <w:tcPr>
            <w:tcW w:w="5529" w:type="dxa"/>
          </w:tcPr>
          <w:p w14:paraId="4E0E997C" w14:textId="77777777" w:rsidR="00B312E6" w:rsidRDefault="00000000">
            <w:pPr>
              <w:pStyle w:val="TableParagraph"/>
              <w:ind w:left="106" w:right="230"/>
              <w:rPr>
                <w:sz w:val="28"/>
              </w:rPr>
            </w:pPr>
            <w:r>
              <w:rPr>
                <w:sz w:val="28"/>
              </w:rPr>
              <w:t>The Autism Support Group has been replaced</w:t>
            </w:r>
            <w:r>
              <w:rPr>
                <w:spacing w:val="-9"/>
                <w:sz w:val="28"/>
              </w:rPr>
              <w:t xml:space="preserve"> </w:t>
            </w:r>
            <w:r>
              <w:rPr>
                <w:sz w:val="28"/>
              </w:rPr>
              <w:t>by</w:t>
            </w:r>
            <w:r>
              <w:rPr>
                <w:spacing w:val="-10"/>
                <w:sz w:val="28"/>
              </w:rPr>
              <w:t xml:space="preserve"> </w:t>
            </w:r>
            <w:r>
              <w:rPr>
                <w:sz w:val="28"/>
              </w:rPr>
              <w:t>the</w:t>
            </w:r>
            <w:r>
              <w:rPr>
                <w:spacing w:val="-7"/>
                <w:sz w:val="28"/>
              </w:rPr>
              <w:t xml:space="preserve"> </w:t>
            </w:r>
            <w:r>
              <w:rPr>
                <w:sz w:val="28"/>
              </w:rPr>
              <w:t>Autism</w:t>
            </w:r>
            <w:r>
              <w:rPr>
                <w:spacing w:val="-8"/>
                <w:sz w:val="28"/>
              </w:rPr>
              <w:t xml:space="preserve"> </w:t>
            </w:r>
            <w:r>
              <w:rPr>
                <w:sz w:val="28"/>
              </w:rPr>
              <w:t>Resident</w:t>
            </w:r>
            <w:r>
              <w:rPr>
                <w:spacing w:val="-6"/>
                <w:sz w:val="28"/>
              </w:rPr>
              <w:t xml:space="preserve"> </w:t>
            </w:r>
            <w:r>
              <w:rPr>
                <w:sz w:val="28"/>
              </w:rPr>
              <w:t xml:space="preserve">Advisory Group and a support service by Speak </w:t>
            </w:r>
            <w:r>
              <w:rPr>
                <w:spacing w:val="-4"/>
                <w:sz w:val="28"/>
              </w:rPr>
              <w:t>Out.</w:t>
            </w:r>
          </w:p>
          <w:p w14:paraId="21230DC7" w14:textId="77777777" w:rsidR="00B312E6" w:rsidRDefault="00B312E6">
            <w:pPr>
              <w:pStyle w:val="TableParagraph"/>
              <w:spacing w:before="1"/>
              <w:rPr>
                <w:rFonts w:ascii="Calibri"/>
                <w:b/>
                <w:sz w:val="26"/>
              </w:rPr>
            </w:pPr>
          </w:p>
          <w:p w14:paraId="58D45C11" w14:textId="77777777" w:rsidR="00B312E6" w:rsidRDefault="00000000">
            <w:pPr>
              <w:pStyle w:val="TableParagraph"/>
              <w:spacing w:before="1"/>
              <w:ind w:left="106" w:right="87"/>
              <w:rPr>
                <w:sz w:val="28"/>
              </w:rPr>
            </w:pPr>
            <w:r>
              <w:rPr>
                <w:sz w:val="28"/>
              </w:rPr>
              <w:t>Speak</w:t>
            </w:r>
            <w:r>
              <w:rPr>
                <w:spacing w:val="-6"/>
                <w:sz w:val="28"/>
              </w:rPr>
              <w:t xml:space="preserve"> </w:t>
            </w:r>
            <w:r>
              <w:rPr>
                <w:sz w:val="28"/>
              </w:rPr>
              <w:t>Out</w:t>
            </w:r>
            <w:r>
              <w:rPr>
                <w:spacing w:val="-3"/>
                <w:sz w:val="28"/>
              </w:rPr>
              <w:t xml:space="preserve"> </w:t>
            </w:r>
            <w:r>
              <w:rPr>
                <w:sz w:val="28"/>
              </w:rPr>
              <w:t>meet</w:t>
            </w:r>
            <w:r>
              <w:rPr>
                <w:spacing w:val="-5"/>
                <w:sz w:val="28"/>
              </w:rPr>
              <w:t xml:space="preserve"> </w:t>
            </w:r>
            <w:r>
              <w:rPr>
                <w:sz w:val="28"/>
              </w:rPr>
              <w:t>on</w:t>
            </w:r>
            <w:r>
              <w:rPr>
                <w:spacing w:val="-7"/>
                <w:sz w:val="28"/>
              </w:rPr>
              <w:t xml:space="preserve"> </w:t>
            </w:r>
            <w:r>
              <w:rPr>
                <w:sz w:val="28"/>
              </w:rPr>
              <w:t>the</w:t>
            </w:r>
            <w:r>
              <w:rPr>
                <w:spacing w:val="-9"/>
                <w:sz w:val="28"/>
              </w:rPr>
              <w:t xml:space="preserve"> </w:t>
            </w:r>
            <w:r>
              <w:rPr>
                <w:sz w:val="28"/>
              </w:rPr>
              <w:t>second</w:t>
            </w:r>
            <w:r>
              <w:rPr>
                <w:spacing w:val="-5"/>
                <w:sz w:val="28"/>
              </w:rPr>
              <w:t xml:space="preserve"> </w:t>
            </w:r>
            <w:r>
              <w:rPr>
                <w:sz w:val="28"/>
              </w:rPr>
              <w:t>Monday</w:t>
            </w:r>
            <w:r>
              <w:rPr>
                <w:spacing w:val="-8"/>
                <w:sz w:val="28"/>
              </w:rPr>
              <w:t xml:space="preserve"> </w:t>
            </w:r>
            <w:r>
              <w:rPr>
                <w:sz w:val="28"/>
              </w:rPr>
              <w:t>of every month, 1:00 – 4:00pm at The Resource Centre, 200 Chargeable Lane, Newham, E18 1EL.</w:t>
            </w:r>
          </w:p>
          <w:p w14:paraId="65DCCAAB" w14:textId="77777777" w:rsidR="00B312E6" w:rsidRDefault="00B312E6">
            <w:pPr>
              <w:pStyle w:val="TableParagraph"/>
              <w:spacing w:before="5"/>
              <w:rPr>
                <w:rFonts w:ascii="Calibri"/>
                <w:b/>
                <w:sz w:val="26"/>
              </w:rPr>
            </w:pPr>
          </w:p>
          <w:p w14:paraId="625801CC" w14:textId="77777777" w:rsidR="00B312E6" w:rsidRDefault="00000000">
            <w:pPr>
              <w:pStyle w:val="TableParagraph"/>
              <w:numPr>
                <w:ilvl w:val="0"/>
                <w:numId w:val="8"/>
              </w:numPr>
              <w:tabs>
                <w:tab w:val="left" w:pos="342"/>
              </w:tabs>
              <w:ind w:right="879" w:firstLine="0"/>
              <w:rPr>
                <w:sz w:val="28"/>
              </w:rPr>
            </w:pPr>
            <w:r>
              <w:rPr>
                <w:sz w:val="28"/>
              </w:rPr>
              <w:t>–</w:t>
            </w:r>
            <w:r>
              <w:rPr>
                <w:spacing w:val="-5"/>
                <w:sz w:val="28"/>
              </w:rPr>
              <w:t xml:space="preserve"> </w:t>
            </w:r>
            <w:r>
              <w:rPr>
                <w:sz w:val="28"/>
              </w:rPr>
              <w:t>2pm</w:t>
            </w:r>
            <w:r>
              <w:rPr>
                <w:spacing w:val="-6"/>
                <w:sz w:val="28"/>
              </w:rPr>
              <w:t xml:space="preserve"> </w:t>
            </w:r>
            <w:r>
              <w:rPr>
                <w:sz w:val="28"/>
              </w:rPr>
              <w:t>is</w:t>
            </w:r>
            <w:r>
              <w:rPr>
                <w:spacing w:val="-6"/>
                <w:sz w:val="28"/>
              </w:rPr>
              <w:t xml:space="preserve"> </w:t>
            </w:r>
            <w:r>
              <w:rPr>
                <w:sz w:val="28"/>
              </w:rPr>
              <w:t>for</w:t>
            </w:r>
            <w:r>
              <w:rPr>
                <w:spacing w:val="-7"/>
                <w:sz w:val="28"/>
              </w:rPr>
              <w:t xml:space="preserve"> </w:t>
            </w:r>
            <w:r>
              <w:rPr>
                <w:sz w:val="28"/>
              </w:rPr>
              <w:t>all</w:t>
            </w:r>
            <w:r>
              <w:rPr>
                <w:spacing w:val="-5"/>
                <w:sz w:val="28"/>
              </w:rPr>
              <w:t xml:space="preserve"> </w:t>
            </w:r>
            <w:r>
              <w:rPr>
                <w:sz w:val="28"/>
              </w:rPr>
              <w:t>adults</w:t>
            </w:r>
            <w:r>
              <w:rPr>
                <w:spacing w:val="-6"/>
                <w:sz w:val="28"/>
              </w:rPr>
              <w:t xml:space="preserve"> </w:t>
            </w:r>
            <w:r>
              <w:rPr>
                <w:sz w:val="28"/>
              </w:rPr>
              <w:t>with</w:t>
            </w:r>
            <w:r>
              <w:rPr>
                <w:spacing w:val="-5"/>
                <w:sz w:val="28"/>
              </w:rPr>
              <w:t xml:space="preserve"> </w:t>
            </w:r>
            <w:r>
              <w:rPr>
                <w:sz w:val="28"/>
              </w:rPr>
              <w:t xml:space="preserve">learning </w:t>
            </w:r>
            <w:r>
              <w:rPr>
                <w:spacing w:val="-2"/>
                <w:sz w:val="28"/>
              </w:rPr>
              <w:t>disabilities</w:t>
            </w:r>
          </w:p>
          <w:p w14:paraId="6549DCBA" w14:textId="77777777" w:rsidR="00B312E6" w:rsidRDefault="00000000">
            <w:pPr>
              <w:pStyle w:val="TableParagraph"/>
              <w:numPr>
                <w:ilvl w:val="0"/>
                <w:numId w:val="8"/>
              </w:numPr>
              <w:tabs>
                <w:tab w:val="left" w:pos="342"/>
              </w:tabs>
              <w:ind w:right="184" w:firstLine="0"/>
              <w:rPr>
                <w:sz w:val="28"/>
              </w:rPr>
            </w:pPr>
            <w:r>
              <w:rPr>
                <w:sz w:val="28"/>
              </w:rPr>
              <w:t>–</w:t>
            </w:r>
            <w:r>
              <w:rPr>
                <w:spacing w:val="-4"/>
                <w:sz w:val="28"/>
              </w:rPr>
              <w:t xml:space="preserve"> </w:t>
            </w:r>
            <w:r>
              <w:rPr>
                <w:sz w:val="28"/>
              </w:rPr>
              <w:t>3pm</w:t>
            </w:r>
            <w:r>
              <w:rPr>
                <w:spacing w:val="-5"/>
                <w:sz w:val="28"/>
              </w:rPr>
              <w:t xml:space="preserve"> </w:t>
            </w:r>
            <w:r>
              <w:rPr>
                <w:sz w:val="28"/>
              </w:rPr>
              <w:t>is</w:t>
            </w:r>
            <w:r>
              <w:rPr>
                <w:spacing w:val="-5"/>
                <w:sz w:val="28"/>
              </w:rPr>
              <w:t xml:space="preserve"> </w:t>
            </w:r>
            <w:r>
              <w:rPr>
                <w:sz w:val="28"/>
              </w:rPr>
              <w:t>for</w:t>
            </w:r>
            <w:r>
              <w:rPr>
                <w:spacing w:val="-6"/>
                <w:sz w:val="28"/>
              </w:rPr>
              <w:t xml:space="preserve"> </w:t>
            </w:r>
            <w:r>
              <w:rPr>
                <w:sz w:val="28"/>
              </w:rPr>
              <w:t>all</w:t>
            </w:r>
            <w:r>
              <w:rPr>
                <w:spacing w:val="-6"/>
                <w:sz w:val="28"/>
              </w:rPr>
              <w:t xml:space="preserve"> </w:t>
            </w:r>
            <w:r>
              <w:rPr>
                <w:sz w:val="28"/>
              </w:rPr>
              <w:t>adults</w:t>
            </w:r>
            <w:r>
              <w:rPr>
                <w:spacing w:val="-5"/>
                <w:sz w:val="28"/>
              </w:rPr>
              <w:t xml:space="preserve"> </w:t>
            </w:r>
            <w:r>
              <w:rPr>
                <w:sz w:val="28"/>
              </w:rPr>
              <w:t>who</w:t>
            </w:r>
            <w:r>
              <w:rPr>
                <w:spacing w:val="-5"/>
                <w:sz w:val="28"/>
              </w:rPr>
              <w:t xml:space="preserve"> </w:t>
            </w:r>
            <w:r>
              <w:rPr>
                <w:sz w:val="28"/>
              </w:rPr>
              <w:t>are</w:t>
            </w:r>
            <w:r>
              <w:rPr>
                <w:spacing w:val="-6"/>
                <w:sz w:val="28"/>
              </w:rPr>
              <w:t xml:space="preserve"> </w:t>
            </w:r>
            <w:r>
              <w:rPr>
                <w:sz w:val="28"/>
              </w:rPr>
              <w:t>autistic</w:t>
            </w:r>
            <w:r>
              <w:rPr>
                <w:spacing w:val="-4"/>
                <w:sz w:val="28"/>
              </w:rPr>
              <w:t xml:space="preserve"> </w:t>
            </w:r>
            <w:r>
              <w:rPr>
                <w:sz w:val="28"/>
              </w:rPr>
              <w:t>or have a learning disability</w:t>
            </w:r>
          </w:p>
          <w:p w14:paraId="5DA5C1CE" w14:textId="77777777" w:rsidR="00B312E6" w:rsidRDefault="00000000">
            <w:pPr>
              <w:pStyle w:val="TableParagraph"/>
              <w:numPr>
                <w:ilvl w:val="0"/>
                <w:numId w:val="8"/>
              </w:numPr>
              <w:tabs>
                <w:tab w:val="left" w:pos="342"/>
              </w:tabs>
              <w:spacing w:before="1"/>
              <w:ind w:left="341"/>
              <w:rPr>
                <w:sz w:val="28"/>
              </w:rPr>
            </w:pPr>
            <w:r>
              <w:rPr>
                <w:sz w:val="28"/>
              </w:rPr>
              <w:t>–</w:t>
            </w:r>
            <w:r>
              <w:rPr>
                <w:spacing w:val="-2"/>
                <w:sz w:val="28"/>
              </w:rPr>
              <w:t xml:space="preserve"> </w:t>
            </w:r>
            <w:r>
              <w:rPr>
                <w:sz w:val="28"/>
              </w:rPr>
              <w:t>4pm</w:t>
            </w:r>
            <w:r>
              <w:rPr>
                <w:spacing w:val="-4"/>
                <w:sz w:val="28"/>
              </w:rPr>
              <w:t xml:space="preserve"> </w:t>
            </w:r>
            <w:r>
              <w:rPr>
                <w:sz w:val="28"/>
              </w:rPr>
              <w:t>is</w:t>
            </w:r>
            <w:r>
              <w:rPr>
                <w:spacing w:val="-4"/>
                <w:sz w:val="28"/>
              </w:rPr>
              <w:t xml:space="preserve"> </w:t>
            </w:r>
            <w:r>
              <w:rPr>
                <w:sz w:val="28"/>
              </w:rPr>
              <w:t>for</w:t>
            </w:r>
            <w:r>
              <w:rPr>
                <w:spacing w:val="-5"/>
                <w:sz w:val="28"/>
              </w:rPr>
              <w:t xml:space="preserve"> </w:t>
            </w:r>
            <w:r>
              <w:rPr>
                <w:sz w:val="28"/>
              </w:rPr>
              <w:t>all</w:t>
            </w:r>
            <w:r>
              <w:rPr>
                <w:spacing w:val="-5"/>
                <w:sz w:val="28"/>
              </w:rPr>
              <w:t xml:space="preserve"> </w:t>
            </w:r>
            <w:r>
              <w:rPr>
                <w:sz w:val="28"/>
              </w:rPr>
              <w:t>adults</w:t>
            </w:r>
            <w:r>
              <w:rPr>
                <w:spacing w:val="-4"/>
                <w:sz w:val="28"/>
              </w:rPr>
              <w:t xml:space="preserve"> </w:t>
            </w:r>
            <w:r>
              <w:rPr>
                <w:sz w:val="28"/>
              </w:rPr>
              <w:t>who</w:t>
            </w:r>
            <w:r>
              <w:rPr>
                <w:spacing w:val="-3"/>
                <w:sz w:val="28"/>
              </w:rPr>
              <w:t xml:space="preserve"> </w:t>
            </w:r>
            <w:r>
              <w:rPr>
                <w:sz w:val="28"/>
              </w:rPr>
              <w:t>are</w:t>
            </w:r>
            <w:r>
              <w:rPr>
                <w:spacing w:val="-4"/>
                <w:sz w:val="28"/>
              </w:rPr>
              <w:t xml:space="preserve"> </w:t>
            </w:r>
            <w:r>
              <w:rPr>
                <w:spacing w:val="-2"/>
                <w:sz w:val="28"/>
              </w:rPr>
              <w:t>autistic</w:t>
            </w:r>
          </w:p>
        </w:tc>
      </w:tr>
    </w:tbl>
    <w:p w14:paraId="6097B5E0" w14:textId="77777777" w:rsidR="00B312E6" w:rsidRDefault="00B312E6">
      <w:pPr>
        <w:rPr>
          <w:sz w:val="28"/>
        </w:rPr>
        <w:sectPr w:rsidR="00B312E6">
          <w:pgSz w:w="16840" w:h="11910" w:orient="landscape"/>
          <w:pgMar w:top="1340" w:right="460" w:bottom="1200" w:left="620" w:header="0" w:footer="1000" w:gutter="0"/>
          <w:cols w:space="720"/>
        </w:sectPr>
      </w:pPr>
    </w:p>
    <w:p w14:paraId="37293B80"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17FAC189" w14:textId="77777777">
        <w:trPr>
          <w:trHeight w:val="4829"/>
        </w:trPr>
        <w:tc>
          <w:tcPr>
            <w:tcW w:w="1820" w:type="dxa"/>
          </w:tcPr>
          <w:p w14:paraId="43DC7145" w14:textId="77777777" w:rsidR="00B312E6" w:rsidRDefault="00000000">
            <w:pPr>
              <w:pStyle w:val="TableParagraph"/>
              <w:ind w:left="107" w:right="157"/>
              <w:rPr>
                <w:sz w:val="28"/>
              </w:rPr>
            </w:pPr>
            <w:r>
              <w:rPr>
                <w:spacing w:val="-2"/>
                <w:sz w:val="28"/>
              </w:rPr>
              <w:t>Carers Community Mental Health Group</w:t>
            </w:r>
          </w:p>
        </w:tc>
        <w:tc>
          <w:tcPr>
            <w:tcW w:w="2007" w:type="dxa"/>
          </w:tcPr>
          <w:p w14:paraId="4CE14553" w14:textId="0911CE88" w:rsidR="00B312E6" w:rsidRDefault="007E70AC">
            <w:pPr>
              <w:pStyle w:val="TableParagraph"/>
              <w:ind w:left="107"/>
              <w:rPr>
                <w:spacing w:val="-2"/>
                <w:sz w:val="28"/>
              </w:rPr>
            </w:pPr>
            <w:r>
              <w:rPr>
                <w:spacing w:val="-2"/>
                <w:sz w:val="28"/>
              </w:rPr>
              <w:t>Pamela Hillyer</w:t>
            </w:r>
            <w:r w:rsidR="00000000">
              <w:rPr>
                <w:spacing w:val="-2"/>
                <w:sz w:val="28"/>
              </w:rPr>
              <w:t xml:space="preserve"> (Chair)</w:t>
            </w:r>
          </w:p>
          <w:p w14:paraId="5D9821F8" w14:textId="77777777" w:rsidR="007E70AC" w:rsidRDefault="007E70AC">
            <w:pPr>
              <w:pStyle w:val="TableParagraph"/>
              <w:ind w:left="107"/>
              <w:rPr>
                <w:spacing w:val="-2"/>
                <w:sz w:val="28"/>
              </w:rPr>
            </w:pPr>
          </w:p>
          <w:p w14:paraId="7AF240C0" w14:textId="5771F84C" w:rsidR="007E70AC" w:rsidRDefault="007E70AC">
            <w:pPr>
              <w:pStyle w:val="TableParagraph"/>
              <w:ind w:left="107"/>
              <w:rPr>
                <w:sz w:val="28"/>
              </w:rPr>
            </w:pPr>
          </w:p>
        </w:tc>
        <w:tc>
          <w:tcPr>
            <w:tcW w:w="6100" w:type="dxa"/>
          </w:tcPr>
          <w:p w14:paraId="3AAAFA0A" w14:textId="5FB7D34D" w:rsidR="00B312E6" w:rsidRDefault="00000000">
            <w:pPr>
              <w:pStyle w:val="TableParagraph"/>
              <w:spacing w:line="318" w:lineRule="exact"/>
              <w:ind w:left="106"/>
              <w:rPr>
                <w:sz w:val="28"/>
              </w:rPr>
            </w:pPr>
            <w:r>
              <w:rPr>
                <w:b/>
                <w:sz w:val="28"/>
              </w:rPr>
              <w:t>Email</w:t>
            </w:r>
            <w:r>
              <w:rPr>
                <w:sz w:val="28"/>
              </w:rPr>
              <w:t>:</w:t>
            </w:r>
            <w:r w:rsidR="007E70AC">
              <w:rPr>
                <w:spacing w:val="-1"/>
                <w:sz w:val="28"/>
              </w:rPr>
              <w:t xml:space="preserve"> </w:t>
            </w:r>
            <w:r w:rsidR="007E70AC" w:rsidRPr="007E70AC">
              <w:rPr>
                <w:spacing w:val="-1"/>
                <w:sz w:val="28"/>
              </w:rPr>
              <w:t>pjhillyer63@hotmail.com</w:t>
            </w:r>
          </w:p>
          <w:p w14:paraId="4C4727E0" w14:textId="77777777" w:rsidR="00B312E6" w:rsidRDefault="00B312E6">
            <w:pPr>
              <w:pStyle w:val="TableParagraph"/>
              <w:spacing w:before="3"/>
              <w:rPr>
                <w:rFonts w:ascii="Calibri"/>
                <w:b/>
                <w:sz w:val="26"/>
              </w:rPr>
            </w:pPr>
          </w:p>
          <w:p w14:paraId="60D198D6" w14:textId="522F98A3" w:rsidR="00B312E6" w:rsidRPr="00146E0D" w:rsidRDefault="00000000" w:rsidP="00146E0D">
            <w:pPr>
              <w:pStyle w:val="TableParagraph"/>
              <w:spacing w:before="1"/>
              <w:ind w:left="106"/>
              <w:rPr>
                <w:spacing w:val="-5"/>
                <w:sz w:val="28"/>
                <w:lang w:val="en-GB"/>
              </w:rPr>
            </w:pPr>
            <w:r>
              <w:rPr>
                <w:b/>
                <w:sz w:val="28"/>
              </w:rPr>
              <w:t>Phone</w:t>
            </w:r>
            <w:r>
              <w:rPr>
                <w:sz w:val="28"/>
              </w:rPr>
              <w:t>:</w:t>
            </w:r>
            <w:r>
              <w:rPr>
                <w:spacing w:val="-5"/>
                <w:sz w:val="28"/>
              </w:rPr>
              <w:t xml:space="preserve"> </w:t>
            </w:r>
            <w:r w:rsidR="00146E0D" w:rsidRPr="00146E0D">
              <w:rPr>
                <w:spacing w:val="-5"/>
                <w:sz w:val="28"/>
                <w:lang w:val="en-GB"/>
              </w:rPr>
              <w:t>07741922177</w:t>
            </w:r>
          </w:p>
          <w:p w14:paraId="63E12920" w14:textId="77777777" w:rsidR="00B312E6" w:rsidRDefault="00B312E6">
            <w:pPr>
              <w:pStyle w:val="TableParagraph"/>
              <w:rPr>
                <w:rFonts w:ascii="Calibri"/>
                <w:b/>
                <w:sz w:val="20"/>
              </w:rPr>
            </w:pPr>
          </w:p>
          <w:p w14:paraId="4FF3933B" w14:textId="77777777" w:rsidR="00B312E6" w:rsidRDefault="00B312E6">
            <w:pPr>
              <w:pStyle w:val="TableParagraph"/>
              <w:rPr>
                <w:rFonts w:ascii="Calibri"/>
                <w:b/>
                <w:sz w:val="20"/>
              </w:rPr>
            </w:pPr>
          </w:p>
          <w:p w14:paraId="4E6419C5" w14:textId="77777777" w:rsidR="00B312E6" w:rsidRDefault="00B312E6">
            <w:pPr>
              <w:pStyle w:val="TableParagraph"/>
              <w:rPr>
                <w:rFonts w:ascii="Calibri"/>
                <w:b/>
                <w:sz w:val="17"/>
              </w:rPr>
            </w:pPr>
          </w:p>
          <w:p w14:paraId="713D8483" w14:textId="77777777" w:rsidR="00B312E6" w:rsidRDefault="00000000">
            <w:pPr>
              <w:pStyle w:val="TableParagraph"/>
              <w:ind w:left="153"/>
              <w:rPr>
                <w:rFonts w:ascii="Calibri"/>
                <w:sz w:val="20"/>
              </w:rPr>
            </w:pPr>
            <w:r>
              <w:rPr>
                <w:rFonts w:ascii="Calibri"/>
                <w:noProof/>
                <w:sz w:val="20"/>
              </w:rPr>
              <w:drawing>
                <wp:inline distT="0" distB="0" distL="0" distR="0" wp14:anchorId="6108C6CF" wp14:editId="28BFEEAF">
                  <wp:extent cx="1346813" cy="1213103"/>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1346813" cy="1213103"/>
                          </a:xfrm>
                          <a:prstGeom prst="rect">
                            <a:avLst/>
                          </a:prstGeom>
                        </pic:spPr>
                      </pic:pic>
                    </a:graphicData>
                  </a:graphic>
                </wp:inline>
              </w:drawing>
            </w:r>
          </w:p>
          <w:p w14:paraId="60118FA5" w14:textId="77777777" w:rsidR="00B312E6" w:rsidRDefault="00B312E6">
            <w:pPr>
              <w:pStyle w:val="TableParagraph"/>
              <w:rPr>
                <w:rFonts w:ascii="Calibri"/>
                <w:b/>
                <w:sz w:val="20"/>
              </w:rPr>
            </w:pPr>
          </w:p>
          <w:p w14:paraId="1CC0A91A" w14:textId="77777777" w:rsidR="00B312E6" w:rsidRDefault="00B312E6">
            <w:pPr>
              <w:pStyle w:val="TableParagraph"/>
              <w:rPr>
                <w:rFonts w:ascii="Calibri"/>
                <w:b/>
                <w:sz w:val="20"/>
              </w:rPr>
            </w:pPr>
          </w:p>
          <w:p w14:paraId="2623FD19" w14:textId="77777777" w:rsidR="00B312E6" w:rsidRDefault="00B312E6">
            <w:pPr>
              <w:pStyle w:val="TableParagraph"/>
              <w:rPr>
                <w:rFonts w:ascii="Calibri"/>
                <w:b/>
                <w:sz w:val="20"/>
              </w:rPr>
            </w:pPr>
          </w:p>
          <w:p w14:paraId="4DB179D4" w14:textId="77777777" w:rsidR="00B312E6" w:rsidRDefault="00B312E6">
            <w:pPr>
              <w:pStyle w:val="TableParagraph"/>
              <w:rPr>
                <w:rFonts w:ascii="Calibri"/>
                <w:b/>
                <w:sz w:val="20"/>
              </w:rPr>
            </w:pPr>
          </w:p>
          <w:p w14:paraId="2C9B9A60" w14:textId="77777777" w:rsidR="00B312E6" w:rsidRDefault="00B312E6">
            <w:pPr>
              <w:pStyle w:val="TableParagraph"/>
              <w:spacing w:before="3"/>
              <w:rPr>
                <w:rFonts w:ascii="Calibri"/>
                <w:b/>
                <w:sz w:val="23"/>
              </w:rPr>
            </w:pPr>
          </w:p>
        </w:tc>
        <w:tc>
          <w:tcPr>
            <w:tcW w:w="5529" w:type="dxa"/>
          </w:tcPr>
          <w:p w14:paraId="687E1EFA" w14:textId="77777777" w:rsidR="00B312E6" w:rsidRDefault="00000000">
            <w:pPr>
              <w:pStyle w:val="TableParagraph"/>
              <w:spacing w:line="318" w:lineRule="exact"/>
              <w:ind w:left="106"/>
              <w:rPr>
                <w:sz w:val="28"/>
              </w:rPr>
            </w:pPr>
            <w:r>
              <w:rPr>
                <w:sz w:val="28"/>
              </w:rPr>
              <w:t>‘Nothing</w:t>
            </w:r>
            <w:r>
              <w:rPr>
                <w:spacing w:val="-10"/>
                <w:sz w:val="28"/>
              </w:rPr>
              <w:t xml:space="preserve"> </w:t>
            </w:r>
            <w:r>
              <w:rPr>
                <w:sz w:val="28"/>
              </w:rPr>
              <w:t>about</w:t>
            </w:r>
            <w:r>
              <w:rPr>
                <w:spacing w:val="-4"/>
                <w:sz w:val="28"/>
              </w:rPr>
              <w:t xml:space="preserve"> </w:t>
            </w:r>
            <w:r>
              <w:rPr>
                <w:sz w:val="28"/>
              </w:rPr>
              <w:t>us</w:t>
            </w:r>
            <w:r>
              <w:rPr>
                <w:spacing w:val="-7"/>
                <w:sz w:val="28"/>
              </w:rPr>
              <w:t xml:space="preserve"> </w:t>
            </w:r>
            <w:r>
              <w:rPr>
                <w:sz w:val="28"/>
              </w:rPr>
              <w:t>without</w:t>
            </w:r>
            <w:r>
              <w:rPr>
                <w:spacing w:val="-5"/>
                <w:sz w:val="28"/>
              </w:rPr>
              <w:t xml:space="preserve"> us’</w:t>
            </w:r>
          </w:p>
          <w:p w14:paraId="49774F4F" w14:textId="77777777" w:rsidR="00B312E6" w:rsidRDefault="00B312E6">
            <w:pPr>
              <w:pStyle w:val="TableParagraph"/>
              <w:spacing w:before="3"/>
              <w:rPr>
                <w:rFonts w:ascii="Calibri"/>
                <w:b/>
                <w:sz w:val="26"/>
              </w:rPr>
            </w:pPr>
          </w:p>
          <w:p w14:paraId="012A7886" w14:textId="77777777" w:rsidR="00B312E6" w:rsidRDefault="00000000">
            <w:pPr>
              <w:pStyle w:val="TableParagraph"/>
              <w:spacing w:before="1"/>
              <w:ind w:left="106" w:right="87"/>
              <w:rPr>
                <w:sz w:val="28"/>
              </w:rPr>
            </w:pPr>
            <w:r>
              <w:rPr>
                <w:sz w:val="28"/>
              </w:rPr>
              <w:t>This</w:t>
            </w:r>
            <w:r>
              <w:rPr>
                <w:spacing w:val="-1"/>
                <w:sz w:val="28"/>
              </w:rPr>
              <w:t xml:space="preserve"> </w:t>
            </w:r>
            <w:r>
              <w:rPr>
                <w:sz w:val="28"/>
              </w:rPr>
              <w:t>is</w:t>
            </w:r>
            <w:r>
              <w:rPr>
                <w:spacing w:val="-3"/>
                <w:sz w:val="28"/>
              </w:rPr>
              <w:t xml:space="preserve"> </w:t>
            </w:r>
            <w:r>
              <w:rPr>
                <w:sz w:val="28"/>
              </w:rPr>
              <w:t>a</w:t>
            </w:r>
            <w:r>
              <w:rPr>
                <w:spacing w:val="-1"/>
                <w:sz w:val="28"/>
              </w:rPr>
              <w:t xml:space="preserve"> </w:t>
            </w:r>
            <w:r>
              <w:rPr>
                <w:sz w:val="28"/>
              </w:rPr>
              <w:t>membership</w:t>
            </w:r>
            <w:r>
              <w:rPr>
                <w:spacing w:val="-1"/>
                <w:sz w:val="28"/>
              </w:rPr>
              <w:t xml:space="preserve"> </w:t>
            </w:r>
            <w:r>
              <w:rPr>
                <w:sz w:val="28"/>
              </w:rPr>
              <w:t>organisation</w:t>
            </w:r>
            <w:r>
              <w:rPr>
                <w:spacing w:val="-4"/>
                <w:sz w:val="28"/>
              </w:rPr>
              <w:t xml:space="preserve"> </w:t>
            </w:r>
            <w:r>
              <w:rPr>
                <w:sz w:val="28"/>
              </w:rPr>
              <w:t>which provides</w:t>
            </w:r>
            <w:r>
              <w:rPr>
                <w:spacing w:val="-9"/>
                <w:sz w:val="28"/>
              </w:rPr>
              <w:t xml:space="preserve"> </w:t>
            </w:r>
            <w:r>
              <w:rPr>
                <w:sz w:val="28"/>
              </w:rPr>
              <w:t>support,</w:t>
            </w:r>
            <w:r>
              <w:rPr>
                <w:spacing w:val="-11"/>
                <w:sz w:val="28"/>
              </w:rPr>
              <w:t xml:space="preserve"> </w:t>
            </w:r>
            <w:r>
              <w:rPr>
                <w:sz w:val="28"/>
              </w:rPr>
              <w:t>information</w:t>
            </w:r>
            <w:r>
              <w:rPr>
                <w:spacing w:val="-10"/>
                <w:sz w:val="28"/>
              </w:rPr>
              <w:t xml:space="preserve"> </w:t>
            </w:r>
            <w:r>
              <w:rPr>
                <w:sz w:val="28"/>
              </w:rPr>
              <w:t>and</w:t>
            </w:r>
            <w:r>
              <w:rPr>
                <w:spacing w:val="-12"/>
                <w:sz w:val="28"/>
              </w:rPr>
              <w:t xml:space="preserve"> </w:t>
            </w:r>
            <w:r>
              <w:rPr>
                <w:sz w:val="28"/>
              </w:rPr>
              <w:t>shared experiences to carers, loved ones and potential service users of mental health services mainly within Newham.</w:t>
            </w:r>
          </w:p>
          <w:p w14:paraId="555E5298" w14:textId="77777777" w:rsidR="00B312E6" w:rsidRDefault="00B312E6">
            <w:pPr>
              <w:pStyle w:val="TableParagraph"/>
              <w:spacing w:before="5"/>
              <w:rPr>
                <w:rFonts w:ascii="Calibri"/>
                <w:b/>
                <w:sz w:val="26"/>
              </w:rPr>
            </w:pPr>
          </w:p>
          <w:p w14:paraId="1E93679D" w14:textId="77777777" w:rsidR="00B312E6" w:rsidRDefault="00000000">
            <w:pPr>
              <w:pStyle w:val="TableParagraph"/>
              <w:ind w:left="106" w:right="230"/>
              <w:rPr>
                <w:sz w:val="28"/>
              </w:rPr>
            </w:pPr>
            <w:r>
              <w:rPr>
                <w:sz w:val="28"/>
              </w:rPr>
              <w:t>Meetings take place on the 2</w:t>
            </w:r>
            <w:r>
              <w:rPr>
                <w:sz w:val="28"/>
                <w:vertAlign w:val="superscript"/>
              </w:rPr>
              <w:t>nd</w:t>
            </w:r>
            <w:r>
              <w:rPr>
                <w:sz w:val="28"/>
              </w:rPr>
              <w:t xml:space="preserve"> Wednesday of the Month (closed in August),</w:t>
            </w:r>
            <w:r>
              <w:rPr>
                <w:spacing w:val="-7"/>
                <w:sz w:val="28"/>
              </w:rPr>
              <w:t xml:space="preserve"> </w:t>
            </w:r>
            <w:r>
              <w:rPr>
                <w:sz w:val="28"/>
              </w:rPr>
              <w:t>11:30</w:t>
            </w:r>
            <w:r>
              <w:rPr>
                <w:spacing w:val="-8"/>
                <w:sz w:val="28"/>
              </w:rPr>
              <w:t xml:space="preserve"> </w:t>
            </w:r>
            <w:r>
              <w:rPr>
                <w:sz w:val="28"/>
              </w:rPr>
              <w:t>am</w:t>
            </w:r>
            <w:r>
              <w:rPr>
                <w:spacing w:val="-9"/>
                <w:sz w:val="28"/>
              </w:rPr>
              <w:t xml:space="preserve"> </w:t>
            </w:r>
            <w:r>
              <w:rPr>
                <w:sz w:val="28"/>
              </w:rPr>
              <w:t>to</w:t>
            </w:r>
            <w:r>
              <w:rPr>
                <w:spacing w:val="-5"/>
                <w:sz w:val="28"/>
              </w:rPr>
              <w:t xml:space="preserve"> </w:t>
            </w:r>
            <w:r>
              <w:rPr>
                <w:sz w:val="28"/>
              </w:rPr>
              <w:t>1:30pm</w:t>
            </w:r>
            <w:r>
              <w:rPr>
                <w:spacing w:val="-7"/>
                <w:sz w:val="28"/>
              </w:rPr>
              <w:t xml:space="preserve"> </w:t>
            </w:r>
            <w:r>
              <w:rPr>
                <w:sz w:val="28"/>
              </w:rPr>
              <w:t>at</w:t>
            </w:r>
            <w:r>
              <w:rPr>
                <w:spacing w:val="-4"/>
                <w:sz w:val="28"/>
              </w:rPr>
              <w:t xml:space="preserve"> </w:t>
            </w:r>
            <w:r>
              <w:rPr>
                <w:sz w:val="28"/>
              </w:rPr>
              <w:t>Upper Room</w:t>
            </w:r>
            <w:r>
              <w:rPr>
                <w:spacing w:val="-4"/>
                <w:sz w:val="28"/>
              </w:rPr>
              <w:t xml:space="preserve"> </w:t>
            </w:r>
            <w:r>
              <w:rPr>
                <w:sz w:val="28"/>
              </w:rPr>
              <w:t>Four</w:t>
            </w:r>
            <w:r>
              <w:rPr>
                <w:spacing w:val="-3"/>
                <w:sz w:val="28"/>
              </w:rPr>
              <w:t xml:space="preserve"> </w:t>
            </w:r>
            <w:r>
              <w:rPr>
                <w:sz w:val="28"/>
              </w:rPr>
              <w:t>Square</w:t>
            </w:r>
            <w:r>
              <w:rPr>
                <w:spacing w:val="-5"/>
                <w:sz w:val="28"/>
              </w:rPr>
              <w:t xml:space="preserve"> </w:t>
            </w:r>
            <w:r>
              <w:rPr>
                <w:sz w:val="28"/>
              </w:rPr>
              <w:t>Chapel,</w:t>
            </w:r>
            <w:r>
              <w:rPr>
                <w:spacing w:val="-4"/>
                <w:sz w:val="28"/>
              </w:rPr>
              <w:t xml:space="preserve"> </w:t>
            </w:r>
            <w:r>
              <w:rPr>
                <w:sz w:val="28"/>
              </w:rPr>
              <w:t>525</w:t>
            </w:r>
            <w:r>
              <w:rPr>
                <w:spacing w:val="-2"/>
                <w:sz w:val="28"/>
              </w:rPr>
              <w:t xml:space="preserve"> </w:t>
            </w:r>
            <w:r>
              <w:rPr>
                <w:sz w:val="28"/>
              </w:rPr>
              <w:t>–</w:t>
            </w:r>
            <w:r>
              <w:rPr>
                <w:spacing w:val="-5"/>
                <w:sz w:val="28"/>
              </w:rPr>
              <w:t xml:space="preserve"> </w:t>
            </w:r>
            <w:r>
              <w:rPr>
                <w:sz w:val="28"/>
              </w:rPr>
              <w:t>529 Barking Road, E13 9EZ.</w:t>
            </w:r>
          </w:p>
        </w:tc>
      </w:tr>
      <w:tr w:rsidR="00B312E6" w14:paraId="081A513B" w14:textId="77777777">
        <w:trPr>
          <w:trHeight w:val="3903"/>
        </w:trPr>
        <w:tc>
          <w:tcPr>
            <w:tcW w:w="1820" w:type="dxa"/>
          </w:tcPr>
          <w:p w14:paraId="09DF73E6" w14:textId="77777777" w:rsidR="00B312E6" w:rsidRDefault="00000000">
            <w:pPr>
              <w:pStyle w:val="TableParagraph"/>
              <w:ind w:left="107"/>
              <w:rPr>
                <w:sz w:val="28"/>
              </w:rPr>
            </w:pPr>
            <w:r>
              <w:rPr>
                <w:spacing w:val="-2"/>
                <w:sz w:val="28"/>
              </w:rPr>
              <w:t>Greenhill Cumberland Group</w:t>
            </w:r>
          </w:p>
        </w:tc>
        <w:tc>
          <w:tcPr>
            <w:tcW w:w="2007" w:type="dxa"/>
          </w:tcPr>
          <w:p w14:paraId="5C6DEAD6" w14:textId="77777777" w:rsidR="00B312E6" w:rsidRDefault="00000000">
            <w:pPr>
              <w:pStyle w:val="TableParagraph"/>
              <w:ind w:left="107" w:right="562"/>
              <w:rPr>
                <w:sz w:val="28"/>
              </w:rPr>
            </w:pPr>
            <w:r>
              <w:rPr>
                <w:spacing w:val="-2"/>
                <w:sz w:val="28"/>
              </w:rPr>
              <w:t>Angus McKenzie-</w:t>
            </w:r>
          </w:p>
          <w:p w14:paraId="7FD6FAFD" w14:textId="77777777" w:rsidR="00B312E6" w:rsidRDefault="00000000">
            <w:pPr>
              <w:pStyle w:val="TableParagraph"/>
              <w:spacing w:line="321" w:lineRule="exact"/>
              <w:ind w:left="107"/>
              <w:rPr>
                <w:sz w:val="28"/>
              </w:rPr>
            </w:pPr>
            <w:r>
              <w:rPr>
                <w:spacing w:val="-2"/>
                <w:sz w:val="28"/>
              </w:rPr>
              <w:t>Davie</w:t>
            </w:r>
          </w:p>
          <w:p w14:paraId="7567C7A6" w14:textId="77777777" w:rsidR="00B312E6" w:rsidRDefault="00000000">
            <w:pPr>
              <w:pStyle w:val="TableParagraph"/>
              <w:ind w:left="107"/>
              <w:rPr>
                <w:sz w:val="28"/>
              </w:rPr>
            </w:pPr>
            <w:r>
              <w:rPr>
                <w:spacing w:val="-2"/>
                <w:sz w:val="28"/>
              </w:rPr>
              <w:t>(Co-chair)</w:t>
            </w:r>
          </w:p>
          <w:p w14:paraId="2963225E" w14:textId="77777777" w:rsidR="00B312E6" w:rsidRDefault="00B312E6">
            <w:pPr>
              <w:pStyle w:val="TableParagraph"/>
              <w:spacing w:before="3"/>
              <w:rPr>
                <w:rFonts w:ascii="Calibri"/>
                <w:b/>
                <w:sz w:val="26"/>
              </w:rPr>
            </w:pPr>
          </w:p>
          <w:p w14:paraId="5B2A3BC0" w14:textId="77777777" w:rsidR="00B312E6" w:rsidRDefault="00000000">
            <w:pPr>
              <w:pStyle w:val="TableParagraph"/>
              <w:ind w:left="107" w:right="420"/>
              <w:rPr>
                <w:sz w:val="28"/>
              </w:rPr>
            </w:pPr>
            <w:r>
              <w:rPr>
                <w:spacing w:val="-2"/>
                <w:sz w:val="28"/>
              </w:rPr>
              <w:t>Julian Geoghegan (Co-Chair)</w:t>
            </w:r>
          </w:p>
        </w:tc>
        <w:tc>
          <w:tcPr>
            <w:tcW w:w="6100" w:type="dxa"/>
          </w:tcPr>
          <w:p w14:paraId="7E431927" w14:textId="77777777" w:rsidR="00B312E6" w:rsidRDefault="00000000">
            <w:pPr>
              <w:pStyle w:val="TableParagraph"/>
              <w:spacing w:line="321" w:lineRule="exact"/>
              <w:ind w:left="106"/>
              <w:rPr>
                <w:b/>
                <w:sz w:val="28"/>
              </w:rPr>
            </w:pPr>
            <w:r>
              <w:rPr>
                <w:b/>
                <w:spacing w:val="-2"/>
                <w:sz w:val="28"/>
              </w:rPr>
              <w:t>Email:</w:t>
            </w:r>
          </w:p>
          <w:p w14:paraId="6F28D64A" w14:textId="77777777" w:rsidR="00B312E6" w:rsidRDefault="00B312E6">
            <w:pPr>
              <w:pStyle w:val="TableParagraph"/>
              <w:spacing w:before="3"/>
              <w:rPr>
                <w:rFonts w:ascii="Calibri"/>
                <w:b/>
                <w:sz w:val="26"/>
              </w:rPr>
            </w:pPr>
          </w:p>
          <w:p w14:paraId="0CB1CF18" w14:textId="77777777" w:rsidR="00B312E6" w:rsidRDefault="00000000">
            <w:pPr>
              <w:pStyle w:val="TableParagraph"/>
              <w:spacing w:before="1" w:line="720" w:lineRule="auto"/>
              <w:ind w:left="106"/>
              <w:rPr>
                <w:sz w:val="28"/>
              </w:rPr>
            </w:pPr>
            <w:hyperlink r:id="rId17">
              <w:r>
                <w:rPr>
                  <w:color w:val="0000FF"/>
                  <w:spacing w:val="-2"/>
                  <w:sz w:val="28"/>
                  <w:u w:val="single" w:color="0000FF"/>
                </w:rPr>
                <w:t>angus.davie@gmail.com</w:t>
              </w:r>
            </w:hyperlink>
            <w:r>
              <w:rPr>
                <w:color w:val="0000FF"/>
                <w:spacing w:val="-2"/>
                <w:sz w:val="28"/>
              </w:rPr>
              <w:t xml:space="preserve"> </w:t>
            </w:r>
            <w:hyperlink r:id="rId18">
              <w:r>
                <w:rPr>
                  <w:color w:val="0000FF"/>
                  <w:spacing w:val="-2"/>
                  <w:sz w:val="28"/>
                  <w:u w:val="single" w:color="0000FF"/>
                </w:rPr>
                <w:t>geoghegan.julian@gmail.com</w:t>
              </w:r>
            </w:hyperlink>
          </w:p>
        </w:tc>
        <w:tc>
          <w:tcPr>
            <w:tcW w:w="5529" w:type="dxa"/>
          </w:tcPr>
          <w:p w14:paraId="1C628916" w14:textId="77777777" w:rsidR="00B312E6" w:rsidRDefault="00000000">
            <w:pPr>
              <w:pStyle w:val="TableParagraph"/>
              <w:spacing w:line="321" w:lineRule="exact"/>
              <w:ind w:left="106"/>
              <w:rPr>
                <w:sz w:val="28"/>
              </w:rPr>
            </w:pPr>
            <w:r>
              <w:rPr>
                <w:sz w:val="28"/>
              </w:rPr>
              <w:t>The</w:t>
            </w:r>
            <w:r>
              <w:rPr>
                <w:spacing w:val="-5"/>
                <w:sz w:val="28"/>
              </w:rPr>
              <w:t xml:space="preserve"> </w:t>
            </w:r>
            <w:r>
              <w:rPr>
                <w:sz w:val="28"/>
              </w:rPr>
              <w:t>aims</w:t>
            </w:r>
            <w:r>
              <w:rPr>
                <w:spacing w:val="-4"/>
                <w:sz w:val="28"/>
              </w:rPr>
              <w:t xml:space="preserve"> </w:t>
            </w:r>
            <w:r>
              <w:rPr>
                <w:sz w:val="28"/>
              </w:rPr>
              <w:t>of</w:t>
            </w:r>
            <w:r>
              <w:rPr>
                <w:spacing w:val="-6"/>
                <w:sz w:val="28"/>
              </w:rPr>
              <w:t xml:space="preserve"> </w:t>
            </w:r>
            <w:r>
              <w:rPr>
                <w:sz w:val="28"/>
              </w:rPr>
              <w:t>the</w:t>
            </w:r>
            <w:r>
              <w:rPr>
                <w:spacing w:val="-5"/>
                <w:sz w:val="28"/>
              </w:rPr>
              <w:t xml:space="preserve"> </w:t>
            </w:r>
            <w:r>
              <w:rPr>
                <w:sz w:val="28"/>
              </w:rPr>
              <w:t>Group</w:t>
            </w:r>
            <w:r>
              <w:rPr>
                <w:spacing w:val="-5"/>
                <w:sz w:val="28"/>
              </w:rPr>
              <w:t xml:space="preserve"> </w:t>
            </w:r>
            <w:r>
              <w:rPr>
                <w:sz w:val="28"/>
              </w:rPr>
              <w:t>shall</w:t>
            </w:r>
            <w:r>
              <w:rPr>
                <w:spacing w:val="-4"/>
                <w:sz w:val="28"/>
              </w:rPr>
              <w:t xml:space="preserve"> </w:t>
            </w:r>
            <w:r>
              <w:rPr>
                <w:spacing w:val="-5"/>
                <w:sz w:val="28"/>
              </w:rPr>
              <w:t>be:</w:t>
            </w:r>
          </w:p>
          <w:p w14:paraId="0B31E1C5" w14:textId="77777777" w:rsidR="00B312E6" w:rsidRDefault="00000000">
            <w:pPr>
              <w:pStyle w:val="TableParagraph"/>
              <w:numPr>
                <w:ilvl w:val="0"/>
                <w:numId w:val="7"/>
              </w:numPr>
              <w:tabs>
                <w:tab w:val="left" w:pos="826"/>
                <w:tab w:val="left" w:pos="827"/>
              </w:tabs>
              <w:ind w:right="158"/>
              <w:rPr>
                <w:sz w:val="28"/>
              </w:rPr>
            </w:pPr>
            <w:r>
              <w:rPr>
                <w:sz w:val="28"/>
              </w:rPr>
              <w:t>to</w:t>
            </w:r>
            <w:r>
              <w:rPr>
                <w:spacing w:val="-6"/>
                <w:sz w:val="28"/>
              </w:rPr>
              <w:t xml:space="preserve"> </w:t>
            </w:r>
            <w:r>
              <w:rPr>
                <w:sz w:val="28"/>
              </w:rPr>
              <w:t>encourage</w:t>
            </w:r>
            <w:r>
              <w:rPr>
                <w:spacing w:val="-9"/>
                <w:sz w:val="28"/>
              </w:rPr>
              <w:t xml:space="preserve"> </w:t>
            </w:r>
            <w:r>
              <w:rPr>
                <w:sz w:val="28"/>
              </w:rPr>
              <w:t>and</w:t>
            </w:r>
            <w:r>
              <w:rPr>
                <w:spacing w:val="-7"/>
                <w:sz w:val="28"/>
              </w:rPr>
              <w:t xml:space="preserve"> </w:t>
            </w:r>
            <w:r>
              <w:rPr>
                <w:sz w:val="28"/>
              </w:rPr>
              <w:t>provide</w:t>
            </w:r>
            <w:r>
              <w:rPr>
                <w:spacing w:val="-7"/>
                <w:sz w:val="28"/>
              </w:rPr>
              <w:t xml:space="preserve"> </w:t>
            </w:r>
            <w:r>
              <w:rPr>
                <w:sz w:val="28"/>
              </w:rPr>
              <w:t>access</w:t>
            </w:r>
            <w:r>
              <w:rPr>
                <w:spacing w:val="-8"/>
                <w:sz w:val="28"/>
              </w:rPr>
              <w:t xml:space="preserve"> </w:t>
            </w:r>
            <w:r>
              <w:rPr>
                <w:sz w:val="28"/>
              </w:rPr>
              <w:t>for disabled people in Newham to engage in stimulating creative, social, leisure, educational and health-promoting activities;</w:t>
            </w:r>
          </w:p>
          <w:p w14:paraId="13AEEEB4" w14:textId="77777777" w:rsidR="00B312E6" w:rsidRDefault="00000000">
            <w:pPr>
              <w:pStyle w:val="TableParagraph"/>
              <w:numPr>
                <w:ilvl w:val="0"/>
                <w:numId w:val="7"/>
              </w:numPr>
              <w:tabs>
                <w:tab w:val="left" w:pos="826"/>
                <w:tab w:val="left" w:pos="827"/>
              </w:tabs>
              <w:ind w:right="134"/>
              <w:rPr>
                <w:sz w:val="28"/>
              </w:rPr>
            </w:pPr>
            <w:r>
              <w:rPr>
                <w:sz w:val="28"/>
              </w:rPr>
              <w:t>to work with London Borough of Newham and other relevant bodies helping disabled people in Newham and beyond who might become isolated</w:t>
            </w:r>
            <w:r>
              <w:rPr>
                <w:spacing w:val="-9"/>
                <w:sz w:val="28"/>
              </w:rPr>
              <w:t xml:space="preserve"> </w:t>
            </w:r>
            <w:r>
              <w:rPr>
                <w:sz w:val="28"/>
              </w:rPr>
              <w:t>to</w:t>
            </w:r>
            <w:r>
              <w:rPr>
                <w:spacing w:val="-9"/>
                <w:sz w:val="28"/>
              </w:rPr>
              <w:t xml:space="preserve"> </w:t>
            </w:r>
            <w:r>
              <w:rPr>
                <w:sz w:val="28"/>
              </w:rPr>
              <w:t>enjoy</w:t>
            </w:r>
            <w:r>
              <w:rPr>
                <w:spacing w:val="-10"/>
                <w:sz w:val="28"/>
              </w:rPr>
              <w:t xml:space="preserve"> </w:t>
            </w:r>
            <w:r>
              <w:rPr>
                <w:sz w:val="28"/>
              </w:rPr>
              <w:t>creative</w:t>
            </w:r>
            <w:r>
              <w:rPr>
                <w:spacing w:val="-6"/>
                <w:sz w:val="28"/>
              </w:rPr>
              <w:t xml:space="preserve"> </w:t>
            </w:r>
            <w:r>
              <w:rPr>
                <w:sz w:val="28"/>
              </w:rPr>
              <w:t>activity</w:t>
            </w:r>
            <w:r>
              <w:rPr>
                <w:spacing w:val="-10"/>
                <w:sz w:val="28"/>
              </w:rPr>
              <w:t xml:space="preserve"> </w:t>
            </w:r>
            <w:r>
              <w:rPr>
                <w:sz w:val="28"/>
              </w:rPr>
              <w:t>and</w:t>
            </w:r>
          </w:p>
          <w:p w14:paraId="39082258" w14:textId="77777777" w:rsidR="00B312E6" w:rsidRDefault="00000000">
            <w:pPr>
              <w:pStyle w:val="TableParagraph"/>
              <w:spacing w:line="304" w:lineRule="exact"/>
              <w:ind w:left="826"/>
              <w:rPr>
                <w:sz w:val="28"/>
              </w:rPr>
            </w:pPr>
            <w:r>
              <w:rPr>
                <w:sz w:val="28"/>
              </w:rPr>
              <w:t>to</w:t>
            </w:r>
            <w:r>
              <w:rPr>
                <w:spacing w:val="-3"/>
                <w:sz w:val="28"/>
              </w:rPr>
              <w:t xml:space="preserve"> </w:t>
            </w:r>
            <w:r>
              <w:rPr>
                <w:sz w:val="28"/>
              </w:rPr>
              <w:t>encourage</w:t>
            </w:r>
            <w:r>
              <w:rPr>
                <w:spacing w:val="-6"/>
                <w:sz w:val="28"/>
              </w:rPr>
              <w:t xml:space="preserve"> </w:t>
            </w:r>
            <w:r>
              <w:rPr>
                <w:sz w:val="28"/>
              </w:rPr>
              <w:t>people</w:t>
            </w:r>
            <w:r>
              <w:rPr>
                <w:spacing w:val="-3"/>
                <w:sz w:val="28"/>
              </w:rPr>
              <w:t xml:space="preserve"> </w:t>
            </w:r>
            <w:r>
              <w:rPr>
                <w:sz w:val="28"/>
              </w:rPr>
              <w:t>to</w:t>
            </w:r>
            <w:r>
              <w:rPr>
                <w:spacing w:val="-5"/>
                <w:sz w:val="28"/>
              </w:rPr>
              <w:t xml:space="preserve"> </w:t>
            </w:r>
            <w:r>
              <w:rPr>
                <w:spacing w:val="-2"/>
                <w:sz w:val="28"/>
              </w:rPr>
              <w:t>develop</w:t>
            </w:r>
          </w:p>
        </w:tc>
      </w:tr>
    </w:tbl>
    <w:p w14:paraId="74AAEDF1" w14:textId="77777777" w:rsidR="00B312E6" w:rsidRDefault="00B312E6">
      <w:pPr>
        <w:spacing w:line="304" w:lineRule="exact"/>
        <w:rPr>
          <w:sz w:val="28"/>
        </w:rPr>
        <w:sectPr w:rsidR="00B312E6">
          <w:pgSz w:w="16840" w:h="11910" w:orient="landscape"/>
          <w:pgMar w:top="1340" w:right="460" w:bottom="1200" w:left="620" w:header="0" w:footer="1000" w:gutter="0"/>
          <w:cols w:space="720"/>
        </w:sectPr>
      </w:pPr>
    </w:p>
    <w:p w14:paraId="5C772884"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251F56A8" w14:textId="77777777">
        <w:trPr>
          <w:trHeight w:val="4867"/>
        </w:trPr>
        <w:tc>
          <w:tcPr>
            <w:tcW w:w="1820" w:type="dxa"/>
          </w:tcPr>
          <w:p w14:paraId="625A346E" w14:textId="77777777" w:rsidR="00B312E6" w:rsidRDefault="00B312E6">
            <w:pPr>
              <w:pStyle w:val="TableParagraph"/>
              <w:rPr>
                <w:rFonts w:ascii="Times New Roman"/>
                <w:sz w:val="26"/>
              </w:rPr>
            </w:pPr>
          </w:p>
        </w:tc>
        <w:tc>
          <w:tcPr>
            <w:tcW w:w="2007" w:type="dxa"/>
          </w:tcPr>
          <w:p w14:paraId="399A500E" w14:textId="77777777" w:rsidR="00B312E6" w:rsidRDefault="00B312E6">
            <w:pPr>
              <w:pStyle w:val="TableParagraph"/>
              <w:rPr>
                <w:rFonts w:ascii="Times New Roman"/>
                <w:sz w:val="26"/>
              </w:rPr>
            </w:pPr>
          </w:p>
        </w:tc>
        <w:tc>
          <w:tcPr>
            <w:tcW w:w="6100" w:type="dxa"/>
          </w:tcPr>
          <w:p w14:paraId="6FFDF8BB" w14:textId="77777777" w:rsidR="00B312E6" w:rsidRDefault="00B312E6">
            <w:pPr>
              <w:pStyle w:val="TableParagraph"/>
              <w:rPr>
                <w:rFonts w:ascii="Times New Roman"/>
                <w:sz w:val="26"/>
              </w:rPr>
            </w:pPr>
          </w:p>
        </w:tc>
        <w:tc>
          <w:tcPr>
            <w:tcW w:w="5529" w:type="dxa"/>
          </w:tcPr>
          <w:p w14:paraId="7D3C215B" w14:textId="77777777" w:rsidR="00B312E6" w:rsidRDefault="00000000">
            <w:pPr>
              <w:pStyle w:val="TableParagraph"/>
              <w:ind w:left="826" w:right="87"/>
              <w:rPr>
                <w:sz w:val="28"/>
              </w:rPr>
            </w:pPr>
            <w:r>
              <w:rPr>
                <w:sz w:val="28"/>
              </w:rPr>
              <w:t>skills</w:t>
            </w:r>
            <w:r>
              <w:rPr>
                <w:spacing w:val="-5"/>
                <w:sz w:val="28"/>
              </w:rPr>
              <w:t xml:space="preserve"> </w:t>
            </w:r>
            <w:r>
              <w:rPr>
                <w:sz w:val="28"/>
              </w:rPr>
              <w:t>so</w:t>
            </w:r>
            <w:r>
              <w:rPr>
                <w:spacing w:val="-6"/>
                <w:sz w:val="28"/>
              </w:rPr>
              <w:t xml:space="preserve"> </w:t>
            </w:r>
            <w:r>
              <w:rPr>
                <w:sz w:val="28"/>
              </w:rPr>
              <w:t>that</w:t>
            </w:r>
            <w:r>
              <w:rPr>
                <w:spacing w:val="-4"/>
                <w:sz w:val="28"/>
              </w:rPr>
              <w:t xml:space="preserve"> </w:t>
            </w:r>
            <w:r>
              <w:rPr>
                <w:sz w:val="28"/>
              </w:rPr>
              <w:t>they</w:t>
            </w:r>
            <w:r>
              <w:rPr>
                <w:spacing w:val="-7"/>
                <w:sz w:val="28"/>
              </w:rPr>
              <w:t xml:space="preserve"> </w:t>
            </w:r>
            <w:r>
              <w:rPr>
                <w:sz w:val="28"/>
              </w:rPr>
              <w:t>can</w:t>
            </w:r>
            <w:r>
              <w:rPr>
                <w:spacing w:val="-4"/>
                <w:sz w:val="28"/>
              </w:rPr>
              <w:t xml:space="preserve"> </w:t>
            </w:r>
            <w:r>
              <w:rPr>
                <w:sz w:val="28"/>
              </w:rPr>
              <w:t>engage</w:t>
            </w:r>
            <w:r>
              <w:rPr>
                <w:spacing w:val="-7"/>
                <w:sz w:val="28"/>
              </w:rPr>
              <w:t xml:space="preserve"> </w:t>
            </w:r>
            <w:r>
              <w:rPr>
                <w:sz w:val="28"/>
              </w:rPr>
              <w:t>in</w:t>
            </w:r>
            <w:r>
              <w:rPr>
                <w:spacing w:val="-3"/>
                <w:sz w:val="28"/>
              </w:rPr>
              <w:t xml:space="preserve"> </w:t>
            </w:r>
            <w:r>
              <w:rPr>
                <w:sz w:val="28"/>
              </w:rPr>
              <w:t>Co- Production to develop local (and national) legislation;</w:t>
            </w:r>
          </w:p>
          <w:p w14:paraId="06D890FB" w14:textId="77777777" w:rsidR="00B312E6" w:rsidRDefault="00000000">
            <w:pPr>
              <w:pStyle w:val="TableParagraph"/>
              <w:numPr>
                <w:ilvl w:val="0"/>
                <w:numId w:val="6"/>
              </w:numPr>
              <w:tabs>
                <w:tab w:val="left" w:pos="826"/>
                <w:tab w:val="left" w:pos="827"/>
              </w:tabs>
              <w:ind w:right="442"/>
              <w:rPr>
                <w:sz w:val="28"/>
              </w:rPr>
            </w:pPr>
            <w:r>
              <w:rPr>
                <w:sz w:val="28"/>
              </w:rPr>
              <w:t>to encourage the sharing and development</w:t>
            </w:r>
            <w:r>
              <w:rPr>
                <w:spacing w:val="-10"/>
                <w:sz w:val="28"/>
              </w:rPr>
              <w:t xml:space="preserve"> </w:t>
            </w:r>
            <w:r>
              <w:rPr>
                <w:sz w:val="28"/>
              </w:rPr>
              <w:t>of</w:t>
            </w:r>
            <w:r>
              <w:rPr>
                <w:spacing w:val="-11"/>
                <w:sz w:val="28"/>
              </w:rPr>
              <w:t xml:space="preserve"> </w:t>
            </w:r>
            <w:r>
              <w:rPr>
                <w:sz w:val="28"/>
              </w:rPr>
              <w:t>talents</w:t>
            </w:r>
            <w:r>
              <w:rPr>
                <w:spacing w:val="-11"/>
                <w:sz w:val="28"/>
              </w:rPr>
              <w:t xml:space="preserve"> </w:t>
            </w:r>
            <w:r>
              <w:rPr>
                <w:sz w:val="28"/>
              </w:rPr>
              <w:t>of</w:t>
            </w:r>
            <w:r>
              <w:rPr>
                <w:spacing w:val="-9"/>
                <w:sz w:val="28"/>
              </w:rPr>
              <w:t xml:space="preserve"> </w:t>
            </w:r>
            <w:r>
              <w:rPr>
                <w:sz w:val="28"/>
              </w:rPr>
              <w:t>disabled people, to learn new skills and provide training for members;</w:t>
            </w:r>
          </w:p>
          <w:p w14:paraId="3D3E9678" w14:textId="77777777" w:rsidR="00B312E6" w:rsidRDefault="00000000">
            <w:pPr>
              <w:pStyle w:val="TableParagraph"/>
              <w:numPr>
                <w:ilvl w:val="0"/>
                <w:numId w:val="6"/>
              </w:numPr>
              <w:tabs>
                <w:tab w:val="left" w:pos="826"/>
                <w:tab w:val="left" w:pos="827"/>
              </w:tabs>
              <w:ind w:right="144"/>
              <w:rPr>
                <w:sz w:val="28"/>
              </w:rPr>
            </w:pPr>
            <w:r>
              <w:rPr>
                <w:sz w:val="28"/>
              </w:rPr>
              <w:t>to seek funding for their activities in order that the group and its members can be sustained collectively and individually, helping to</w:t>
            </w:r>
            <w:r>
              <w:rPr>
                <w:spacing w:val="-6"/>
                <w:sz w:val="28"/>
              </w:rPr>
              <w:t xml:space="preserve"> </w:t>
            </w:r>
            <w:r>
              <w:rPr>
                <w:sz w:val="28"/>
              </w:rPr>
              <w:t>build</w:t>
            </w:r>
            <w:r>
              <w:rPr>
                <w:spacing w:val="-6"/>
                <w:sz w:val="28"/>
              </w:rPr>
              <w:t xml:space="preserve"> </w:t>
            </w:r>
            <w:r>
              <w:rPr>
                <w:sz w:val="28"/>
              </w:rPr>
              <w:t>resilience</w:t>
            </w:r>
            <w:r>
              <w:rPr>
                <w:spacing w:val="-9"/>
                <w:sz w:val="28"/>
              </w:rPr>
              <w:t xml:space="preserve"> </w:t>
            </w:r>
            <w:r>
              <w:rPr>
                <w:sz w:val="28"/>
              </w:rPr>
              <w:t>within</w:t>
            </w:r>
            <w:r>
              <w:rPr>
                <w:spacing w:val="-9"/>
                <w:sz w:val="28"/>
              </w:rPr>
              <w:t xml:space="preserve"> </w:t>
            </w:r>
            <w:r>
              <w:rPr>
                <w:sz w:val="28"/>
              </w:rPr>
              <w:t>the</w:t>
            </w:r>
            <w:r>
              <w:rPr>
                <w:spacing w:val="-9"/>
                <w:sz w:val="28"/>
              </w:rPr>
              <w:t xml:space="preserve"> </w:t>
            </w:r>
            <w:r>
              <w:rPr>
                <w:sz w:val="28"/>
              </w:rPr>
              <w:t xml:space="preserve">disabled </w:t>
            </w:r>
            <w:r>
              <w:rPr>
                <w:spacing w:val="-2"/>
                <w:sz w:val="28"/>
              </w:rPr>
              <w:t>community.</w:t>
            </w:r>
          </w:p>
        </w:tc>
      </w:tr>
      <w:tr w:rsidR="00B312E6" w14:paraId="2A2392D5" w14:textId="77777777">
        <w:trPr>
          <w:trHeight w:val="3962"/>
        </w:trPr>
        <w:tc>
          <w:tcPr>
            <w:tcW w:w="1820" w:type="dxa"/>
          </w:tcPr>
          <w:p w14:paraId="3E4C356F" w14:textId="77777777" w:rsidR="00B312E6" w:rsidRDefault="00000000">
            <w:pPr>
              <w:pStyle w:val="TableParagraph"/>
              <w:spacing w:line="318" w:lineRule="exact"/>
              <w:ind w:left="107"/>
              <w:rPr>
                <w:sz w:val="28"/>
              </w:rPr>
            </w:pPr>
            <w:r>
              <w:rPr>
                <w:spacing w:val="-2"/>
                <w:sz w:val="28"/>
              </w:rPr>
              <w:t>Healtogether</w:t>
            </w:r>
          </w:p>
        </w:tc>
        <w:tc>
          <w:tcPr>
            <w:tcW w:w="2007" w:type="dxa"/>
          </w:tcPr>
          <w:p w14:paraId="0CAACB54" w14:textId="77777777" w:rsidR="00B312E6" w:rsidRDefault="00000000">
            <w:pPr>
              <w:pStyle w:val="TableParagraph"/>
              <w:ind w:left="107"/>
              <w:rPr>
                <w:sz w:val="28"/>
              </w:rPr>
            </w:pPr>
            <w:r>
              <w:rPr>
                <w:spacing w:val="-4"/>
                <w:sz w:val="28"/>
              </w:rPr>
              <w:t xml:space="preserve">Anab </w:t>
            </w:r>
            <w:r>
              <w:rPr>
                <w:spacing w:val="-2"/>
                <w:sz w:val="28"/>
              </w:rPr>
              <w:t>Abdulkadir Hoffman</w:t>
            </w:r>
          </w:p>
          <w:p w14:paraId="0F470D7E" w14:textId="77777777" w:rsidR="00B312E6" w:rsidRDefault="00B312E6">
            <w:pPr>
              <w:pStyle w:val="TableParagraph"/>
              <w:spacing w:before="2"/>
              <w:rPr>
                <w:rFonts w:ascii="Calibri"/>
                <w:b/>
                <w:sz w:val="26"/>
              </w:rPr>
            </w:pPr>
          </w:p>
          <w:p w14:paraId="33DD4230" w14:textId="77777777" w:rsidR="00B312E6" w:rsidRDefault="00000000">
            <w:pPr>
              <w:pStyle w:val="TableParagraph"/>
              <w:ind w:left="107"/>
              <w:rPr>
                <w:sz w:val="28"/>
              </w:rPr>
            </w:pPr>
            <w:r>
              <w:rPr>
                <w:sz w:val="28"/>
              </w:rPr>
              <w:t>(Founder</w:t>
            </w:r>
            <w:r>
              <w:rPr>
                <w:spacing w:val="-20"/>
                <w:sz w:val="28"/>
              </w:rPr>
              <w:t xml:space="preserve"> </w:t>
            </w:r>
            <w:r>
              <w:rPr>
                <w:sz w:val="28"/>
              </w:rPr>
              <w:t xml:space="preserve">and </w:t>
            </w:r>
            <w:r>
              <w:rPr>
                <w:spacing w:val="-2"/>
                <w:sz w:val="28"/>
              </w:rPr>
              <w:t>Director)</w:t>
            </w:r>
          </w:p>
        </w:tc>
        <w:tc>
          <w:tcPr>
            <w:tcW w:w="6100" w:type="dxa"/>
          </w:tcPr>
          <w:p w14:paraId="4A40F3BE" w14:textId="77777777" w:rsidR="00B312E6" w:rsidRDefault="00000000">
            <w:pPr>
              <w:pStyle w:val="TableParagraph"/>
              <w:spacing w:line="318" w:lineRule="exact"/>
              <w:ind w:left="106"/>
              <w:rPr>
                <w:sz w:val="28"/>
              </w:rPr>
            </w:pPr>
            <w:r>
              <w:rPr>
                <w:b/>
                <w:sz w:val="28"/>
              </w:rPr>
              <w:t>Mobile</w:t>
            </w:r>
            <w:r>
              <w:rPr>
                <w:sz w:val="28"/>
              </w:rPr>
              <w:t>:</w:t>
            </w:r>
            <w:r>
              <w:rPr>
                <w:spacing w:val="73"/>
                <w:sz w:val="28"/>
              </w:rPr>
              <w:t xml:space="preserve"> </w:t>
            </w:r>
            <w:r>
              <w:rPr>
                <w:spacing w:val="-2"/>
                <w:sz w:val="28"/>
              </w:rPr>
              <w:t>07506764898</w:t>
            </w:r>
          </w:p>
          <w:p w14:paraId="38D3A4BA" w14:textId="77777777" w:rsidR="00B312E6" w:rsidRDefault="00000000">
            <w:pPr>
              <w:pStyle w:val="TableParagraph"/>
              <w:tabs>
                <w:tab w:val="left" w:pos="1168"/>
              </w:tabs>
              <w:spacing w:before="52"/>
              <w:ind w:left="106"/>
              <w:rPr>
                <w:sz w:val="28"/>
              </w:rPr>
            </w:pPr>
            <w:r>
              <w:rPr>
                <w:b/>
                <w:spacing w:val="-2"/>
                <w:sz w:val="28"/>
              </w:rPr>
              <w:t>Email</w:t>
            </w:r>
            <w:r>
              <w:rPr>
                <w:spacing w:val="-2"/>
                <w:sz w:val="28"/>
              </w:rPr>
              <w:t>:</w:t>
            </w:r>
            <w:r>
              <w:rPr>
                <w:sz w:val="28"/>
              </w:rPr>
              <w:tab/>
            </w:r>
            <w:hyperlink r:id="rId19">
              <w:r>
                <w:rPr>
                  <w:color w:val="0000FF"/>
                  <w:spacing w:val="-2"/>
                  <w:sz w:val="28"/>
                  <w:u w:val="single" w:color="0000FF"/>
                </w:rPr>
                <w:t>info@healtogether.org.uk</w:t>
              </w:r>
            </w:hyperlink>
          </w:p>
          <w:p w14:paraId="2A635235" w14:textId="77777777" w:rsidR="00B312E6" w:rsidRDefault="00000000">
            <w:pPr>
              <w:pStyle w:val="TableParagraph"/>
              <w:spacing w:before="247"/>
              <w:ind w:left="106"/>
              <w:rPr>
                <w:sz w:val="28"/>
              </w:rPr>
            </w:pPr>
            <w:r>
              <w:rPr>
                <w:b/>
                <w:sz w:val="28"/>
              </w:rPr>
              <w:t>Web</w:t>
            </w:r>
            <w:r>
              <w:rPr>
                <w:sz w:val="28"/>
              </w:rPr>
              <w:t>:</w:t>
            </w:r>
            <w:r>
              <w:rPr>
                <w:spacing w:val="74"/>
                <w:sz w:val="28"/>
              </w:rPr>
              <w:t xml:space="preserve"> </w:t>
            </w:r>
            <w:hyperlink r:id="rId20">
              <w:r>
                <w:rPr>
                  <w:color w:val="0000FF"/>
                  <w:spacing w:val="-2"/>
                  <w:sz w:val="28"/>
                  <w:u w:val="single" w:color="0000FF"/>
                </w:rPr>
                <w:t>https://www.healtogether.org.uk</w:t>
              </w:r>
            </w:hyperlink>
          </w:p>
          <w:p w14:paraId="3F557E8A" w14:textId="77777777" w:rsidR="00B312E6" w:rsidRDefault="00000000">
            <w:pPr>
              <w:pStyle w:val="TableParagraph"/>
              <w:spacing w:before="247" w:line="278" w:lineRule="auto"/>
              <w:ind w:left="106"/>
              <w:rPr>
                <w:sz w:val="28"/>
              </w:rPr>
            </w:pPr>
            <w:r>
              <w:rPr>
                <w:b/>
                <w:spacing w:val="-2"/>
                <w:sz w:val="28"/>
              </w:rPr>
              <w:t>Facebook</w:t>
            </w:r>
            <w:r>
              <w:rPr>
                <w:spacing w:val="-2"/>
                <w:sz w:val="28"/>
              </w:rPr>
              <w:t xml:space="preserve">: </w:t>
            </w:r>
            <w:hyperlink r:id="rId21">
              <w:r>
                <w:rPr>
                  <w:color w:val="0000FF"/>
                  <w:spacing w:val="-2"/>
                  <w:sz w:val="28"/>
                  <w:u w:val="single" w:color="0000FF"/>
                </w:rPr>
                <w:t>https://www.facebook.com/healtogethercic2020</w:t>
              </w:r>
            </w:hyperlink>
          </w:p>
          <w:p w14:paraId="4DE45251" w14:textId="77777777" w:rsidR="00B312E6" w:rsidRDefault="00000000">
            <w:pPr>
              <w:pStyle w:val="TableParagraph"/>
              <w:spacing w:before="194"/>
              <w:ind w:left="106"/>
              <w:rPr>
                <w:b/>
                <w:sz w:val="28"/>
              </w:rPr>
            </w:pPr>
            <w:r>
              <w:rPr>
                <w:b/>
                <w:spacing w:val="-2"/>
                <w:sz w:val="28"/>
              </w:rPr>
              <w:t>Instagram:</w:t>
            </w:r>
          </w:p>
          <w:p w14:paraId="4B36D3A1" w14:textId="77777777" w:rsidR="00B312E6" w:rsidRDefault="00000000">
            <w:pPr>
              <w:pStyle w:val="TableParagraph"/>
              <w:spacing w:before="50"/>
              <w:ind w:left="106"/>
              <w:rPr>
                <w:sz w:val="28"/>
              </w:rPr>
            </w:pPr>
            <w:hyperlink r:id="rId22">
              <w:r>
                <w:rPr>
                  <w:color w:val="0000FF"/>
                  <w:spacing w:val="-2"/>
                  <w:sz w:val="28"/>
                  <w:u w:val="single" w:color="0000FF"/>
                </w:rPr>
                <w:t>https://www.instagram.com/healtogethercic/</w:t>
              </w:r>
            </w:hyperlink>
          </w:p>
          <w:p w14:paraId="1161980A" w14:textId="77777777" w:rsidR="00B312E6" w:rsidRDefault="00000000">
            <w:pPr>
              <w:pStyle w:val="TableParagraph"/>
              <w:spacing w:before="250"/>
              <w:ind w:left="106"/>
              <w:rPr>
                <w:b/>
                <w:sz w:val="28"/>
              </w:rPr>
            </w:pPr>
            <w:r>
              <w:rPr>
                <w:b/>
                <w:spacing w:val="-2"/>
                <w:sz w:val="28"/>
              </w:rPr>
              <w:t>Twitter/X:</w:t>
            </w:r>
          </w:p>
        </w:tc>
        <w:tc>
          <w:tcPr>
            <w:tcW w:w="5529" w:type="dxa"/>
          </w:tcPr>
          <w:p w14:paraId="68127539" w14:textId="77777777" w:rsidR="00B312E6" w:rsidRDefault="00000000">
            <w:pPr>
              <w:pStyle w:val="TableParagraph"/>
              <w:spacing w:line="242" w:lineRule="auto"/>
              <w:ind w:left="106" w:right="87"/>
              <w:rPr>
                <w:sz w:val="28"/>
              </w:rPr>
            </w:pPr>
            <w:r>
              <w:rPr>
                <w:sz w:val="28"/>
              </w:rPr>
              <w:t>Our</w:t>
            </w:r>
            <w:r>
              <w:rPr>
                <w:spacing w:val="-4"/>
                <w:sz w:val="28"/>
              </w:rPr>
              <w:t xml:space="preserve"> </w:t>
            </w:r>
            <w:r>
              <w:rPr>
                <w:sz w:val="28"/>
              </w:rPr>
              <w:t>office</w:t>
            </w:r>
            <w:r>
              <w:rPr>
                <w:spacing w:val="-7"/>
                <w:sz w:val="28"/>
              </w:rPr>
              <w:t xml:space="preserve"> </w:t>
            </w:r>
            <w:r>
              <w:rPr>
                <w:sz w:val="28"/>
              </w:rPr>
              <w:t>is</w:t>
            </w:r>
            <w:r>
              <w:rPr>
                <w:spacing w:val="-4"/>
                <w:sz w:val="28"/>
              </w:rPr>
              <w:t xml:space="preserve"> </w:t>
            </w:r>
            <w:r>
              <w:rPr>
                <w:sz w:val="28"/>
              </w:rPr>
              <w:t>open</w:t>
            </w:r>
            <w:r>
              <w:rPr>
                <w:spacing w:val="-7"/>
                <w:sz w:val="28"/>
              </w:rPr>
              <w:t xml:space="preserve"> </w:t>
            </w:r>
            <w:r>
              <w:rPr>
                <w:sz w:val="28"/>
              </w:rPr>
              <w:t>Monday</w:t>
            </w:r>
            <w:r>
              <w:rPr>
                <w:spacing w:val="-9"/>
                <w:sz w:val="28"/>
              </w:rPr>
              <w:t xml:space="preserve"> </w:t>
            </w:r>
            <w:r>
              <w:rPr>
                <w:sz w:val="28"/>
              </w:rPr>
              <w:t>to</w:t>
            </w:r>
            <w:r>
              <w:rPr>
                <w:spacing w:val="-4"/>
                <w:sz w:val="28"/>
              </w:rPr>
              <w:t xml:space="preserve"> </w:t>
            </w:r>
            <w:r>
              <w:rPr>
                <w:sz w:val="28"/>
              </w:rPr>
              <w:t>Friday</w:t>
            </w:r>
            <w:r>
              <w:rPr>
                <w:spacing w:val="-8"/>
                <w:sz w:val="28"/>
              </w:rPr>
              <w:t xml:space="preserve"> </w:t>
            </w:r>
            <w:r>
              <w:rPr>
                <w:sz w:val="28"/>
              </w:rPr>
              <w:t>10am to 2pm</w:t>
            </w:r>
          </w:p>
          <w:p w14:paraId="2727F163" w14:textId="77777777" w:rsidR="00B312E6" w:rsidRDefault="00B312E6">
            <w:pPr>
              <w:pStyle w:val="TableParagraph"/>
              <w:spacing w:before="8"/>
              <w:rPr>
                <w:rFonts w:ascii="Calibri"/>
                <w:b/>
                <w:sz w:val="25"/>
              </w:rPr>
            </w:pPr>
          </w:p>
          <w:p w14:paraId="42642919" w14:textId="77777777" w:rsidR="00B312E6" w:rsidRDefault="00000000">
            <w:pPr>
              <w:pStyle w:val="TableParagraph"/>
              <w:ind w:left="106"/>
              <w:rPr>
                <w:sz w:val="28"/>
              </w:rPr>
            </w:pPr>
            <w:proofErr w:type="gramStart"/>
            <w:r>
              <w:rPr>
                <w:sz w:val="28"/>
              </w:rPr>
              <w:t>In</w:t>
            </w:r>
            <w:r>
              <w:rPr>
                <w:spacing w:val="-2"/>
                <w:sz w:val="28"/>
              </w:rPr>
              <w:t xml:space="preserve"> </w:t>
            </w:r>
            <w:r>
              <w:rPr>
                <w:sz w:val="28"/>
              </w:rPr>
              <w:t>house</w:t>
            </w:r>
            <w:proofErr w:type="gramEnd"/>
            <w:r>
              <w:rPr>
                <w:spacing w:val="-6"/>
                <w:sz w:val="28"/>
              </w:rPr>
              <w:t xml:space="preserve"> </w:t>
            </w:r>
            <w:r>
              <w:rPr>
                <w:spacing w:val="-2"/>
                <w:sz w:val="28"/>
              </w:rPr>
              <w:t>services:</w:t>
            </w:r>
          </w:p>
          <w:p w14:paraId="17897E86" w14:textId="77777777" w:rsidR="00B312E6" w:rsidRDefault="00000000">
            <w:pPr>
              <w:pStyle w:val="TableParagraph"/>
              <w:numPr>
                <w:ilvl w:val="0"/>
                <w:numId w:val="5"/>
              </w:numPr>
              <w:tabs>
                <w:tab w:val="left" w:pos="826"/>
                <w:tab w:val="left" w:pos="827"/>
              </w:tabs>
              <w:spacing w:before="3" w:line="237" w:lineRule="auto"/>
              <w:ind w:right="552"/>
              <w:rPr>
                <w:sz w:val="28"/>
              </w:rPr>
            </w:pPr>
            <w:r>
              <w:rPr>
                <w:sz w:val="28"/>
              </w:rPr>
              <w:t>We</w:t>
            </w:r>
            <w:r>
              <w:rPr>
                <w:spacing w:val="-7"/>
                <w:sz w:val="28"/>
              </w:rPr>
              <w:t xml:space="preserve"> </w:t>
            </w:r>
            <w:r>
              <w:rPr>
                <w:sz w:val="28"/>
              </w:rPr>
              <w:t>offer</w:t>
            </w:r>
            <w:r>
              <w:rPr>
                <w:spacing w:val="-7"/>
                <w:sz w:val="28"/>
              </w:rPr>
              <w:t xml:space="preserve"> </w:t>
            </w:r>
            <w:r>
              <w:rPr>
                <w:sz w:val="28"/>
              </w:rPr>
              <w:t>a</w:t>
            </w:r>
            <w:r>
              <w:rPr>
                <w:spacing w:val="-7"/>
                <w:sz w:val="28"/>
              </w:rPr>
              <w:t xml:space="preserve"> </w:t>
            </w:r>
            <w:r>
              <w:rPr>
                <w:sz w:val="28"/>
              </w:rPr>
              <w:t>safe</w:t>
            </w:r>
            <w:r>
              <w:rPr>
                <w:spacing w:val="-7"/>
                <w:sz w:val="28"/>
              </w:rPr>
              <w:t xml:space="preserve"> </w:t>
            </w:r>
            <w:r>
              <w:rPr>
                <w:sz w:val="28"/>
              </w:rPr>
              <w:t>space</w:t>
            </w:r>
            <w:r>
              <w:rPr>
                <w:spacing w:val="-7"/>
                <w:sz w:val="28"/>
              </w:rPr>
              <w:t xml:space="preserve"> </w:t>
            </w:r>
            <w:r>
              <w:rPr>
                <w:sz w:val="28"/>
              </w:rPr>
              <w:t>to</w:t>
            </w:r>
            <w:r>
              <w:rPr>
                <w:spacing w:val="-7"/>
                <w:sz w:val="28"/>
              </w:rPr>
              <w:t xml:space="preserve"> </w:t>
            </w:r>
            <w:r>
              <w:rPr>
                <w:sz w:val="28"/>
              </w:rPr>
              <w:t>facilitate social contact</w:t>
            </w:r>
          </w:p>
          <w:p w14:paraId="10C79760" w14:textId="77777777" w:rsidR="00B312E6" w:rsidRDefault="00000000">
            <w:pPr>
              <w:pStyle w:val="TableParagraph"/>
              <w:numPr>
                <w:ilvl w:val="0"/>
                <w:numId w:val="5"/>
              </w:numPr>
              <w:tabs>
                <w:tab w:val="left" w:pos="826"/>
                <w:tab w:val="left" w:pos="827"/>
              </w:tabs>
              <w:spacing w:before="1"/>
              <w:ind w:right="534"/>
              <w:rPr>
                <w:sz w:val="28"/>
              </w:rPr>
            </w:pPr>
            <w:r>
              <w:rPr>
                <w:sz w:val="28"/>
              </w:rPr>
              <w:t>Counselling, and peer groups for loneliness</w:t>
            </w:r>
            <w:r>
              <w:rPr>
                <w:spacing w:val="-12"/>
                <w:sz w:val="28"/>
              </w:rPr>
              <w:t xml:space="preserve"> </w:t>
            </w:r>
            <w:r>
              <w:rPr>
                <w:sz w:val="28"/>
              </w:rPr>
              <w:t>and</w:t>
            </w:r>
            <w:r>
              <w:rPr>
                <w:spacing w:val="-14"/>
                <w:sz w:val="28"/>
              </w:rPr>
              <w:t xml:space="preserve"> </w:t>
            </w:r>
            <w:r>
              <w:rPr>
                <w:sz w:val="28"/>
              </w:rPr>
              <w:t>isolation,</w:t>
            </w:r>
            <w:r>
              <w:rPr>
                <w:spacing w:val="-13"/>
                <w:sz w:val="28"/>
              </w:rPr>
              <w:t xml:space="preserve"> </w:t>
            </w:r>
            <w:r>
              <w:rPr>
                <w:sz w:val="28"/>
              </w:rPr>
              <w:t>including autism awareness and support parents’ group</w:t>
            </w:r>
          </w:p>
          <w:p w14:paraId="5406F64C" w14:textId="77777777" w:rsidR="00B312E6" w:rsidRDefault="00000000">
            <w:pPr>
              <w:pStyle w:val="TableParagraph"/>
              <w:numPr>
                <w:ilvl w:val="0"/>
                <w:numId w:val="5"/>
              </w:numPr>
              <w:tabs>
                <w:tab w:val="left" w:pos="826"/>
                <w:tab w:val="left" w:pos="827"/>
              </w:tabs>
              <w:spacing w:before="3" w:line="237" w:lineRule="auto"/>
              <w:ind w:right="348"/>
              <w:rPr>
                <w:sz w:val="28"/>
              </w:rPr>
            </w:pPr>
            <w:r>
              <w:rPr>
                <w:sz w:val="28"/>
              </w:rPr>
              <w:t>Wraparound Support: advice, information,</w:t>
            </w:r>
            <w:r>
              <w:rPr>
                <w:spacing w:val="-14"/>
                <w:sz w:val="28"/>
              </w:rPr>
              <w:t xml:space="preserve"> </w:t>
            </w:r>
            <w:r>
              <w:rPr>
                <w:sz w:val="28"/>
              </w:rPr>
              <w:t>guidance</w:t>
            </w:r>
            <w:r>
              <w:rPr>
                <w:spacing w:val="-12"/>
                <w:sz w:val="28"/>
              </w:rPr>
              <w:t xml:space="preserve"> </w:t>
            </w:r>
            <w:r>
              <w:rPr>
                <w:sz w:val="28"/>
              </w:rPr>
              <w:t>and</w:t>
            </w:r>
            <w:r>
              <w:rPr>
                <w:spacing w:val="-13"/>
                <w:sz w:val="28"/>
              </w:rPr>
              <w:t xml:space="preserve"> </w:t>
            </w:r>
            <w:r>
              <w:rPr>
                <w:sz w:val="28"/>
              </w:rPr>
              <w:t>practical</w:t>
            </w:r>
          </w:p>
        </w:tc>
      </w:tr>
    </w:tbl>
    <w:p w14:paraId="31C4CB53" w14:textId="77777777" w:rsidR="00B312E6" w:rsidRDefault="00B312E6">
      <w:pPr>
        <w:spacing w:line="237" w:lineRule="auto"/>
        <w:rPr>
          <w:sz w:val="28"/>
        </w:rPr>
        <w:sectPr w:rsidR="00B312E6">
          <w:pgSz w:w="16840" w:h="11910" w:orient="landscape"/>
          <w:pgMar w:top="1340" w:right="460" w:bottom="1200" w:left="620" w:header="0" w:footer="1000" w:gutter="0"/>
          <w:cols w:space="720"/>
        </w:sectPr>
      </w:pPr>
    </w:p>
    <w:p w14:paraId="65B8EFBD"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048298C4" w14:textId="77777777">
        <w:trPr>
          <w:trHeight w:val="2311"/>
        </w:trPr>
        <w:tc>
          <w:tcPr>
            <w:tcW w:w="1820" w:type="dxa"/>
          </w:tcPr>
          <w:p w14:paraId="02D21588" w14:textId="77777777" w:rsidR="00B312E6" w:rsidRDefault="00B312E6">
            <w:pPr>
              <w:pStyle w:val="TableParagraph"/>
              <w:rPr>
                <w:rFonts w:ascii="Times New Roman"/>
                <w:sz w:val="26"/>
              </w:rPr>
            </w:pPr>
          </w:p>
        </w:tc>
        <w:tc>
          <w:tcPr>
            <w:tcW w:w="2007" w:type="dxa"/>
          </w:tcPr>
          <w:p w14:paraId="5090BD26" w14:textId="77777777" w:rsidR="00B312E6" w:rsidRDefault="00B312E6">
            <w:pPr>
              <w:pStyle w:val="TableParagraph"/>
              <w:rPr>
                <w:rFonts w:ascii="Times New Roman"/>
                <w:sz w:val="26"/>
              </w:rPr>
            </w:pPr>
          </w:p>
        </w:tc>
        <w:tc>
          <w:tcPr>
            <w:tcW w:w="6100" w:type="dxa"/>
          </w:tcPr>
          <w:p w14:paraId="5BB5443B" w14:textId="77777777" w:rsidR="00B312E6" w:rsidRDefault="00000000">
            <w:pPr>
              <w:pStyle w:val="TableParagraph"/>
              <w:spacing w:line="321" w:lineRule="exact"/>
              <w:ind w:left="106"/>
              <w:rPr>
                <w:sz w:val="28"/>
              </w:rPr>
            </w:pPr>
            <w:hyperlink r:id="rId23">
              <w:r>
                <w:rPr>
                  <w:color w:val="0000FF"/>
                  <w:spacing w:val="-2"/>
                  <w:sz w:val="28"/>
                  <w:u w:val="single" w:color="0000FF"/>
                </w:rPr>
                <w:t>https://twitter.com/HealtogetherCic</w:t>
              </w:r>
            </w:hyperlink>
          </w:p>
          <w:p w14:paraId="54076BB7" w14:textId="77777777" w:rsidR="00B312E6" w:rsidRDefault="00000000">
            <w:pPr>
              <w:pStyle w:val="TableParagraph"/>
              <w:spacing w:before="247" w:line="278" w:lineRule="auto"/>
              <w:ind w:left="106"/>
              <w:rPr>
                <w:sz w:val="28"/>
              </w:rPr>
            </w:pPr>
            <w:r>
              <w:rPr>
                <w:b/>
                <w:sz w:val="28"/>
              </w:rPr>
              <w:t>Address</w:t>
            </w:r>
            <w:r>
              <w:rPr>
                <w:sz w:val="28"/>
              </w:rPr>
              <w:t>:</w:t>
            </w:r>
            <w:r>
              <w:rPr>
                <w:spacing w:val="-9"/>
                <w:sz w:val="28"/>
              </w:rPr>
              <w:t xml:space="preserve"> </w:t>
            </w:r>
            <w:r>
              <w:rPr>
                <w:sz w:val="28"/>
              </w:rPr>
              <w:t>Community</w:t>
            </w:r>
            <w:r>
              <w:rPr>
                <w:spacing w:val="-12"/>
                <w:sz w:val="28"/>
              </w:rPr>
              <w:t xml:space="preserve"> </w:t>
            </w:r>
            <w:r>
              <w:rPr>
                <w:sz w:val="28"/>
              </w:rPr>
              <w:t>Links</w:t>
            </w:r>
            <w:r>
              <w:rPr>
                <w:spacing w:val="-9"/>
                <w:sz w:val="28"/>
              </w:rPr>
              <w:t xml:space="preserve"> </w:t>
            </w:r>
            <w:r>
              <w:rPr>
                <w:sz w:val="28"/>
              </w:rPr>
              <w:t>Building,</w:t>
            </w:r>
            <w:r>
              <w:rPr>
                <w:spacing w:val="-9"/>
                <w:sz w:val="28"/>
              </w:rPr>
              <w:t xml:space="preserve"> </w:t>
            </w:r>
            <w:r>
              <w:rPr>
                <w:sz w:val="28"/>
              </w:rPr>
              <w:t>105 Barking Road | London | E16 4HQ</w:t>
            </w:r>
          </w:p>
        </w:tc>
        <w:tc>
          <w:tcPr>
            <w:tcW w:w="5529" w:type="dxa"/>
          </w:tcPr>
          <w:p w14:paraId="3BBC34FB" w14:textId="77777777" w:rsidR="00B312E6" w:rsidRDefault="00000000">
            <w:pPr>
              <w:pStyle w:val="TableParagraph"/>
              <w:ind w:left="826" w:right="87"/>
              <w:rPr>
                <w:sz w:val="28"/>
              </w:rPr>
            </w:pPr>
            <w:r>
              <w:rPr>
                <w:sz w:val="28"/>
              </w:rPr>
              <w:t>support</w:t>
            </w:r>
            <w:r>
              <w:rPr>
                <w:spacing w:val="-10"/>
                <w:sz w:val="28"/>
              </w:rPr>
              <w:t xml:space="preserve"> </w:t>
            </w:r>
            <w:r>
              <w:rPr>
                <w:sz w:val="28"/>
              </w:rPr>
              <w:t>on</w:t>
            </w:r>
            <w:r>
              <w:rPr>
                <w:spacing w:val="-10"/>
                <w:sz w:val="28"/>
              </w:rPr>
              <w:t xml:space="preserve"> </w:t>
            </w:r>
            <w:r>
              <w:rPr>
                <w:sz w:val="28"/>
              </w:rPr>
              <w:t>housing,</w:t>
            </w:r>
            <w:r>
              <w:rPr>
                <w:spacing w:val="-10"/>
                <w:sz w:val="28"/>
              </w:rPr>
              <w:t xml:space="preserve"> </w:t>
            </w:r>
            <w:r>
              <w:rPr>
                <w:sz w:val="28"/>
              </w:rPr>
              <w:t>welfare</w:t>
            </w:r>
            <w:r>
              <w:rPr>
                <w:spacing w:val="-12"/>
                <w:sz w:val="28"/>
              </w:rPr>
              <w:t xml:space="preserve"> </w:t>
            </w:r>
            <w:r>
              <w:rPr>
                <w:sz w:val="28"/>
              </w:rPr>
              <w:t>benefits, employment, education and training</w:t>
            </w:r>
          </w:p>
          <w:p w14:paraId="3E49516F" w14:textId="77777777" w:rsidR="00B312E6" w:rsidRDefault="00000000">
            <w:pPr>
              <w:pStyle w:val="TableParagraph"/>
              <w:numPr>
                <w:ilvl w:val="0"/>
                <w:numId w:val="4"/>
              </w:numPr>
              <w:tabs>
                <w:tab w:val="left" w:pos="826"/>
                <w:tab w:val="left" w:pos="827"/>
              </w:tabs>
              <w:spacing w:line="237" w:lineRule="auto"/>
              <w:ind w:right="440"/>
              <w:rPr>
                <w:sz w:val="28"/>
              </w:rPr>
            </w:pPr>
            <w:r>
              <w:rPr>
                <w:sz w:val="28"/>
              </w:rPr>
              <w:t>Enabling</w:t>
            </w:r>
            <w:r>
              <w:rPr>
                <w:spacing w:val="-10"/>
                <w:sz w:val="28"/>
              </w:rPr>
              <w:t xml:space="preserve"> </w:t>
            </w:r>
            <w:r>
              <w:rPr>
                <w:sz w:val="28"/>
              </w:rPr>
              <w:t>access</w:t>
            </w:r>
            <w:r>
              <w:rPr>
                <w:spacing w:val="-11"/>
                <w:sz w:val="28"/>
              </w:rPr>
              <w:t xml:space="preserve"> </w:t>
            </w:r>
            <w:r>
              <w:rPr>
                <w:sz w:val="28"/>
              </w:rPr>
              <w:t>to</w:t>
            </w:r>
            <w:r>
              <w:rPr>
                <w:spacing w:val="-10"/>
                <w:sz w:val="28"/>
              </w:rPr>
              <w:t xml:space="preserve"> </w:t>
            </w:r>
            <w:r>
              <w:rPr>
                <w:sz w:val="28"/>
              </w:rPr>
              <w:t>all</w:t>
            </w:r>
            <w:r>
              <w:rPr>
                <w:spacing w:val="-7"/>
                <w:sz w:val="28"/>
              </w:rPr>
              <w:t xml:space="preserve"> </w:t>
            </w:r>
            <w:r>
              <w:rPr>
                <w:sz w:val="28"/>
              </w:rPr>
              <w:t>mainstream services in health and social care</w:t>
            </w:r>
          </w:p>
          <w:p w14:paraId="1DC5D768" w14:textId="77777777" w:rsidR="00B312E6" w:rsidRDefault="00000000">
            <w:pPr>
              <w:pStyle w:val="TableParagraph"/>
              <w:numPr>
                <w:ilvl w:val="0"/>
                <w:numId w:val="4"/>
              </w:numPr>
              <w:tabs>
                <w:tab w:val="left" w:pos="826"/>
                <w:tab w:val="left" w:pos="827"/>
              </w:tabs>
              <w:spacing w:before="2" w:line="342" w:lineRule="exact"/>
              <w:rPr>
                <w:sz w:val="28"/>
              </w:rPr>
            </w:pPr>
            <w:r>
              <w:rPr>
                <w:sz w:val="28"/>
              </w:rPr>
              <w:t>Mentoring</w:t>
            </w:r>
            <w:r>
              <w:rPr>
                <w:spacing w:val="-7"/>
                <w:sz w:val="28"/>
              </w:rPr>
              <w:t xml:space="preserve"> </w:t>
            </w:r>
            <w:r>
              <w:rPr>
                <w:sz w:val="28"/>
              </w:rPr>
              <w:t>and</w:t>
            </w:r>
            <w:r>
              <w:rPr>
                <w:spacing w:val="-6"/>
                <w:sz w:val="28"/>
              </w:rPr>
              <w:t xml:space="preserve"> </w:t>
            </w:r>
            <w:r>
              <w:rPr>
                <w:sz w:val="28"/>
              </w:rPr>
              <w:t>peer</w:t>
            </w:r>
            <w:r>
              <w:rPr>
                <w:spacing w:val="-6"/>
                <w:sz w:val="28"/>
              </w:rPr>
              <w:t xml:space="preserve"> </w:t>
            </w:r>
            <w:r>
              <w:rPr>
                <w:spacing w:val="-2"/>
                <w:sz w:val="28"/>
              </w:rPr>
              <w:t>support</w:t>
            </w:r>
          </w:p>
          <w:p w14:paraId="49E58094" w14:textId="77777777" w:rsidR="00B312E6" w:rsidRDefault="00000000">
            <w:pPr>
              <w:pStyle w:val="TableParagraph"/>
              <w:numPr>
                <w:ilvl w:val="0"/>
                <w:numId w:val="4"/>
              </w:numPr>
              <w:tabs>
                <w:tab w:val="left" w:pos="826"/>
                <w:tab w:val="left" w:pos="827"/>
              </w:tabs>
              <w:spacing w:line="342" w:lineRule="exact"/>
              <w:rPr>
                <w:sz w:val="28"/>
              </w:rPr>
            </w:pPr>
            <w:r>
              <w:rPr>
                <w:sz w:val="28"/>
              </w:rPr>
              <w:t>Referral</w:t>
            </w:r>
            <w:r>
              <w:rPr>
                <w:spacing w:val="-7"/>
                <w:sz w:val="28"/>
              </w:rPr>
              <w:t xml:space="preserve"> </w:t>
            </w:r>
            <w:r>
              <w:rPr>
                <w:sz w:val="28"/>
              </w:rPr>
              <w:t>and</w:t>
            </w:r>
            <w:r>
              <w:rPr>
                <w:spacing w:val="-6"/>
                <w:sz w:val="28"/>
              </w:rPr>
              <w:t xml:space="preserve"> </w:t>
            </w:r>
            <w:r>
              <w:rPr>
                <w:spacing w:val="-2"/>
                <w:sz w:val="28"/>
              </w:rPr>
              <w:t>signposting</w:t>
            </w:r>
          </w:p>
        </w:tc>
      </w:tr>
      <w:tr w:rsidR="00B312E6" w14:paraId="796BB4E3" w14:textId="77777777">
        <w:trPr>
          <w:trHeight w:val="6497"/>
        </w:trPr>
        <w:tc>
          <w:tcPr>
            <w:tcW w:w="1820" w:type="dxa"/>
          </w:tcPr>
          <w:p w14:paraId="212B595E" w14:textId="77777777" w:rsidR="00B312E6" w:rsidRDefault="00000000">
            <w:pPr>
              <w:pStyle w:val="TableParagraph"/>
              <w:ind w:left="107"/>
              <w:rPr>
                <w:sz w:val="28"/>
              </w:rPr>
            </w:pPr>
            <w:r>
              <w:rPr>
                <w:spacing w:val="-2"/>
                <w:sz w:val="28"/>
              </w:rPr>
              <w:t xml:space="preserve">Newham Disability </w:t>
            </w:r>
            <w:r>
              <w:rPr>
                <w:sz w:val="28"/>
              </w:rPr>
              <w:t>Reps</w:t>
            </w:r>
            <w:r>
              <w:rPr>
                <w:spacing w:val="-20"/>
                <w:sz w:val="28"/>
              </w:rPr>
              <w:t xml:space="preserve"> </w:t>
            </w:r>
            <w:r>
              <w:rPr>
                <w:sz w:val="28"/>
              </w:rPr>
              <w:t>Forum</w:t>
            </w:r>
          </w:p>
        </w:tc>
        <w:tc>
          <w:tcPr>
            <w:tcW w:w="2007" w:type="dxa"/>
          </w:tcPr>
          <w:p w14:paraId="17102D8A" w14:textId="77777777" w:rsidR="00B312E6" w:rsidRDefault="00000000">
            <w:pPr>
              <w:pStyle w:val="TableParagraph"/>
              <w:ind w:left="107" w:right="639"/>
              <w:rPr>
                <w:sz w:val="28"/>
              </w:rPr>
            </w:pPr>
            <w:r>
              <w:rPr>
                <w:spacing w:val="-2"/>
                <w:sz w:val="28"/>
              </w:rPr>
              <w:t>Christine Dolyak (Co-chair)</w:t>
            </w:r>
          </w:p>
          <w:p w14:paraId="62AFB80F" w14:textId="77777777" w:rsidR="00B312E6" w:rsidRDefault="00B312E6">
            <w:pPr>
              <w:pStyle w:val="TableParagraph"/>
              <w:spacing w:before="1"/>
              <w:rPr>
                <w:rFonts w:ascii="Calibri"/>
                <w:b/>
                <w:sz w:val="26"/>
              </w:rPr>
            </w:pPr>
          </w:p>
          <w:p w14:paraId="0A3508BF" w14:textId="77777777" w:rsidR="00B312E6" w:rsidRDefault="00000000">
            <w:pPr>
              <w:pStyle w:val="TableParagraph"/>
              <w:spacing w:before="1"/>
              <w:ind w:left="107" w:right="438"/>
              <w:rPr>
                <w:sz w:val="28"/>
              </w:rPr>
            </w:pPr>
            <w:r>
              <w:rPr>
                <w:sz w:val="28"/>
              </w:rPr>
              <w:t>Sarifa</w:t>
            </w:r>
            <w:r>
              <w:rPr>
                <w:spacing w:val="-20"/>
                <w:sz w:val="28"/>
              </w:rPr>
              <w:t xml:space="preserve"> </w:t>
            </w:r>
            <w:r>
              <w:rPr>
                <w:sz w:val="28"/>
              </w:rPr>
              <w:t xml:space="preserve">Patel </w:t>
            </w:r>
            <w:r>
              <w:rPr>
                <w:spacing w:val="-2"/>
                <w:sz w:val="28"/>
              </w:rPr>
              <w:t>(Co-Chair)</w:t>
            </w:r>
          </w:p>
        </w:tc>
        <w:tc>
          <w:tcPr>
            <w:tcW w:w="6100" w:type="dxa"/>
          </w:tcPr>
          <w:p w14:paraId="2F9D2D14" w14:textId="77777777" w:rsidR="00B312E6" w:rsidRDefault="00000000">
            <w:pPr>
              <w:pStyle w:val="TableParagraph"/>
              <w:spacing w:line="318" w:lineRule="exact"/>
              <w:ind w:left="106"/>
              <w:rPr>
                <w:b/>
                <w:sz w:val="28"/>
              </w:rPr>
            </w:pPr>
            <w:r>
              <w:rPr>
                <w:b/>
                <w:spacing w:val="-2"/>
                <w:sz w:val="28"/>
              </w:rPr>
              <w:t>Email:</w:t>
            </w:r>
          </w:p>
          <w:p w14:paraId="3BD719C1" w14:textId="77777777" w:rsidR="00B312E6" w:rsidRDefault="00B312E6">
            <w:pPr>
              <w:pStyle w:val="TableParagraph"/>
              <w:spacing w:before="3"/>
              <w:rPr>
                <w:rFonts w:ascii="Calibri"/>
                <w:b/>
                <w:sz w:val="26"/>
              </w:rPr>
            </w:pPr>
          </w:p>
          <w:p w14:paraId="4603D183" w14:textId="77777777" w:rsidR="00B312E6" w:rsidRDefault="00000000">
            <w:pPr>
              <w:pStyle w:val="TableParagraph"/>
              <w:spacing w:before="1"/>
              <w:ind w:left="106" w:right="1955"/>
              <w:rPr>
                <w:sz w:val="28"/>
              </w:rPr>
            </w:pPr>
            <w:hyperlink r:id="rId24">
              <w:r>
                <w:rPr>
                  <w:color w:val="0000FF"/>
                  <w:spacing w:val="-2"/>
                  <w:sz w:val="28"/>
                  <w:u w:val="single" w:color="0000FF"/>
                </w:rPr>
                <w:t>christinedolyak@gmail.com</w:t>
              </w:r>
            </w:hyperlink>
            <w:r>
              <w:rPr>
                <w:color w:val="0000FF"/>
                <w:spacing w:val="-2"/>
                <w:sz w:val="28"/>
              </w:rPr>
              <w:t xml:space="preserve"> </w:t>
            </w:r>
            <w:r>
              <w:rPr>
                <w:sz w:val="28"/>
              </w:rPr>
              <w:t>(emails</w:t>
            </w:r>
            <w:r>
              <w:rPr>
                <w:spacing w:val="-10"/>
                <w:sz w:val="28"/>
              </w:rPr>
              <w:t xml:space="preserve"> </w:t>
            </w:r>
            <w:r>
              <w:rPr>
                <w:sz w:val="28"/>
              </w:rPr>
              <w:t>in</w:t>
            </w:r>
            <w:r>
              <w:rPr>
                <w:spacing w:val="-11"/>
                <w:sz w:val="28"/>
              </w:rPr>
              <w:t xml:space="preserve"> </w:t>
            </w:r>
            <w:r>
              <w:rPr>
                <w:sz w:val="28"/>
              </w:rPr>
              <w:t>Plain</w:t>
            </w:r>
            <w:r>
              <w:rPr>
                <w:spacing w:val="-9"/>
                <w:sz w:val="28"/>
              </w:rPr>
              <w:t xml:space="preserve"> </w:t>
            </w:r>
            <w:r>
              <w:rPr>
                <w:sz w:val="28"/>
              </w:rPr>
              <w:t>Text</w:t>
            </w:r>
            <w:r>
              <w:rPr>
                <w:spacing w:val="-9"/>
                <w:sz w:val="28"/>
              </w:rPr>
              <w:t xml:space="preserve"> </w:t>
            </w:r>
            <w:r>
              <w:rPr>
                <w:sz w:val="28"/>
              </w:rPr>
              <w:t>format)</w:t>
            </w:r>
          </w:p>
          <w:p w14:paraId="1B89649C" w14:textId="77777777" w:rsidR="00B312E6" w:rsidRDefault="00B312E6">
            <w:pPr>
              <w:pStyle w:val="TableParagraph"/>
              <w:rPr>
                <w:rFonts w:ascii="Calibri"/>
                <w:b/>
                <w:sz w:val="30"/>
              </w:rPr>
            </w:pPr>
          </w:p>
          <w:p w14:paraId="00E57C3C" w14:textId="77777777" w:rsidR="00B312E6" w:rsidRDefault="00B312E6">
            <w:pPr>
              <w:pStyle w:val="TableParagraph"/>
              <w:spacing w:before="10"/>
              <w:rPr>
                <w:rFonts w:ascii="Calibri"/>
                <w:b/>
              </w:rPr>
            </w:pPr>
          </w:p>
          <w:p w14:paraId="7EDBA8D0" w14:textId="77777777" w:rsidR="00B312E6" w:rsidRDefault="00000000">
            <w:pPr>
              <w:pStyle w:val="TableParagraph"/>
              <w:ind w:left="106"/>
              <w:rPr>
                <w:sz w:val="28"/>
              </w:rPr>
            </w:pPr>
            <w:hyperlink r:id="rId25">
              <w:r>
                <w:rPr>
                  <w:color w:val="0000FF"/>
                  <w:spacing w:val="-2"/>
                  <w:sz w:val="28"/>
                  <w:u w:val="single" w:color="0000FF"/>
                </w:rPr>
                <w:t>sarifa.patel84@gmail.com</w:t>
              </w:r>
            </w:hyperlink>
          </w:p>
        </w:tc>
        <w:tc>
          <w:tcPr>
            <w:tcW w:w="5529" w:type="dxa"/>
          </w:tcPr>
          <w:p w14:paraId="4BE83B69" w14:textId="77777777" w:rsidR="00B312E6" w:rsidRDefault="00000000">
            <w:pPr>
              <w:pStyle w:val="TableParagraph"/>
              <w:ind w:left="106" w:right="87"/>
              <w:rPr>
                <w:sz w:val="28"/>
              </w:rPr>
            </w:pPr>
            <w:r>
              <w:rPr>
                <w:sz w:val="28"/>
              </w:rPr>
              <w:t>The</w:t>
            </w:r>
            <w:r>
              <w:rPr>
                <w:spacing w:val="-5"/>
                <w:sz w:val="28"/>
              </w:rPr>
              <w:t xml:space="preserve"> </w:t>
            </w:r>
            <w:r>
              <w:rPr>
                <w:sz w:val="28"/>
              </w:rPr>
              <w:t>Disability</w:t>
            </w:r>
            <w:r>
              <w:rPr>
                <w:spacing w:val="-8"/>
                <w:sz w:val="28"/>
              </w:rPr>
              <w:t xml:space="preserve"> </w:t>
            </w:r>
            <w:r>
              <w:rPr>
                <w:sz w:val="28"/>
              </w:rPr>
              <w:t>Reps</w:t>
            </w:r>
            <w:r>
              <w:rPr>
                <w:spacing w:val="-6"/>
                <w:sz w:val="28"/>
              </w:rPr>
              <w:t xml:space="preserve"> </w:t>
            </w:r>
            <w:r>
              <w:rPr>
                <w:sz w:val="28"/>
              </w:rPr>
              <w:t>Forum</w:t>
            </w:r>
            <w:r>
              <w:rPr>
                <w:spacing w:val="-6"/>
                <w:sz w:val="28"/>
              </w:rPr>
              <w:t xml:space="preserve"> </w:t>
            </w:r>
            <w:r>
              <w:rPr>
                <w:sz w:val="28"/>
              </w:rPr>
              <w:t>meet</w:t>
            </w:r>
            <w:r>
              <w:rPr>
                <w:spacing w:val="-4"/>
                <w:sz w:val="28"/>
              </w:rPr>
              <w:t xml:space="preserve"> </w:t>
            </w:r>
            <w:r>
              <w:rPr>
                <w:sz w:val="28"/>
              </w:rPr>
              <w:t>every</w:t>
            </w:r>
            <w:r>
              <w:rPr>
                <w:spacing w:val="-8"/>
                <w:sz w:val="28"/>
              </w:rPr>
              <w:t xml:space="preserve"> </w:t>
            </w:r>
            <w:r>
              <w:rPr>
                <w:sz w:val="28"/>
              </w:rPr>
              <w:t>2</w:t>
            </w:r>
            <w:r>
              <w:rPr>
                <w:sz w:val="28"/>
                <w:vertAlign w:val="superscript"/>
              </w:rPr>
              <w:t>nd</w:t>
            </w:r>
            <w:r>
              <w:rPr>
                <w:sz w:val="28"/>
              </w:rPr>
              <w:t xml:space="preserve"> Tuesday of the month, at The Froud Community</w:t>
            </w:r>
            <w:r>
              <w:rPr>
                <w:spacing w:val="-10"/>
                <w:sz w:val="28"/>
              </w:rPr>
              <w:t xml:space="preserve"> </w:t>
            </w:r>
            <w:r>
              <w:rPr>
                <w:sz w:val="28"/>
              </w:rPr>
              <w:t>Centre,</w:t>
            </w:r>
            <w:r>
              <w:rPr>
                <w:spacing w:val="-8"/>
                <w:sz w:val="28"/>
              </w:rPr>
              <w:t xml:space="preserve"> </w:t>
            </w:r>
            <w:r>
              <w:rPr>
                <w:sz w:val="28"/>
              </w:rPr>
              <w:t>1</w:t>
            </w:r>
            <w:r>
              <w:rPr>
                <w:spacing w:val="-6"/>
                <w:sz w:val="28"/>
              </w:rPr>
              <w:t xml:space="preserve"> </w:t>
            </w:r>
            <w:r>
              <w:rPr>
                <w:sz w:val="28"/>
              </w:rPr>
              <w:t>Toronto</w:t>
            </w:r>
            <w:r>
              <w:rPr>
                <w:spacing w:val="-9"/>
                <w:sz w:val="28"/>
              </w:rPr>
              <w:t xml:space="preserve"> </w:t>
            </w:r>
            <w:r>
              <w:rPr>
                <w:sz w:val="28"/>
              </w:rPr>
              <w:t>Ave,</w:t>
            </w:r>
            <w:r>
              <w:rPr>
                <w:spacing w:val="-6"/>
                <w:sz w:val="28"/>
              </w:rPr>
              <w:t xml:space="preserve"> </w:t>
            </w:r>
            <w:r>
              <w:rPr>
                <w:sz w:val="28"/>
              </w:rPr>
              <w:t>Manor Park E12.</w:t>
            </w:r>
          </w:p>
          <w:p w14:paraId="273BF64D" w14:textId="77777777" w:rsidR="00B312E6" w:rsidRDefault="00B312E6">
            <w:pPr>
              <w:pStyle w:val="TableParagraph"/>
              <w:rPr>
                <w:rFonts w:ascii="Calibri"/>
                <w:b/>
                <w:sz w:val="30"/>
              </w:rPr>
            </w:pPr>
          </w:p>
          <w:p w14:paraId="4264A291" w14:textId="77777777" w:rsidR="00B312E6" w:rsidRDefault="00B312E6">
            <w:pPr>
              <w:pStyle w:val="TableParagraph"/>
              <w:spacing w:before="6"/>
              <w:rPr>
                <w:rFonts w:ascii="Calibri"/>
                <w:b/>
              </w:rPr>
            </w:pPr>
          </w:p>
          <w:p w14:paraId="29BD702A" w14:textId="77777777" w:rsidR="00B312E6" w:rsidRDefault="00000000">
            <w:pPr>
              <w:pStyle w:val="TableParagraph"/>
              <w:ind w:left="106" w:right="230"/>
              <w:rPr>
                <w:sz w:val="28"/>
              </w:rPr>
            </w:pPr>
            <w:r>
              <w:rPr>
                <w:sz w:val="28"/>
              </w:rPr>
              <w:t>The group was set up to create an organisation</w:t>
            </w:r>
            <w:r>
              <w:rPr>
                <w:spacing w:val="-8"/>
                <w:sz w:val="28"/>
              </w:rPr>
              <w:t xml:space="preserve"> </w:t>
            </w:r>
            <w:r>
              <w:rPr>
                <w:sz w:val="28"/>
              </w:rPr>
              <w:t>run</w:t>
            </w:r>
            <w:r>
              <w:rPr>
                <w:spacing w:val="-8"/>
                <w:sz w:val="28"/>
              </w:rPr>
              <w:t xml:space="preserve"> </w:t>
            </w:r>
            <w:r>
              <w:rPr>
                <w:sz w:val="28"/>
              </w:rPr>
              <w:t>by</w:t>
            </w:r>
            <w:r>
              <w:rPr>
                <w:spacing w:val="-9"/>
                <w:sz w:val="28"/>
              </w:rPr>
              <w:t xml:space="preserve"> </w:t>
            </w:r>
            <w:r>
              <w:rPr>
                <w:sz w:val="28"/>
              </w:rPr>
              <w:t>and</w:t>
            </w:r>
            <w:r>
              <w:rPr>
                <w:spacing w:val="-8"/>
                <w:sz w:val="28"/>
              </w:rPr>
              <w:t xml:space="preserve"> </w:t>
            </w:r>
            <w:r>
              <w:rPr>
                <w:sz w:val="28"/>
              </w:rPr>
              <w:t>for</w:t>
            </w:r>
            <w:r>
              <w:rPr>
                <w:spacing w:val="-8"/>
                <w:sz w:val="28"/>
              </w:rPr>
              <w:t xml:space="preserve"> </w:t>
            </w:r>
            <w:r>
              <w:rPr>
                <w:sz w:val="28"/>
              </w:rPr>
              <w:t>disabled people</w:t>
            </w:r>
            <w:r>
              <w:rPr>
                <w:spacing w:val="-5"/>
                <w:sz w:val="28"/>
              </w:rPr>
              <w:t xml:space="preserve"> </w:t>
            </w:r>
            <w:r>
              <w:rPr>
                <w:sz w:val="28"/>
              </w:rPr>
              <w:t>and</w:t>
            </w:r>
            <w:r>
              <w:rPr>
                <w:spacing w:val="-6"/>
                <w:sz w:val="28"/>
              </w:rPr>
              <w:t xml:space="preserve"> </w:t>
            </w:r>
            <w:r>
              <w:rPr>
                <w:sz w:val="28"/>
              </w:rPr>
              <w:t>their</w:t>
            </w:r>
            <w:r>
              <w:rPr>
                <w:spacing w:val="-5"/>
                <w:sz w:val="28"/>
              </w:rPr>
              <w:t xml:space="preserve"> </w:t>
            </w:r>
            <w:r>
              <w:rPr>
                <w:sz w:val="28"/>
              </w:rPr>
              <w:t>allies.</w:t>
            </w:r>
            <w:r>
              <w:rPr>
                <w:spacing w:val="-4"/>
                <w:sz w:val="28"/>
              </w:rPr>
              <w:t xml:space="preserve"> </w:t>
            </w:r>
            <w:r>
              <w:rPr>
                <w:sz w:val="28"/>
              </w:rPr>
              <w:t>They</w:t>
            </w:r>
            <w:r>
              <w:rPr>
                <w:spacing w:val="-6"/>
                <w:sz w:val="28"/>
              </w:rPr>
              <w:t xml:space="preserve"> </w:t>
            </w:r>
            <w:r>
              <w:rPr>
                <w:sz w:val="28"/>
              </w:rPr>
              <w:t>aim</w:t>
            </w:r>
            <w:r>
              <w:rPr>
                <w:spacing w:val="-5"/>
                <w:sz w:val="28"/>
              </w:rPr>
              <w:t xml:space="preserve"> to:</w:t>
            </w:r>
          </w:p>
          <w:p w14:paraId="6384CCC7" w14:textId="77777777" w:rsidR="00B312E6" w:rsidRDefault="00000000">
            <w:pPr>
              <w:pStyle w:val="TableParagraph"/>
              <w:numPr>
                <w:ilvl w:val="0"/>
                <w:numId w:val="3"/>
              </w:numPr>
              <w:tabs>
                <w:tab w:val="left" w:pos="826"/>
                <w:tab w:val="left" w:pos="827"/>
              </w:tabs>
              <w:ind w:right="191"/>
              <w:rPr>
                <w:sz w:val="28"/>
              </w:rPr>
            </w:pPr>
            <w:r>
              <w:rPr>
                <w:sz w:val="28"/>
              </w:rPr>
              <w:t>To represent and to provide a voice for disabled people in Newham, whatever community/impairment group(s) they belong to and whatever</w:t>
            </w:r>
            <w:r>
              <w:rPr>
                <w:spacing w:val="-11"/>
                <w:sz w:val="28"/>
              </w:rPr>
              <w:t xml:space="preserve"> </w:t>
            </w:r>
            <w:r>
              <w:rPr>
                <w:sz w:val="28"/>
              </w:rPr>
              <w:t>their</w:t>
            </w:r>
            <w:r>
              <w:rPr>
                <w:spacing w:val="-13"/>
                <w:sz w:val="28"/>
              </w:rPr>
              <w:t xml:space="preserve"> </w:t>
            </w:r>
            <w:r>
              <w:rPr>
                <w:sz w:val="28"/>
              </w:rPr>
              <w:t>background</w:t>
            </w:r>
            <w:r>
              <w:rPr>
                <w:spacing w:val="-13"/>
                <w:sz w:val="28"/>
              </w:rPr>
              <w:t xml:space="preserve"> </w:t>
            </w:r>
            <w:r>
              <w:rPr>
                <w:sz w:val="28"/>
              </w:rPr>
              <w:t>situation.</w:t>
            </w:r>
          </w:p>
          <w:p w14:paraId="78B0E01B" w14:textId="77777777" w:rsidR="00B312E6" w:rsidRDefault="00000000">
            <w:pPr>
              <w:pStyle w:val="TableParagraph"/>
              <w:numPr>
                <w:ilvl w:val="0"/>
                <w:numId w:val="3"/>
              </w:numPr>
              <w:tabs>
                <w:tab w:val="left" w:pos="826"/>
                <w:tab w:val="left" w:pos="827"/>
              </w:tabs>
              <w:ind w:right="175"/>
              <w:rPr>
                <w:sz w:val="28"/>
              </w:rPr>
            </w:pPr>
            <w:r>
              <w:rPr>
                <w:sz w:val="28"/>
              </w:rPr>
              <w:t>To</w:t>
            </w:r>
            <w:r>
              <w:rPr>
                <w:spacing w:val="-6"/>
                <w:sz w:val="28"/>
              </w:rPr>
              <w:t xml:space="preserve"> </w:t>
            </w:r>
            <w:r>
              <w:rPr>
                <w:sz w:val="28"/>
              </w:rPr>
              <w:t>ensure</w:t>
            </w:r>
            <w:r>
              <w:rPr>
                <w:spacing w:val="-9"/>
                <w:sz w:val="28"/>
              </w:rPr>
              <w:t xml:space="preserve"> </w:t>
            </w:r>
            <w:r>
              <w:rPr>
                <w:sz w:val="28"/>
              </w:rPr>
              <w:t>that</w:t>
            </w:r>
            <w:r>
              <w:rPr>
                <w:spacing w:val="-5"/>
                <w:sz w:val="28"/>
              </w:rPr>
              <w:t xml:space="preserve"> </w:t>
            </w:r>
            <w:r>
              <w:rPr>
                <w:sz w:val="28"/>
              </w:rPr>
              <w:t>disabled</w:t>
            </w:r>
            <w:r>
              <w:rPr>
                <w:spacing w:val="-7"/>
                <w:sz w:val="28"/>
              </w:rPr>
              <w:t xml:space="preserve"> </w:t>
            </w:r>
            <w:r>
              <w:rPr>
                <w:sz w:val="28"/>
              </w:rPr>
              <w:t>people</w:t>
            </w:r>
            <w:r>
              <w:rPr>
                <w:spacing w:val="-6"/>
                <w:sz w:val="28"/>
              </w:rPr>
              <w:t xml:space="preserve"> </w:t>
            </w:r>
            <w:r>
              <w:rPr>
                <w:sz w:val="28"/>
              </w:rPr>
              <w:t>of</w:t>
            </w:r>
            <w:r>
              <w:rPr>
                <w:spacing w:val="-7"/>
                <w:sz w:val="28"/>
              </w:rPr>
              <w:t xml:space="preserve"> </w:t>
            </w:r>
            <w:r>
              <w:rPr>
                <w:sz w:val="28"/>
              </w:rPr>
              <w:t>all ages in Newham receive their statutory rights and services.</w:t>
            </w:r>
          </w:p>
          <w:p w14:paraId="349268A4" w14:textId="77777777" w:rsidR="00B312E6" w:rsidRDefault="00000000">
            <w:pPr>
              <w:pStyle w:val="TableParagraph"/>
              <w:numPr>
                <w:ilvl w:val="0"/>
                <w:numId w:val="3"/>
              </w:numPr>
              <w:tabs>
                <w:tab w:val="left" w:pos="826"/>
                <w:tab w:val="left" w:pos="827"/>
              </w:tabs>
              <w:spacing w:line="237" w:lineRule="auto"/>
              <w:ind w:right="175"/>
              <w:rPr>
                <w:sz w:val="28"/>
              </w:rPr>
            </w:pPr>
            <w:r>
              <w:rPr>
                <w:sz w:val="28"/>
              </w:rPr>
              <w:t>To</w:t>
            </w:r>
            <w:r>
              <w:rPr>
                <w:spacing w:val="-6"/>
                <w:sz w:val="28"/>
              </w:rPr>
              <w:t xml:space="preserve"> </w:t>
            </w:r>
            <w:r>
              <w:rPr>
                <w:sz w:val="28"/>
              </w:rPr>
              <w:t>ensure</w:t>
            </w:r>
            <w:r>
              <w:rPr>
                <w:spacing w:val="-9"/>
                <w:sz w:val="28"/>
              </w:rPr>
              <w:t xml:space="preserve"> </w:t>
            </w:r>
            <w:r>
              <w:rPr>
                <w:sz w:val="28"/>
              </w:rPr>
              <w:t>that</w:t>
            </w:r>
            <w:r>
              <w:rPr>
                <w:spacing w:val="-5"/>
                <w:sz w:val="28"/>
              </w:rPr>
              <w:t xml:space="preserve"> </w:t>
            </w:r>
            <w:r>
              <w:rPr>
                <w:sz w:val="28"/>
              </w:rPr>
              <w:t>disabled</w:t>
            </w:r>
            <w:r>
              <w:rPr>
                <w:spacing w:val="-7"/>
                <w:sz w:val="28"/>
              </w:rPr>
              <w:t xml:space="preserve"> </w:t>
            </w:r>
            <w:r>
              <w:rPr>
                <w:sz w:val="28"/>
              </w:rPr>
              <w:t>people</w:t>
            </w:r>
            <w:r>
              <w:rPr>
                <w:spacing w:val="-6"/>
                <w:sz w:val="28"/>
              </w:rPr>
              <w:t xml:space="preserve"> </w:t>
            </w:r>
            <w:r>
              <w:rPr>
                <w:sz w:val="28"/>
              </w:rPr>
              <w:t>of</w:t>
            </w:r>
            <w:r>
              <w:rPr>
                <w:spacing w:val="-7"/>
                <w:sz w:val="28"/>
              </w:rPr>
              <w:t xml:space="preserve"> </w:t>
            </w:r>
            <w:r>
              <w:rPr>
                <w:sz w:val="28"/>
              </w:rPr>
              <w:t>all ages in Newham have choice and</w:t>
            </w:r>
          </w:p>
          <w:p w14:paraId="6FC526BB" w14:textId="77777777" w:rsidR="00B312E6" w:rsidRDefault="00000000">
            <w:pPr>
              <w:pStyle w:val="TableParagraph"/>
              <w:spacing w:before="2" w:line="305" w:lineRule="exact"/>
              <w:ind w:left="826"/>
              <w:rPr>
                <w:sz w:val="28"/>
              </w:rPr>
            </w:pPr>
            <w:r>
              <w:rPr>
                <w:sz w:val="28"/>
              </w:rPr>
              <w:t>control</w:t>
            </w:r>
            <w:r>
              <w:rPr>
                <w:spacing w:val="-4"/>
                <w:sz w:val="28"/>
              </w:rPr>
              <w:t xml:space="preserve"> </w:t>
            </w:r>
            <w:r>
              <w:rPr>
                <w:sz w:val="28"/>
              </w:rPr>
              <w:t>over</w:t>
            </w:r>
            <w:r>
              <w:rPr>
                <w:spacing w:val="-6"/>
                <w:sz w:val="28"/>
              </w:rPr>
              <w:t xml:space="preserve"> </w:t>
            </w:r>
            <w:r>
              <w:rPr>
                <w:sz w:val="28"/>
              </w:rPr>
              <w:t>their</w:t>
            </w:r>
            <w:r>
              <w:rPr>
                <w:spacing w:val="-7"/>
                <w:sz w:val="28"/>
              </w:rPr>
              <w:t xml:space="preserve"> </w:t>
            </w:r>
            <w:r>
              <w:rPr>
                <w:sz w:val="28"/>
              </w:rPr>
              <w:t>lives</w:t>
            </w:r>
            <w:r>
              <w:rPr>
                <w:spacing w:val="-3"/>
                <w:sz w:val="28"/>
              </w:rPr>
              <w:t xml:space="preserve"> </w:t>
            </w:r>
            <w:r>
              <w:rPr>
                <w:sz w:val="28"/>
              </w:rPr>
              <w:t>and</w:t>
            </w:r>
            <w:r>
              <w:rPr>
                <w:spacing w:val="-6"/>
                <w:sz w:val="28"/>
              </w:rPr>
              <w:t xml:space="preserve"> </w:t>
            </w:r>
            <w:r>
              <w:rPr>
                <w:spacing w:val="-5"/>
                <w:sz w:val="28"/>
              </w:rPr>
              <w:t>the</w:t>
            </w:r>
          </w:p>
        </w:tc>
      </w:tr>
    </w:tbl>
    <w:p w14:paraId="34076A77" w14:textId="77777777" w:rsidR="00B312E6" w:rsidRDefault="00B312E6">
      <w:pPr>
        <w:spacing w:line="305" w:lineRule="exact"/>
        <w:rPr>
          <w:sz w:val="28"/>
        </w:rPr>
        <w:sectPr w:rsidR="00B312E6">
          <w:pgSz w:w="16840" w:h="11910" w:orient="landscape"/>
          <w:pgMar w:top="1340" w:right="460" w:bottom="1200" w:left="620" w:header="0" w:footer="1000" w:gutter="0"/>
          <w:cols w:space="720"/>
        </w:sectPr>
      </w:pPr>
    </w:p>
    <w:p w14:paraId="1B8C36C4"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13F92ADE" w14:textId="77777777">
        <w:trPr>
          <w:trHeight w:val="8488"/>
        </w:trPr>
        <w:tc>
          <w:tcPr>
            <w:tcW w:w="1820" w:type="dxa"/>
          </w:tcPr>
          <w:p w14:paraId="6D1DC761" w14:textId="77777777" w:rsidR="00B312E6" w:rsidRDefault="00B312E6">
            <w:pPr>
              <w:pStyle w:val="TableParagraph"/>
              <w:rPr>
                <w:rFonts w:ascii="Times New Roman"/>
                <w:sz w:val="26"/>
              </w:rPr>
            </w:pPr>
          </w:p>
        </w:tc>
        <w:tc>
          <w:tcPr>
            <w:tcW w:w="2007" w:type="dxa"/>
          </w:tcPr>
          <w:p w14:paraId="2A76CDB3" w14:textId="77777777" w:rsidR="00B312E6" w:rsidRDefault="00B312E6">
            <w:pPr>
              <w:pStyle w:val="TableParagraph"/>
              <w:rPr>
                <w:rFonts w:ascii="Times New Roman"/>
                <w:sz w:val="26"/>
              </w:rPr>
            </w:pPr>
          </w:p>
        </w:tc>
        <w:tc>
          <w:tcPr>
            <w:tcW w:w="6100" w:type="dxa"/>
          </w:tcPr>
          <w:p w14:paraId="2ABE1070" w14:textId="77777777" w:rsidR="00B312E6" w:rsidRDefault="00B312E6">
            <w:pPr>
              <w:pStyle w:val="TableParagraph"/>
              <w:rPr>
                <w:rFonts w:ascii="Times New Roman"/>
                <w:sz w:val="26"/>
              </w:rPr>
            </w:pPr>
          </w:p>
        </w:tc>
        <w:tc>
          <w:tcPr>
            <w:tcW w:w="5529" w:type="dxa"/>
          </w:tcPr>
          <w:p w14:paraId="58896C4E" w14:textId="77777777" w:rsidR="00B312E6" w:rsidRDefault="00000000">
            <w:pPr>
              <w:pStyle w:val="TableParagraph"/>
              <w:ind w:left="826" w:right="87"/>
              <w:rPr>
                <w:sz w:val="28"/>
              </w:rPr>
            </w:pPr>
            <w:r>
              <w:rPr>
                <w:sz w:val="28"/>
              </w:rPr>
              <w:t>services</w:t>
            </w:r>
            <w:r>
              <w:rPr>
                <w:spacing w:val="-9"/>
                <w:sz w:val="28"/>
              </w:rPr>
              <w:t xml:space="preserve"> </w:t>
            </w:r>
            <w:r>
              <w:rPr>
                <w:sz w:val="28"/>
              </w:rPr>
              <w:t>they</w:t>
            </w:r>
            <w:r>
              <w:rPr>
                <w:spacing w:val="-10"/>
                <w:sz w:val="28"/>
              </w:rPr>
              <w:t xml:space="preserve"> </w:t>
            </w:r>
            <w:r>
              <w:rPr>
                <w:sz w:val="28"/>
              </w:rPr>
              <w:t>need</w:t>
            </w:r>
            <w:r>
              <w:rPr>
                <w:spacing w:val="-11"/>
                <w:sz w:val="28"/>
              </w:rPr>
              <w:t xml:space="preserve"> </w:t>
            </w:r>
            <w:r>
              <w:rPr>
                <w:sz w:val="28"/>
              </w:rPr>
              <w:t>to</w:t>
            </w:r>
            <w:r>
              <w:rPr>
                <w:spacing w:val="-9"/>
                <w:sz w:val="28"/>
              </w:rPr>
              <w:t xml:space="preserve"> </w:t>
            </w:r>
            <w:r>
              <w:rPr>
                <w:sz w:val="28"/>
              </w:rPr>
              <w:t>support independent living.</w:t>
            </w:r>
          </w:p>
          <w:p w14:paraId="2B0CE173" w14:textId="77777777" w:rsidR="00B312E6" w:rsidRDefault="00000000">
            <w:pPr>
              <w:pStyle w:val="TableParagraph"/>
              <w:numPr>
                <w:ilvl w:val="0"/>
                <w:numId w:val="2"/>
              </w:numPr>
              <w:tabs>
                <w:tab w:val="left" w:pos="826"/>
                <w:tab w:val="left" w:pos="827"/>
              </w:tabs>
              <w:ind w:right="175"/>
              <w:rPr>
                <w:sz w:val="28"/>
              </w:rPr>
            </w:pPr>
            <w:r>
              <w:rPr>
                <w:sz w:val="28"/>
              </w:rPr>
              <w:t>To</w:t>
            </w:r>
            <w:r>
              <w:rPr>
                <w:spacing w:val="-6"/>
                <w:sz w:val="28"/>
              </w:rPr>
              <w:t xml:space="preserve"> </w:t>
            </w:r>
            <w:r>
              <w:rPr>
                <w:sz w:val="28"/>
              </w:rPr>
              <w:t>ensure</w:t>
            </w:r>
            <w:r>
              <w:rPr>
                <w:spacing w:val="-9"/>
                <w:sz w:val="28"/>
              </w:rPr>
              <w:t xml:space="preserve"> </w:t>
            </w:r>
            <w:r>
              <w:rPr>
                <w:sz w:val="28"/>
              </w:rPr>
              <w:t>that</w:t>
            </w:r>
            <w:r>
              <w:rPr>
                <w:spacing w:val="-5"/>
                <w:sz w:val="28"/>
              </w:rPr>
              <w:t xml:space="preserve"> </w:t>
            </w:r>
            <w:r>
              <w:rPr>
                <w:sz w:val="28"/>
              </w:rPr>
              <w:t>disabled</w:t>
            </w:r>
            <w:r>
              <w:rPr>
                <w:spacing w:val="-7"/>
                <w:sz w:val="28"/>
              </w:rPr>
              <w:t xml:space="preserve"> </w:t>
            </w:r>
            <w:r>
              <w:rPr>
                <w:sz w:val="28"/>
              </w:rPr>
              <w:t>people</w:t>
            </w:r>
            <w:r>
              <w:rPr>
                <w:spacing w:val="-6"/>
                <w:sz w:val="28"/>
              </w:rPr>
              <w:t xml:space="preserve"> </w:t>
            </w:r>
            <w:r>
              <w:rPr>
                <w:sz w:val="28"/>
              </w:rPr>
              <w:t>of</w:t>
            </w:r>
            <w:r>
              <w:rPr>
                <w:spacing w:val="-7"/>
                <w:sz w:val="28"/>
              </w:rPr>
              <w:t xml:space="preserve"> </w:t>
            </w:r>
            <w:r>
              <w:rPr>
                <w:sz w:val="28"/>
              </w:rPr>
              <w:t>all ages in Newham receive services which are personalised for and appropriate</w:t>
            </w:r>
            <w:r>
              <w:rPr>
                <w:spacing w:val="-10"/>
                <w:sz w:val="28"/>
              </w:rPr>
              <w:t xml:space="preserve"> </w:t>
            </w:r>
            <w:r>
              <w:rPr>
                <w:sz w:val="28"/>
              </w:rPr>
              <w:t>to</w:t>
            </w:r>
            <w:r>
              <w:rPr>
                <w:spacing w:val="-10"/>
                <w:sz w:val="28"/>
              </w:rPr>
              <w:t xml:space="preserve"> </w:t>
            </w:r>
            <w:r>
              <w:rPr>
                <w:sz w:val="28"/>
              </w:rPr>
              <w:t>their</w:t>
            </w:r>
            <w:r>
              <w:rPr>
                <w:spacing w:val="-9"/>
                <w:sz w:val="28"/>
              </w:rPr>
              <w:t xml:space="preserve"> </w:t>
            </w:r>
            <w:r>
              <w:rPr>
                <w:sz w:val="28"/>
              </w:rPr>
              <w:t>individual</w:t>
            </w:r>
            <w:r>
              <w:rPr>
                <w:spacing w:val="-8"/>
                <w:sz w:val="28"/>
              </w:rPr>
              <w:t xml:space="preserve"> </w:t>
            </w:r>
            <w:r>
              <w:rPr>
                <w:sz w:val="28"/>
              </w:rPr>
              <w:t>needs.</w:t>
            </w:r>
          </w:p>
          <w:p w14:paraId="2831CEF2" w14:textId="77777777" w:rsidR="00B312E6" w:rsidRDefault="00000000">
            <w:pPr>
              <w:pStyle w:val="TableParagraph"/>
              <w:numPr>
                <w:ilvl w:val="0"/>
                <w:numId w:val="2"/>
              </w:numPr>
              <w:tabs>
                <w:tab w:val="left" w:pos="826"/>
                <w:tab w:val="left" w:pos="827"/>
              </w:tabs>
              <w:spacing w:line="237" w:lineRule="auto"/>
              <w:ind w:right="318"/>
              <w:rPr>
                <w:sz w:val="28"/>
              </w:rPr>
            </w:pPr>
            <w:r>
              <w:rPr>
                <w:sz w:val="28"/>
              </w:rPr>
              <w:t>To</w:t>
            </w:r>
            <w:r>
              <w:rPr>
                <w:spacing w:val="-6"/>
                <w:sz w:val="28"/>
              </w:rPr>
              <w:t xml:space="preserve"> </w:t>
            </w:r>
            <w:r>
              <w:rPr>
                <w:sz w:val="28"/>
              </w:rPr>
              <w:t>create</w:t>
            </w:r>
            <w:r>
              <w:rPr>
                <w:spacing w:val="-9"/>
                <w:sz w:val="28"/>
              </w:rPr>
              <w:t xml:space="preserve"> </w:t>
            </w:r>
            <w:r>
              <w:rPr>
                <w:sz w:val="28"/>
              </w:rPr>
              <w:t>a</w:t>
            </w:r>
            <w:r>
              <w:rPr>
                <w:spacing w:val="-6"/>
                <w:sz w:val="28"/>
              </w:rPr>
              <w:t xml:space="preserve"> </w:t>
            </w:r>
            <w:r>
              <w:rPr>
                <w:sz w:val="28"/>
              </w:rPr>
              <w:t>Centre</w:t>
            </w:r>
            <w:r>
              <w:rPr>
                <w:spacing w:val="-11"/>
                <w:sz w:val="28"/>
              </w:rPr>
              <w:t xml:space="preserve"> </w:t>
            </w:r>
            <w:r>
              <w:rPr>
                <w:sz w:val="28"/>
              </w:rPr>
              <w:t>for</w:t>
            </w:r>
            <w:r>
              <w:rPr>
                <w:spacing w:val="-9"/>
                <w:sz w:val="28"/>
              </w:rPr>
              <w:t xml:space="preserve"> </w:t>
            </w:r>
            <w:r>
              <w:rPr>
                <w:sz w:val="28"/>
              </w:rPr>
              <w:t>Independent Living (CIL) in Newham.</w:t>
            </w:r>
          </w:p>
          <w:p w14:paraId="19DCEF69" w14:textId="77777777" w:rsidR="00B312E6" w:rsidRDefault="00000000">
            <w:pPr>
              <w:pStyle w:val="TableParagraph"/>
              <w:numPr>
                <w:ilvl w:val="0"/>
                <w:numId w:val="2"/>
              </w:numPr>
              <w:tabs>
                <w:tab w:val="left" w:pos="826"/>
                <w:tab w:val="left" w:pos="827"/>
              </w:tabs>
              <w:ind w:right="162"/>
              <w:rPr>
                <w:sz w:val="28"/>
              </w:rPr>
            </w:pPr>
            <w:r>
              <w:rPr>
                <w:sz w:val="28"/>
              </w:rPr>
              <w:t>To create a representative body to ensure that disabled people of all ages</w:t>
            </w:r>
            <w:r>
              <w:rPr>
                <w:spacing w:val="-9"/>
                <w:sz w:val="28"/>
              </w:rPr>
              <w:t xml:space="preserve"> </w:t>
            </w:r>
            <w:r>
              <w:rPr>
                <w:sz w:val="28"/>
              </w:rPr>
              <w:t>in</w:t>
            </w:r>
            <w:r>
              <w:rPr>
                <w:spacing w:val="-7"/>
                <w:sz w:val="28"/>
              </w:rPr>
              <w:t xml:space="preserve"> </w:t>
            </w:r>
            <w:r>
              <w:rPr>
                <w:sz w:val="28"/>
              </w:rPr>
              <w:t>Newham</w:t>
            </w:r>
            <w:r>
              <w:rPr>
                <w:spacing w:val="-9"/>
                <w:sz w:val="28"/>
              </w:rPr>
              <w:t xml:space="preserve"> </w:t>
            </w:r>
            <w:r>
              <w:rPr>
                <w:sz w:val="28"/>
              </w:rPr>
              <w:t>have</w:t>
            </w:r>
            <w:r>
              <w:rPr>
                <w:spacing w:val="-7"/>
                <w:sz w:val="28"/>
              </w:rPr>
              <w:t xml:space="preserve"> </w:t>
            </w:r>
            <w:r>
              <w:rPr>
                <w:sz w:val="28"/>
              </w:rPr>
              <w:t>their</w:t>
            </w:r>
            <w:r>
              <w:rPr>
                <w:spacing w:val="-7"/>
                <w:sz w:val="28"/>
              </w:rPr>
              <w:t xml:space="preserve"> </w:t>
            </w:r>
            <w:r>
              <w:rPr>
                <w:sz w:val="28"/>
              </w:rPr>
              <w:t>interests and concerns met by public and private service providers.</w:t>
            </w:r>
          </w:p>
          <w:p w14:paraId="4BD94C49" w14:textId="77777777" w:rsidR="00B312E6" w:rsidRDefault="00000000">
            <w:pPr>
              <w:pStyle w:val="TableParagraph"/>
              <w:numPr>
                <w:ilvl w:val="0"/>
                <w:numId w:val="2"/>
              </w:numPr>
              <w:tabs>
                <w:tab w:val="left" w:pos="826"/>
                <w:tab w:val="left" w:pos="827"/>
              </w:tabs>
              <w:ind w:right="318"/>
              <w:rPr>
                <w:sz w:val="28"/>
              </w:rPr>
            </w:pPr>
            <w:r>
              <w:rPr>
                <w:sz w:val="28"/>
              </w:rPr>
              <w:t>To campaign for the full human rights of all disabled people as stated</w:t>
            </w:r>
            <w:r>
              <w:rPr>
                <w:spacing w:val="-8"/>
                <w:sz w:val="28"/>
              </w:rPr>
              <w:t xml:space="preserve"> </w:t>
            </w:r>
            <w:r>
              <w:rPr>
                <w:sz w:val="28"/>
              </w:rPr>
              <w:t>in</w:t>
            </w:r>
            <w:r>
              <w:rPr>
                <w:spacing w:val="-8"/>
                <w:sz w:val="28"/>
              </w:rPr>
              <w:t xml:space="preserve"> </w:t>
            </w:r>
            <w:r>
              <w:rPr>
                <w:sz w:val="28"/>
              </w:rPr>
              <w:t>the</w:t>
            </w:r>
            <w:r>
              <w:rPr>
                <w:spacing w:val="-8"/>
                <w:sz w:val="28"/>
              </w:rPr>
              <w:t xml:space="preserve"> </w:t>
            </w:r>
            <w:r>
              <w:rPr>
                <w:sz w:val="28"/>
              </w:rPr>
              <w:t>UN</w:t>
            </w:r>
            <w:r>
              <w:rPr>
                <w:spacing w:val="-7"/>
                <w:sz w:val="28"/>
              </w:rPr>
              <w:t xml:space="preserve"> </w:t>
            </w:r>
            <w:r>
              <w:rPr>
                <w:sz w:val="28"/>
              </w:rPr>
              <w:t>Convention</w:t>
            </w:r>
            <w:r>
              <w:rPr>
                <w:spacing w:val="-6"/>
                <w:sz w:val="28"/>
              </w:rPr>
              <w:t xml:space="preserve"> </w:t>
            </w:r>
            <w:r>
              <w:rPr>
                <w:sz w:val="28"/>
              </w:rPr>
              <w:t>of</w:t>
            </w:r>
            <w:r>
              <w:rPr>
                <w:spacing w:val="-7"/>
                <w:sz w:val="28"/>
              </w:rPr>
              <w:t xml:space="preserve"> </w:t>
            </w:r>
            <w:r>
              <w:rPr>
                <w:sz w:val="28"/>
              </w:rPr>
              <w:t>The Rights of Disabled People.</w:t>
            </w:r>
          </w:p>
          <w:p w14:paraId="6A506EC0" w14:textId="77777777" w:rsidR="00B312E6" w:rsidRDefault="00000000">
            <w:pPr>
              <w:pStyle w:val="TableParagraph"/>
              <w:numPr>
                <w:ilvl w:val="0"/>
                <w:numId w:val="2"/>
              </w:numPr>
              <w:tabs>
                <w:tab w:val="left" w:pos="826"/>
                <w:tab w:val="left" w:pos="827"/>
              </w:tabs>
              <w:ind w:right="267"/>
              <w:rPr>
                <w:sz w:val="28"/>
              </w:rPr>
            </w:pPr>
            <w:r>
              <w:rPr>
                <w:sz w:val="28"/>
              </w:rPr>
              <w:t>To campaign against the social, attitudinal and environmental barriers which prevent disabled people</w:t>
            </w:r>
            <w:r>
              <w:rPr>
                <w:spacing w:val="-7"/>
                <w:sz w:val="28"/>
              </w:rPr>
              <w:t xml:space="preserve"> </w:t>
            </w:r>
            <w:r>
              <w:rPr>
                <w:sz w:val="28"/>
              </w:rPr>
              <w:t>of</w:t>
            </w:r>
            <w:r>
              <w:rPr>
                <w:spacing w:val="-7"/>
                <w:sz w:val="28"/>
              </w:rPr>
              <w:t xml:space="preserve"> </w:t>
            </w:r>
            <w:r>
              <w:rPr>
                <w:sz w:val="28"/>
              </w:rPr>
              <w:t>all</w:t>
            </w:r>
            <w:r>
              <w:rPr>
                <w:spacing w:val="-6"/>
                <w:sz w:val="28"/>
              </w:rPr>
              <w:t xml:space="preserve"> </w:t>
            </w:r>
            <w:r>
              <w:rPr>
                <w:sz w:val="28"/>
              </w:rPr>
              <w:t>ages</w:t>
            </w:r>
            <w:r>
              <w:rPr>
                <w:spacing w:val="-10"/>
                <w:sz w:val="28"/>
              </w:rPr>
              <w:t xml:space="preserve"> </w:t>
            </w:r>
            <w:r>
              <w:rPr>
                <w:sz w:val="28"/>
              </w:rPr>
              <w:t>from</w:t>
            </w:r>
            <w:r>
              <w:rPr>
                <w:spacing w:val="-8"/>
                <w:sz w:val="28"/>
              </w:rPr>
              <w:t xml:space="preserve"> </w:t>
            </w:r>
            <w:r>
              <w:rPr>
                <w:sz w:val="28"/>
              </w:rPr>
              <w:t>participating in society on a full and equal basis.</w:t>
            </w:r>
          </w:p>
          <w:p w14:paraId="2AB59A9C" w14:textId="77777777" w:rsidR="00B312E6" w:rsidRDefault="00000000">
            <w:pPr>
              <w:pStyle w:val="TableParagraph"/>
              <w:numPr>
                <w:ilvl w:val="0"/>
                <w:numId w:val="2"/>
              </w:numPr>
              <w:tabs>
                <w:tab w:val="left" w:pos="826"/>
                <w:tab w:val="left" w:pos="827"/>
              </w:tabs>
              <w:ind w:right="254"/>
              <w:rPr>
                <w:sz w:val="28"/>
              </w:rPr>
            </w:pPr>
            <w:r>
              <w:rPr>
                <w:sz w:val="28"/>
              </w:rPr>
              <w:t>To carry out all activities in accordance</w:t>
            </w:r>
            <w:r>
              <w:rPr>
                <w:spacing w:val="-6"/>
                <w:sz w:val="28"/>
              </w:rPr>
              <w:t xml:space="preserve"> </w:t>
            </w:r>
            <w:r>
              <w:rPr>
                <w:sz w:val="28"/>
              </w:rPr>
              <w:t>with</w:t>
            </w:r>
            <w:r>
              <w:rPr>
                <w:spacing w:val="-9"/>
                <w:sz w:val="28"/>
              </w:rPr>
              <w:t xml:space="preserve"> </w:t>
            </w:r>
            <w:r>
              <w:rPr>
                <w:sz w:val="28"/>
              </w:rPr>
              <w:t>the</w:t>
            </w:r>
            <w:r>
              <w:rPr>
                <w:spacing w:val="-6"/>
                <w:sz w:val="28"/>
              </w:rPr>
              <w:t xml:space="preserve"> </w:t>
            </w:r>
            <w:r>
              <w:rPr>
                <w:sz w:val="28"/>
              </w:rPr>
              <w:t>social</w:t>
            </w:r>
            <w:r>
              <w:rPr>
                <w:spacing w:val="-9"/>
                <w:sz w:val="28"/>
              </w:rPr>
              <w:t xml:space="preserve"> </w:t>
            </w:r>
            <w:r>
              <w:rPr>
                <w:sz w:val="28"/>
              </w:rPr>
              <w:t>model</w:t>
            </w:r>
            <w:r>
              <w:rPr>
                <w:spacing w:val="-9"/>
                <w:sz w:val="28"/>
              </w:rPr>
              <w:t xml:space="preserve"> </w:t>
            </w:r>
            <w:r>
              <w:rPr>
                <w:sz w:val="28"/>
              </w:rPr>
              <w:t xml:space="preserve">of </w:t>
            </w:r>
            <w:r>
              <w:rPr>
                <w:spacing w:val="-2"/>
                <w:sz w:val="28"/>
              </w:rPr>
              <w:t>disability.</w:t>
            </w:r>
          </w:p>
        </w:tc>
      </w:tr>
    </w:tbl>
    <w:p w14:paraId="58EE321B" w14:textId="77777777" w:rsidR="00B312E6" w:rsidRDefault="00B312E6">
      <w:pPr>
        <w:rPr>
          <w:sz w:val="28"/>
        </w:rPr>
        <w:sectPr w:rsidR="00B312E6">
          <w:pgSz w:w="16840" w:h="11910" w:orient="landscape"/>
          <w:pgMar w:top="1340" w:right="460" w:bottom="1200" w:left="620" w:header="0" w:footer="1000" w:gutter="0"/>
          <w:cols w:space="720"/>
        </w:sectPr>
      </w:pPr>
    </w:p>
    <w:p w14:paraId="45051D22"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306166C1" w14:textId="77777777">
        <w:trPr>
          <w:trHeight w:val="8221"/>
        </w:trPr>
        <w:tc>
          <w:tcPr>
            <w:tcW w:w="1820" w:type="dxa"/>
          </w:tcPr>
          <w:p w14:paraId="703B8DB2" w14:textId="77777777" w:rsidR="00B312E6" w:rsidRDefault="00000000">
            <w:pPr>
              <w:pStyle w:val="TableParagraph"/>
              <w:ind w:left="107" w:right="590"/>
              <w:rPr>
                <w:sz w:val="28"/>
              </w:rPr>
            </w:pPr>
            <w:r>
              <w:rPr>
                <w:spacing w:val="-2"/>
                <w:sz w:val="28"/>
              </w:rPr>
              <w:t>Newham Parents Forum</w:t>
            </w:r>
          </w:p>
          <w:p w14:paraId="37B7D888" w14:textId="77777777" w:rsidR="00B312E6" w:rsidRDefault="00B312E6">
            <w:pPr>
              <w:pStyle w:val="TableParagraph"/>
              <w:spacing w:before="1"/>
              <w:rPr>
                <w:rFonts w:ascii="Calibri"/>
                <w:b/>
                <w:sz w:val="25"/>
              </w:rPr>
            </w:pPr>
          </w:p>
          <w:p w14:paraId="22FA9E6B" w14:textId="77777777" w:rsidR="00B312E6" w:rsidRDefault="00000000">
            <w:pPr>
              <w:pStyle w:val="TableParagraph"/>
              <w:ind w:left="67"/>
              <w:rPr>
                <w:rFonts w:ascii="Calibri"/>
                <w:sz w:val="20"/>
              </w:rPr>
            </w:pPr>
            <w:r>
              <w:rPr>
                <w:rFonts w:ascii="Calibri"/>
                <w:noProof/>
                <w:sz w:val="20"/>
              </w:rPr>
              <w:drawing>
                <wp:inline distT="0" distB="0" distL="0" distR="0" wp14:anchorId="6634703C" wp14:editId="04C2A4A3">
                  <wp:extent cx="1007006" cy="882396"/>
                  <wp:effectExtent l="0" t="0" r="0" b="0"/>
                  <wp:docPr id="7" name="image4.jpeg" descr="http://www.sarahbonnellonline.co.uk/_site/data/images/news/76/mai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6" cstate="print"/>
                          <a:stretch>
                            <a:fillRect/>
                          </a:stretch>
                        </pic:blipFill>
                        <pic:spPr>
                          <a:xfrm>
                            <a:off x="0" y="0"/>
                            <a:ext cx="1007006" cy="882396"/>
                          </a:xfrm>
                          <a:prstGeom prst="rect">
                            <a:avLst/>
                          </a:prstGeom>
                        </pic:spPr>
                      </pic:pic>
                    </a:graphicData>
                  </a:graphic>
                </wp:inline>
              </w:drawing>
            </w:r>
          </w:p>
          <w:p w14:paraId="039C2D84" w14:textId="77777777" w:rsidR="00B312E6" w:rsidRDefault="00B312E6">
            <w:pPr>
              <w:pStyle w:val="TableParagraph"/>
              <w:rPr>
                <w:rFonts w:ascii="Calibri"/>
                <w:b/>
                <w:sz w:val="20"/>
              </w:rPr>
            </w:pPr>
          </w:p>
          <w:p w14:paraId="198ACEBD" w14:textId="77777777" w:rsidR="00B312E6" w:rsidRDefault="00B312E6">
            <w:pPr>
              <w:pStyle w:val="TableParagraph"/>
              <w:rPr>
                <w:rFonts w:ascii="Calibri"/>
                <w:b/>
                <w:sz w:val="20"/>
              </w:rPr>
            </w:pPr>
          </w:p>
          <w:p w14:paraId="7D29DB75" w14:textId="77777777" w:rsidR="00B312E6" w:rsidRDefault="00B312E6">
            <w:pPr>
              <w:pStyle w:val="TableParagraph"/>
              <w:rPr>
                <w:rFonts w:ascii="Calibri"/>
                <w:b/>
                <w:sz w:val="20"/>
              </w:rPr>
            </w:pPr>
          </w:p>
          <w:p w14:paraId="49D51D8D" w14:textId="77777777" w:rsidR="00B312E6" w:rsidRDefault="00B312E6">
            <w:pPr>
              <w:pStyle w:val="TableParagraph"/>
              <w:rPr>
                <w:rFonts w:ascii="Calibri"/>
                <w:b/>
                <w:sz w:val="20"/>
              </w:rPr>
            </w:pPr>
          </w:p>
          <w:p w14:paraId="0FDB826B" w14:textId="77777777" w:rsidR="00B312E6" w:rsidRDefault="00B312E6">
            <w:pPr>
              <w:pStyle w:val="TableParagraph"/>
              <w:rPr>
                <w:rFonts w:ascii="Calibri"/>
                <w:b/>
                <w:sz w:val="20"/>
              </w:rPr>
            </w:pPr>
          </w:p>
          <w:p w14:paraId="7326EE54" w14:textId="77777777" w:rsidR="00B312E6" w:rsidRDefault="00B312E6">
            <w:pPr>
              <w:pStyle w:val="TableParagraph"/>
              <w:rPr>
                <w:rFonts w:ascii="Calibri"/>
                <w:b/>
                <w:sz w:val="20"/>
              </w:rPr>
            </w:pPr>
          </w:p>
          <w:p w14:paraId="3791F3D8" w14:textId="77777777" w:rsidR="00B312E6" w:rsidRDefault="00B312E6">
            <w:pPr>
              <w:pStyle w:val="TableParagraph"/>
              <w:rPr>
                <w:rFonts w:ascii="Calibri"/>
                <w:b/>
                <w:sz w:val="20"/>
              </w:rPr>
            </w:pPr>
          </w:p>
          <w:p w14:paraId="75446B86" w14:textId="77777777" w:rsidR="00B312E6" w:rsidRDefault="00B312E6">
            <w:pPr>
              <w:pStyle w:val="TableParagraph"/>
              <w:rPr>
                <w:rFonts w:ascii="Calibri"/>
                <w:b/>
                <w:sz w:val="20"/>
              </w:rPr>
            </w:pPr>
          </w:p>
          <w:p w14:paraId="5CDDED83" w14:textId="77777777" w:rsidR="00B312E6" w:rsidRDefault="00B312E6">
            <w:pPr>
              <w:pStyle w:val="TableParagraph"/>
              <w:rPr>
                <w:rFonts w:ascii="Calibri"/>
                <w:b/>
                <w:sz w:val="20"/>
              </w:rPr>
            </w:pPr>
          </w:p>
          <w:p w14:paraId="48EDA1EA" w14:textId="77777777" w:rsidR="00B312E6" w:rsidRDefault="00B312E6">
            <w:pPr>
              <w:pStyle w:val="TableParagraph"/>
              <w:rPr>
                <w:rFonts w:ascii="Calibri"/>
                <w:b/>
                <w:sz w:val="20"/>
              </w:rPr>
            </w:pPr>
          </w:p>
          <w:p w14:paraId="5F697A5A" w14:textId="77777777" w:rsidR="00B312E6" w:rsidRDefault="00B312E6">
            <w:pPr>
              <w:pStyle w:val="TableParagraph"/>
              <w:rPr>
                <w:rFonts w:ascii="Calibri"/>
                <w:b/>
                <w:sz w:val="20"/>
              </w:rPr>
            </w:pPr>
          </w:p>
          <w:p w14:paraId="6C87C18F" w14:textId="77777777" w:rsidR="00B312E6" w:rsidRDefault="00B312E6">
            <w:pPr>
              <w:pStyle w:val="TableParagraph"/>
              <w:rPr>
                <w:rFonts w:ascii="Calibri"/>
                <w:b/>
                <w:sz w:val="20"/>
              </w:rPr>
            </w:pPr>
          </w:p>
          <w:p w14:paraId="2F19763F" w14:textId="77777777" w:rsidR="00B312E6" w:rsidRDefault="00B312E6">
            <w:pPr>
              <w:pStyle w:val="TableParagraph"/>
              <w:rPr>
                <w:rFonts w:ascii="Calibri"/>
                <w:b/>
                <w:sz w:val="20"/>
              </w:rPr>
            </w:pPr>
          </w:p>
          <w:p w14:paraId="7EDA2CEB" w14:textId="77777777" w:rsidR="00B312E6" w:rsidRDefault="00B312E6">
            <w:pPr>
              <w:pStyle w:val="TableParagraph"/>
              <w:rPr>
                <w:rFonts w:ascii="Calibri"/>
                <w:b/>
                <w:sz w:val="20"/>
              </w:rPr>
            </w:pPr>
          </w:p>
          <w:p w14:paraId="12FA3201" w14:textId="77777777" w:rsidR="00B312E6" w:rsidRDefault="00B312E6">
            <w:pPr>
              <w:pStyle w:val="TableParagraph"/>
              <w:rPr>
                <w:rFonts w:ascii="Calibri"/>
                <w:b/>
                <w:sz w:val="20"/>
              </w:rPr>
            </w:pPr>
          </w:p>
          <w:p w14:paraId="235D02F1" w14:textId="77777777" w:rsidR="00B312E6" w:rsidRDefault="00B312E6">
            <w:pPr>
              <w:pStyle w:val="TableParagraph"/>
              <w:rPr>
                <w:rFonts w:ascii="Calibri"/>
                <w:b/>
                <w:sz w:val="20"/>
              </w:rPr>
            </w:pPr>
          </w:p>
          <w:p w14:paraId="4246A254" w14:textId="77777777" w:rsidR="00B312E6" w:rsidRDefault="00B312E6">
            <w:pPr>
              <w:pStyle w:val="TableParagraph"/>
              <w:rPr>
                <w:rFonts w:ascii="Calibri"/>
                <w:b/>
                <w:sz w:val="20"/>
              </w:rPr>
            </w:pPr>
          </w:p>
          <w:p w14:paraId="2ACE54FF" w14:textId="77777777" w:rsidR="00B312E6" w:rsidRDefault="00B312E6">
            <w:pPr>
              <w:pStyle w:val="TableParagraph"/>
              <w:rPr>
                <w:rFonts w:ascii="Calibri"/>
                <w:b/>
                <w:sz w:val="20"/>
              </w:rPr>
            </w:pPr>
          </w:p>
          <w:p w14:paraId="489F845E" w14:textId="77777777" w:rsidR="00B312E6" w:rsidRDefault="00B312E6">
            <w:pPr>
              <w:pStyle w:val="TableParagraph"/>
              <w:rPr>
                <w:rFonts w:ascii="Calibri"/>
                <w:b/>
                <w:sz w:val="20"/>
              </w:rPr>
            </w:pPr>
          </w:p>
          <w:p w14:paraId="2AA5D9CD" w14:textId="77777777" w:rsidR="00B312E6" w:rsidRDefault="00B312E6">
            <w:pPr>
              <w:pStyle w:val="TableParagraph"/>
              <w:rPr>
                <w:rFonts w:ascii="Calibri"/>
                <w:b/>
                <w:sz w:val="20"/>
              </w:rPr>
            </w:pPr>
          </w:p>
          <w:p w14:paraId="37A1442C" w14:textId="77777777" w:rsidR="00B312E6" w:rsidRDefault="00B312E6">
            <w:pPr>
              <w:pStyle w:val="TableParagraph"/>
              <w:rPr>
                <w:rFonts w:ascii="Calibri"/>
                <w:b/>
                <w:sz w:val="20"/>
              </w:rPr>
            </w:pPr>
          </w:p>
          <w:p w14:paraId="40C11663" w14:textId="77777777" w:rsidR="00B312E6" w:rsidRDefault="00B312E6">
            <w:pPr>
              <w:pStyle w:val="TableParagraph"/>
              <w:rPr>
                <w:rFonts w:ascii="Calibri"/>
                <w:b/>
                <w:sz w:val="20"/>
              </w:rPr>
            </w:pPr>
          </w:p>
          <w:p w14:paraId="4A84BBF7" w14:textId="77777777" w:rsidR="00B312E6" w:rsidRDefault="00B312E6">
            <w:pPr>
              <w:pStyle w:val="TableParagraph"/>
              <w:spacing w:before="4"/>
              <w:rPr>
                <w:rFonts w:ascii="Calibri"/>
                <w:b/>
                <w:sz w:val="15"/>
              </w:rPr>
            </w:pPr>
          </w:p>
        </w:tc>
        <w:tc>
          <w:tcPr>
            <w:tcW w:w="2007" w:type="dxa"/>
          </w:tcPr>
          <w:p w14:paraId="612BD110" w14:textId="77777777" w:rsidR="00B312E6" w:rsidRDefault="00000000">
            <w:pPr>
              <w:pStyle w:val="TableParagraph"/>
              <w:ind w:left="107"/>
              <w:rPr>
                <w:sz w:val="28"/>
              </w:rPr>
            </w:pPr>
            <w:r>
              <w:rPr>
                <w:sz w:val="28"/>
              </w:rPr>
              <w:t>Yamou</w:t>
            </w:r>
            <w:r>
              <w:rPr>
                <w:spacing w:val="-20"/>
                <w:sz w:val="28"/>
              </w:rPr>
              <w:t xml:space="preserve"> </w:t>
            </w:r>
            <w:r>
              <w:rPr>
                <w:sz w:val="28"/>
              </w:rPr>
              <w:t xml:space="preserve">Njie </w:t>
            </w:r>
            <w:r>
              <w:rPr>
                <w:spacing w:val="-2"/>
                <w:sz w:val="28"/>
              </w:rPr>
              <w:t>(Chair)</w:t>
            </w:r>
          </w:p>
        </w:tc>
        <w:tc>
          <w:tcPr>
            <w:tcW w:w="6100" w:type="dxa"/>
          </w:tcPr>
          <w:p w14:paraId="690046F3" w14:textId="77777777" w:rsidR="00B312E6" w:rsidRDefault="00000000">
            <w:pPr>
              <w:pStyle w:val="TableParagraph"/>
              <w:spacing w:line="318" w:lineRule="exact"/>
              <w:ind w:left="106"/>
              <w:rPr>
                <w:sz w:val="28"/>
              </w:rPr>
            </w:pPr>
            <w:r>
              <w:rPr>
                <w:b/>
                <w:sz w:val="28"/>
              </w:rPr>
              <w:t>Phone</w:t>
            </w:r>
            <w:r>
              <w:rPr>
                <w:sz w:val="28"/>
              </w:rPr>
              <w:t>:</w:t>
            </w:r>
            <w:r>
              <w:rPr>
                <w:spacing w:val="-4"/>
                <w:sz w:val="28"/>
              </w:rPr>
              <w:t xml:space="preserve"> </w:t>
            </w:r>
            <w:r>
              <w:rPr>
                <w:color w:val="121212"/>
                <w:spacing w:val="-2"/>
                <w:sz w:val="28"/>
              </w:rPr>
              <w:t>07495021062</w:t>
            </w:r>
          </w:p>
          <w:p w14:paraId="4AAEC6F2" w14:textId="77777777" w:rsidR="00B312E6" w:rsidRDefault="00B312E6">
            <w:pPr>
              <w:pStyle w:val="TableParagraph"/>
              <w:spacing w:before="3"/>
              <w:rPr>
                <w:rFonts w:ascii="Calibri"/>
                <w:b/>
                <w:sz w:val="26"/>
              </w:rPr>
            </w:pPr>
          </w:p>
          <w:p w14:paraId="2E13169E" w14:textId="77777777" w:rsidR="00B312E6" w:rsidRDefault="00000000">
            <w:pPr>
              <w:pStyle w:val="TableParagraph"/>
              <w:spacing w:before="1" w:line="480" w:lineRule="auto"/>
              <w:ind w:left="106" w:right="620"/>
              <w:rPr>
                <w:sz w:val="28"/>
              </w:rPr>
            </w:pPr>
            <w:r>
              <w:rPr>
                <w:b/>
                <w:sz w:val="28"/>
              </w:rPr>
              <w:t>Email</w:t>
            </w:r>
            <w:r>
              <w:rPr>
                <w:sz w:val="28"/>
              </w:rPr>
              <w:t xml:space="preserve">: </w:t>
            </w:r>
            <w:hyperlink r:id="rId27">
              <w:r>
                <w:rPr>
                  <w:color w:val="0000FF"/>
                  <w:sz w:val="28"/>
                  <w:u w:val="single" w:color="0000FF"/>
                </w:rPr>
                <w:t>info@newhamparentforum.co.uk</w:t>
              </w:r>
            </w:hyperlink>
            <w:r>
              <w:rPr>
                <w:color w:val="0000FF"/>
                <w:sz w:val="28"/>
              </w:rPr>
              <w:t xml:space="preserve"> </w:t>
            </w:r>
            <w:r>
              <w:rPr>
                <w:b/>
                <w:color w:val="121212"/>
                <w:sz w:val="28"/>
              </w:rPr>
              <w:t>Website</w:t>
            </w:r>
            <w:r>
              <w:rPr>
                <w:color w:val="121212"/>
                <w:sz w:val="28"/>
              </w:rPr>
              <w:t>:</w:t>
            </w:r>
            <w:r>
              <w:rPr>
                <w:color w:val="121212"/>
                <w:spacing w:val="-20"/>
                <w:sz w:val="28"/>
              </w:rPr>
              <w:t xml:space="preserve"> </w:t>
            </w:r>
            <w:hyperlink r:id="rId28">
              <w:r>
                <w:rPr>
                  <w:color w:val="0000FF"/>
                  <w:sz w:val="28"/>
                  <w:u w:val="single" w:color="0000FF"/>
                </w:rPr>
                <w:t>www.newhamparentforum.co.uk</w:t>
              </w:r>
            </w:hyperlink>
            <w:r>
              <w:rPr>
                <w:color w:val="0000FF"/>
                <w:sz w:val="28"/>
              </w:rPr>
              <w:t xml:space="preserve"> </w:t>
            </w:r>
            <w:r>
              <w:rPr>
                <w:b/>
                <w:color w:val="121212"/>
                <w:sz w:val="28"/>
              </w:rPr>
              <w:t xml:space="preserve">Facebook: </w:t>
            </w:r>
            <w:r>
              <w:rPr>
                <w:color w:val="121212"/>
                <w:sz w:val="28"/>
              </w:rPr>
              <w:t xml:space="preserve">Newham Parent Forum </w:t>
            </w:r>
            <w:r>
              <w:rPr>
                <w:b/>
                <w:color w:val="121212"/>
                <w:sz w:val="28"/>
              </w:rPr>
              <w:t xml:space="preserve">Twitter: </w:t>
            </w:r>
            <w:r>
              <w:rPr>
                <w:color w:val="121212"/>
                <w:sz w:val="28"/>
              </w:rPr>
              <w:t>@NPF_SEND_Parent</w:t>
            </w:r>
          </w:p>
          <w:p w14:paraId="2D578A09" w14:textId="77777777" w:rsidR="00B312E6" w:rsidRDefault="00000000">
            <w:pPr>
              <w:pStyle w:val="TableParagraph"/>
              <w:spacing w:before="2"/>
              <w:ind w:left="106"/>
              <w:rPr>
                <w:sz w:val="28"/>
              </w:rPr>
            </w:pPr>
            <w:r>
              <w:rPr>
                <w:b/>
                <w:sz w:val="28"/>
              </w:rPr>
              <w:t>Address</w:t>
            </w:r>
            <w:r>
              <w:rPr>
                <w:sz w:val="28"/>
              </w:rPr>
              <w:t xml:space="preserve">: </w:t>
            </w:r>
            <w:r>
              <w:rPr>
                <w:color w:val="121212"/>
                <w:sz w:val="28"/>
              </w:rPr>
              <w:t>St Marks Community Centre, Office Room</w:t>
            </w:r>
            <w:r>
              <w:rPr>
                <w:color w:val="121212"/>
                <w:spacing w:val="-6"/>
                <w:sz w:val="28"/>
              </w:rPr>
              <w:t xml:space="preserve"> </w:t>
            </w:r>
            <w:r>
              <w:rPr>
                <w:color w:val="121212"/>
                <w:sz w:val="28"/>
              </w:rPr>
              <w:t>12,</w:t>
            </w:r>
            <w:r>
              <w:rPr>
                <w:color w:val="121212"/>
                <w:spacing w:val="-6"/>
                <w:sz w:val="28"/>
              </w:rPr>
              <w:t xml:space="preserve"> </w:t>
            </w:r>
            <w:r>
              <w:rPr>
                <w:color w:val="121212"/>
                <w:sz w:val="28"/>
              </w:rPr>
              <w:t>218</w:t>
            </w:r>
            <w:r>
              <w:rPr>
                <w:color w:val="121212"/>
                <w:spacing w:val="-7"/>
                <w:sz w:val="28"/>
              </w:rPr>
              <w:t xml:space="preserve"> </w:t>
            </w:r>
            <w:r>
              <w:rPr>
                <w:color w:val="121212"/>
                <w:sz w:val="28"/>
              </w:rPr>
              <w:t>Tollgate</w:t>
            </w:r>
            <w:r>
              <w:rPr>
                <w:color w:val="121212"/>
                <w:spacing w:val="-4"/>
                <w:sz w:val="28"/>
              </w:rPr>
              <w:t xml:space="preserve"> </w:t>
            </w:r>
            <w:r>
              <w:rPr>
                <w:color w:val="121212"/>
                <w:sz w:val="28"/>
              </w:rPr>
              <w:t>Road,</w:t>
            </w:r>
            <w:r>
              <w:rPr>
                <w:color w:val="121212"/>
                <w:spacing w:val="-6"/>
                <w:sz w:val="28"/>
              </w:rPr>
              <w:t xml:space="preserve"> </w:t>
            </w:r>
            <w:r>
              <w:rPr>
                <w:color w:val="121212"/>
                <w:sz w:val="28"/>
              </w:rPr>
              <w:t>Beckton,</w:t>
            </w:r>
            <w:r>
              <w:rPr>
                <w:color w:val="121212"/>
                <w:spacing w:val="-6"/>
                <w:sz w:val="28"/>
              </w:rPr>
              <w:t xml:space="preserve"> </w:t>
            </w:r>
            <w:r>
              <w:rPr>
                <w:color w:val="121212"/>
                <w:sz w:val="28"/>
              </w:rPr>
              <w:t>E6</w:t>
            </w:r>
            <w:r>
              <w:rPr>
                <w:color w:val="121212"/>
                <w:spacing w:val="-7"/>
                <w:sz w:val="28"/>
              </w:rPr>
              <w:t xml:space="preserve"> </w:t>
            </w:r>
            <w:r>
              <w:rPr>
                <w:color w:val="121212"/>
                <w:sz w:val="28"/>
              </w:rPr>
              <w:t>5YA</w:t>
            </w:r>
          </w:p>
        </w:tc>
        <w:tc>
          <w:tcPr>
            <w:tcW w:w="5529" w:type="dxa"/>
          </w:tcPr>
          <w:p w14:paraId="12573E8F" w14:textId="77777777" w:rsidR="00B312E6" w:rsidRDefault="00000000">
            <w:pPr>
              <w:pStyle w:val="TableParagraph"/>
              <w:ind w:left="106" w:right="87"/>
              <w:rPr>
                <w:sz w:val="28"/>
              </w:rPr>
            </w:pPr>
            <w:r>
              <w:rPr>
                <w:color w:val="121212"/>
                <w:sz w:val="28"/>
              </w:rPr>
              <w:t>Newham Parent Forum (NPF) is a voluntary</w:t>
            </w:r>
            <w:r>
              <w:rPr>
                <w:color w:val="121212"/>
                <w:spacing w:val="-8"/>
                <w:sz w:val="28"/>
              </w:rPr>
              <w:t xml:space="preserve"> </w:t>
            </w:r>
            <w:r>
              <w:rPr>
                <w:color w:val="121212"/>
                <w:sz w:val="28"/>
              </w:rPr>
              <w:t>group</w:t>
            </w:r>
            <w:r>
              <w:rPr>
                <w:color w:val="121212"/>
                <w:spacing w:val="-6"/>
                <w:sz w:val="28"/>
              </w:rPr>
              <w:t xml:space="preserve"> </w:t>
            </w:r>
            <w:r>
              <w:rPr>
                <w:color w:val="121212"/>
                <w:sz w:val="28"/>
              </w:rPr>
              <w:t>of</w:t>
            </w:r>
            <w:r>
              <w:rPr>
                <w:color w:val="121212"/>
                <w:spacing w:val="-8"/>
                <w:sz w:val="28"/>
              </w:rPr>
              <w:t xml:space="preserve"> </w:t>
            </w:r>
            <w:r>
              <w:rPr>
                <w:color w:val="121212"/>
                <w:sz w:val="28"/>
              </w:rPr>
              <w:t>parents</w:t>
            </w:r>
            <w:r>
              <w:rPr>
                <w:color w:val="121212"/>
                <w:spacing w:val="-7"/>
                <w:sz w:val="28"/>
              </w:rPr>
              <w:t xml:space="preserve"> </w:t>
            </w:r>
            <w:r>
              <w:rPr>
                <w:color w:val="121212"/>
                <w:sz w:val="28"/>
              </w:rPr>
              <w:t>and</w:t>
            </w:r>
            <w:r>
              <w:rPr>
                <w:color w:val="121212"/>
                <w:spacing w:val="-8"/>
                <w:sz w:val="28"/>
              </w:rPr>
              <w:t xml:space="preserve"> </w:t>
            </w:r>
            <w:r>
              <w:rPr>
                <w:color w:val="121212"/>
                <w:sz w:val="28"/>
              </w:rPr>
              <w:t>carers</w:t>
            </w:r>
            <w:r>
              <w:rPr>
                <w:color w:val="121212"/>
                <w:spacing w:val="-8"/>
                <w:sz w:val="28"/>
              </w:rPr>
              <w:t xml:space="preserve"> </w:t>
            </w:r>
            <w:r>
              <w:rPr>
                <w:color w:val="121212"/>
                <w:sz w:val="28"/>
              </w:rPr>
              <w:t>of children and young people (0-25) with special/additional needs and disabilities (SEND) living in Newham.</w:t>
            </w:r>
          </w:p>
          <w:p w14:paraId="3807ABC6" w14:textId="77777777" w:rsidR="00B312E6" w:rsidRDefault="00B312E6">
            <w:pPr>
              <w:pStyle w:val="TableParagraph"/>
              <w:spacing w:before="9"/>
              <w:rPr>
                <w:rFonts w:ascii="Calibri"/>
                <w:b/>
              </w:rPr>
            </w:pPr>
          </w:p>
          <w:p w14:paraId="19558AC5" w14:textId="77777777" w:rsidR="00B312E6" w:rsidRDefault="00000000">
            <w:pPr>
              <w:pStyle w:val="TableParagraph"/>
              <w:ind w:left="106" w:right="87"/>
              <w:rPr>
                <w:sz w:val="28"/>
              </w:rPr>
            </w:pPr>
            <w:r>
              <w:rPr>
                <w:color w:val="121212"/>
                <w:sz w:val="28"/>
              </w:rPr>
              <w:t xml:space="preserve">The group works closely with Newham Council and Newham NHS and Clinical Commissioning Groups </w:t>
            </w:r>
            <w:proofErr w:type="gramStart"/>
            <w:r>
              <w:rPr>
                <w:color w:val="121212"/>
                <w:sz w:val="28"/>
              </w:rPr>
              <w:t>and also</w:t>
            </w:r>
            <w:proofErr w:type="gramEnd"/>
            <w:r>
              <w:rPr>
                <w:color w:val="121212"/>
                <w:sz w:val="28"/>
              </w:rPr>
              <w:t xml:space="preserve"> </w:t>
            </w:r>
            <w:proofErr w:type="gramStart"/>
            <w:r>
              <w:rPr>
                <w:color w:val="121212"/>
                <w:sz w:val="28"/>
              </w:rPr>
              <w:t>work</w:t>
            </w:r>
            <w:proofErr w:type="gramEnd"/>
            <w:r>
              <w:rPr>
                <w:color w:val="121212"/>
                <w:sz w:val="28"/>
              </w:rPr>
              <w:t xml:space="preserve"> in partnership</w:t>
            </w:r>
            <w:r>
              <w:rPr>
                <w:color w:val="121212"/>
                <w:spacing w:val="-10"/>
                <w:sz w:val="28"/>
              </w:rPr>
              <w:t xml:space="preserve"> </w:t>
            </w:r>
            <w:r>
              <w:rPr>
                <w:color w:val="121212"/>
                <w:sz w:val="28"/>
              </w:rPr>
              <w:t>with</w:t>
            </w:r>
            <w:r>
              <w:rPr>
                <w:color w:val="121212"/>
                <w:spacing w:val="-7"/>
                <w:sz w:val="28"/>
              </w:rPr>
              <w:t xml:space="preserve"> </w:t>
            </w:r>
            <w:r>
              <w:rPr>
                <w:color w:val="121212"/>
                <w:sz w:val="28"/>
              </w:rPr>
              <w:t>other</w:t>
            </w:r>
            <w:r>
              <w:rPr>
                <w:color w:val="121212"/>
                <w:spacing w:val="-7"/>
                <w:sz w:val="28"/>
              </w:rPr>
              <w:t xml:space="preserve"> </w:t>
            </w:r>
            <w:r>
              <w:rPr>
                <w:color w:val="121212"/>
                <w:sz w:val="28"/>
              </w:rPr>
              <w:t>local</w:t>
            </w:r>
            <w:r>
              <w:rPr>
                <w:color w:val="121212"/>
                <w:spacing w:val="-10"/>
                <w:sz w:val="28"/>
              </w:rPr>
              <w:t xml:space="preserve"> </w:t>
            </w:r>
            <w:r>
              <w:rPr>
                <w:color w:val="121212"/>
                <w:sz w:val="28"/>
              </w:rPr>
              <w:t>support</w:t>
            </w:r>
            <w:r>
              <w:rPr>
                <w:color w:val="121212"/>
                <w:spacing w:val="-9"/>
                <w:sz w:val="28"/>
              </w:rPr>
              <w:t xml:space="preserve"> </w:t>
            </w:r>
            <w:r>
              <w:rPr>
                <w:color w:val="121212"/>
                <w:sz w:val="28"/>
              </w:rPr>
              <w:t xml:space="preserve">groups so that collectively, they can make a real </w:t>
            </w:r>
            <w:r>
              <w:rPr>
                <w:color w:val="121212"/>
                <w:spacing w:val="-2"/>
                <w:sz w:val="28"/>
              </w:rPr>
              <w:t>difference.</w:t>
            </w:r>
          </w:p>
          <w:p w14:paraId="01B9781E" w14:textId="77777777" w:rsidR="00B312E6" w:rsidRDefault="00B312E6">
            <w:pPr>
              <w:pStyle w:val="TableParagraph"/>
              <w:spacing w:before="11"/>
              <w:rPr>
                <w:rFonts w:ascii="Calibri"/>
                <w:b/>
              </w:rPr>
            </w:pPr>
          </w:p>
          <w:p w14:paraId="4341D47D" w14:textId="77777777" w:rsidR="00B312E6" w:rsidRDefault="00000000">
            <w:pPr>
              <w:pStyle w:val="TableParagraph"/>
              <w:ind w:left="106" w:right="87"/>
              <w:rPr>
                <w:sz w:val="28"/>
              </w:rPr>
            </w:pPr>
            <w:r>
              <w:rPr>
                <w:color w:val="121212"/>
                <w:sz w:val="28"/>
              </w:rPr>
              <w:t>The forum also provides a range of information</w:t>
            </w:r>
            <w:r>
              <w:rPr>
                <w:color w:val="121212"/>
                <w:spacing w:val="-9"/>
                <w:sz w:val="28"/>
              </w:rPr>
              <w:t xml:space="preserve"> </w:t>
            </w:r>
            <w:r>
              <w:rPr>
                <w:color w:val="121212"/>
                <w:sz w:val="28"/>
              </w:rPr>
              <w:t>and</w:t>
            </w:r>
            <w:r>
              <w:rPr>
                <w:color w:val="121212"/>
                <w:spacing w:val="-11"/>
                <w:sz w:val="28"/>
              </w:rPr>
              <w:t xml:space="preserve"> </w:t>
            </w:r>
            <w:r>
              <w:rPr>
                <w:color w:val="121212"/>
                <w:sz w:val="28"/>
              </w:rPr>
              <w:t>signposting</w:t>
            </w:r>
            <w:r>
              <w:rPr>
                <w:color w:val="121212"/>
                <w:spacing w:val="-11"/>
                <w:sz w:val="28"/>
              </w:rPr>
              <w:t xml:space="preserve"> </w:t>
            </w:r>
            <w:r>
              <w:rPr>
                <w:color w:val="121212"/>
                <w:sz w:val="28"/>
              </w:rPr>
              <w:t>services</w:t>
            </w:r>
            <w:r>
              <w:rPr>
                <w:color w:val="121212"/>
                <w:spacing w:val="-8"/>
                <w:sz w:val="28"/>
              </w:rPr>
              <w:t xml:space="preserve"> </w:t>
            </w:r>
            <w:r>
              <w:rPr>
                <w:color w:val="121212"/>
                <w:sz w:val="28"/>
              </w:rPr>
              <w:t>as well as a platform for Newham parents/carers to:</w:t>
            </w:r>
          </w:p>
          <w:p w14:paraId="4F81A517" w14:textId="77777777" w:rsidR="00B312E6" w:rsidRDefault="00B312E6">
            <w:pPr>
              <w:pStyle w:val="TableParagraph"/>
              <w:spacing w:before="11"/>
              <w:rPr>
                <w:rFonts w:ascii="Calibri"/>
                <w:b/>
              </w:rPr>
            </w:pPr>
          </w:p>
          <w:p w14:paraId="3BA7407E" w14:textId="77777777" w:rsidR="00B312E6" w:rsidRDefault="00000000">
            <w:pPr>
              <w:pStyle w:val="TableParagraph"/>
              <w:numPr>
                <w:ilvl w:val="0"/>
                <w:numId w:val="1"/>
              </w:numPr>
              <w:tabs>
                <w:tab w:val="left" w:pos="826"/>
                <w:tab w:val="left" w:pos="827"/>
              </w:tabs>
              <w:rPr>
                <w:sz w:val="28"/>
              </w:rPr>
            </w:pPr>
            <w:r>
              <w:rPr>
                <w:color w:val="121212"/>
                <w:sz w:val="28"/>
              </w:rPr>
              <w:t>Express</w:t>
            </w:r>
            <w:r>
              <w:rPr>
                <w:color w:val="121212"/>
                <w:spacing w:val="-7"/>
                <w:sz w:val="28"/>
              </w:rPr>
              <w:t xml:space="preserve"> </w:t>
            </w:r>
            <w:r>
              <w:rPr>
                <w:color w:val="121212"/>
                <w:sz w:val="28"/>
              </w:rPr>
              <w:t>their</w:t>
            </w:r>
            <w:r>
              <w:rPr>
                <w:color w:val="121212"/>
                <w:spacing w:val="-6"/>
                <w:sz w:val="28"/>
              </w:rPr>
              <w:t xml:space="preserve"> </w:t>
            </w:r>
            <w:r>
              <w:rPr>
                <w:color w:val="121212"/>
                <w:spacing w:val="-4"/>
                <w:sz w:val="28"/>
              </w:rPr>
              <w:t>views</w:t>
            </w:r>
          </w:p>
          <w:p w14:paraId="1A61F326" w14:textId="77777777" w:rsidR="00B312E6" w:rsidRDefault="00000000">
            <w:pPr>
              <w:pStyle w:val="TableParagraph"/>
              <w:numPr>
                <w:ilvl w:val="0"/>
                <w:numId w:val="1"/>
              </w:numPr>
              <w:tabs>
                <w:tab w:val="left" w:pos="826"/>
                <w:tab w:val="left" w:pos="827"/>
              </w:tabs>
              <w:spacing w:before="1" w:line="342" w:lineRule="exact"/>
              <w:rPr>
                <w:sz w:val="28"/>
              </w:rPr>
            </w:pPr>
            <w:r>
              <w:rPr>
                <w:color w:val="121212"/>
                <w:sz w:val="28"/>
              </w:rPr>
              <w:t>Meet</w:t>
            </w:r>
            <w:r>
              <w:rPr>
                <w:color w:val="121212"/>
                <w:spacing w:val="-4"/>
                <w:sz w:val="28"/>
              </w:rPr>
              <w:t xml:space="preserve"> </w:t>
            </w:r>
            <w:r>
              <w:rPr>
                <w:color w:val="121212"/>
                <w:sz w:val="28"/>
              </w:rPr>
              <w:t>other</w:t>
            </w:r>
            <w:r>
              <w:rPr>
                <w:color w:val="121212"/>
                <w:spacing w:val="-6"/>
                <w:sz w:val="28"/>
              </w:rPr>
              <w:t xml:space="preserve"> </w:t>
            </w:r>
            <w:r>
              <w:rPr>
                <w:color w:val="121212"/>
                <w:spacing w:val="-2"/>
                <w:sz w:val="28"/>
              </w:rPr>
              <w:t>parent/carers</w:t>
            </w:r>
          </w:p>
          <w:p w14:paraId="3AB9B652" w14:textId="77777777" w:rsidR="00B312E6" w:rsidRDefault="00000000">
            <w:pPr>
              <w:pStyle w:val="TableParagraph"/>
              <w:numPr>
                <w:ilvl w:val="0"/>
                <w:numId w:val="1"/>
              </w:numPr>
              <w:tabs>
                <w:tab w:val="left" w:pos="826"/>
                <w:tab w:val="left" w:pos="827"/>
              </w:tabs>
              <w:spacing w:line="342" w:lineRule="exact"/>
              <w:rPr>
                <w:sz w:val="28"/>
              </w:rPr>
            </w:pPr>
            <w:r>
              <w:rPr>
                <w:color w:val="121212"/>
                <w:sz w:val="28"/>
              </w:rPr>
              <w:t>Influence</w:t>
            </w:r>
            <w:r>
              <w:rPr>
                <w:color w:val="121212"/>
                <w:spacing w:val="-10"/>
                <w:sz w:val="28"/>
              </w:rPr>
              <w:t xml:space="preserve"> </w:t>
            </w:r>
            <w:r>
              <w:rPr>
                <w:color w:val="121212"/>
                <w:sz w:val="28"/>
              </w:rPr>
              <w:t>current</w:t>
            </w:r>
            <w:r>
              <w:rPr>
                <w:color w:val="121212"/>
                <w:spacing w:val="-6"/>
                <w:sz w:val="28"/>
              </w:rPr>
              <w:t xml:space="preserve"> </w:t>
            </w:r>
            <w:r>
              <w:rPr>
                <w:color w:val="121212"/>
                <w:sz w:val="28"/>
              </w:rPr>
              <w:t>and</w:t>
            </w:r>
            <w:r>
              <w:rPr>
                <w:color w:val="121212"/>
                <w:spacing w:val="-6"/>
                <w:sz w:val="28"/>
              </w:rPr>
              <w:t xml:space="preserve"> </w:t>
            </w:r>
            <w:r>
              <w:rPr>
                <w:color w:val="121212"/>
                <w:sz w:val="28"/>
              </w:rPr>
              <w:t>future</w:t>
            </w:r>
            <w:r>
              <w:rPr>
                <w:color w:val="121212"/>
                <w:spacing w:val="-9"/>
                <w:sz w:val="28"/>
              </w:rPr>
              <w:t xml:space="preserve"> </w:t>
            </w:r>
            <w:r>
              <w:rPr>
                <w:color w:val="121212"/>
                <w:spacing w:val="-2"/>
                <w:sz w:val="28"/>
              </w:rPr>
              <w:t>services</w:t>
            </w:r>
          </w:p>
          <w:p w14:paraId="01944681" w14:textId="77777777" w:rsidR="00B312E6" w:rsidRDefault="00000000">
            <w:pPr>
              <w:pStyle w:val="TableParagraph"/>
              <w:spacing w:before="276"/>
              <w:ind w:left="106" w:right="87"/>
              <w:rPr>
                <w:sz w:val="28"/>
              </w:rPr>
            </w:pPr>
            <w:r>
              <w:rPr>
                <w:color w:val="121212"/>
                <w:sz w:val="28"/>
              </w:rPr>
              <w:t>If there’s a service or subject that you would</w:t>
            </w:r>
            <w:r>
              <w:rPr>
                <w:color w:val="121212"/>
                <w:spacing w:val="-4"/>
                <w:sz w:val="28"/>
              </w:rPr>
              <w:t xml:space="preserve"> </w:t>
            </w:r>
            <w:r>
              <w:rPr>
                <w:color w:val="121212"/>
                <w:sz w:val="28"/>
              </w:rPr>
              <w:t>like</w:t>
            </w:r>
            <w:r>
              <w:rPr>
                <w:color w:val="121212"/>
                <w:spacing w:val="-6"/>
                <w:sz w:val="28"/>
              </w:rPr>
              <w:t xml:space="preserve"> </w:t>
            </w:r>
            <w:r>
              <w:rPr>
                <w:color w:val="121212"/>
                <w:sz w:val="28"/>
              </w:rPr>
              <w:t>the</w:t>
            </w:r>
            <w:r>
              <w:rPr>
                <w:color w:val="121212"/>
                <w:spacing w:val="-6"/>
                <w:sz w:val="28"/>
              </w:rPr>
              <w:t xml:space="preserve"> </w:t>
            </w:r>
            <w:r>
              <w:rPr>
                <w:color w:val="121212"/>
                <w:sz w:val="28"/>
              </w:rPr>
              <w:t>forum</w:t>
            </w:r>
            <w:r>
              <w:rPr>
                <w:color w:val="121212"/>
                <w:spacing w:val="-5"/>
                <w:sz w:val="28"/>
              </w:rPr>
              <w:t xml:space="preserve"> </w:t>
            </w:r>
            <w:r>
              <w:rPr>
                <w:color w:val="121212"/>
                <w:sz w:val="28"/>
              </w:rPr>
              <w:t>to</w:t>
            </w:r>
            <w:r>
              <w:rPr>
                <w:color w:val="121212"/>
                <w:spacing w:val="-6"/>
                <w:sz w:val="28"/>
              </w:rPr>
              <w:t xml:space="preserve"> </w:t>
            </w:r>
            <w:r>
              <w:rPr>
                <w:color w:val="121212"/>
                <w:sz w:val="28"/>
              </w:rPr>
              <w:t>cover</w:t>
            </w:r>
            <w:r>
              <w:rPr>
                <w:color w:val="121212"/>
                <w:spacing w:val="-3"/>
                <w:sz w:val="28"/>
              </w:rPr>
              <w:t xml:space="preserve"> </w:t>
            </w:r>
            <w:r>
              <w:rPr>
                <w:color w:val="121212"/>
                <w:sz w:val="28"/>
              </w:rPr>
              <w:t>in</w:t>
            </w:r>
            <w:r>
              <w:rPr>
                <w:color w:val="121212"/>
                <w:spacing w:val="-6"/>
                <w:sz w:val="28"/>
              </w:rPr>
              <w:t xml:space="preserve"> </w:t>
            </w:r>
            <w:r>
              <w:rPr>
                <w:color w:val="121212"/>
                <w:sz w:val="28"/>
              </w:rPr>
              <w:t>a</w:t>
            </w:r>
            <w:r>
              <w:rPr>
                <w:color w:val="121212"/>
                <w:spacing w:val="-6"/>
                <w:sz w:val="28"/>
              </w:rPr>
              <w:t xml:space="preserve"> </w:t>
            </w:r>
            <w:r>
              <w:rPr>
                <w:color w:val="121212"/>
                <w:sz w:val="28"/>
              </w:rPr>
              <w:t>coffee morning, please contact us.</w:t>
            </w:r>
          </w:p>
        </w:tc>
      </w:tr>
    </w:tbl>
    <w:p w14:paraId="23AFD42E" w14:textId="77777777" w:rsidR="00B312E6" w:rsidRDefault="00B312E6">
      <w:pPr>
        <w:rPr>
          <w:sz w:val="28"/>
        </w:rPr>
        <w:sectPr w:rsidR="00B312E6">
          <w:pgSz w:w="16840" w:h="11910" w:orient="landscape"/>
          <w:pgMar w:top="1340" w:right="460" w:bottom="1200" w:left="620" w:header="0" w:footer="1000" w:gutter="0"/>
          <w:cols w:space="720"/>
        </w:sectPr>
      </w:pPr>
    </w:p>
    <w:p w14:paraId="2B6BB46D"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23AB8EA0" w14:textId="77777777">
        <w:trPr>
          <w:trHeight w:val="1245"/>
        </w:trPr>
        <w:tc>
          <w:tcPr>
            <w:tcW w:w="1820" w:type="dxa"/>
          </w:tcPr>
          <w:p w14:paraId="5DF59545" w14:textId="77777777" w:rsidR="00B312E6" w:rsidRDefault="00B312E6">
            <w:pPr>
              <w:pStyle w:val="TableParagraph"/>
              <w:rPr>
                <w:rFonts w:ascii="Times New Roman"/>
                <w:sz w:val="26"/>
              </w:rPr>
            </w:pPr>
          </w:p>
        </w:tc>
        <w:tc>
          <w:tcPr>
            <w:tcW w:w="2007" w:type="dxa"/>
          </w:tcPr>
          <w:p w14:paraId="316C6E31" w14:textId="77777777" w:rsidR="00B312E6" w:rsidRDefault="00B312E6">
            <w:pPr>
              <w:pStyle w:val="TableParagraph"/>
              <w:rPr>
                <w:rFonts w:ascii="Times New Roman"/>
                <w:sz w:val="26"/>
              </w:rPr>
            </w:pPr>
          </w:p>
        </w:tc>
        <w:tc>
          <w:tcPr>
            <w:tcW w:w="6100" w:type="dxa"/>
          </w:tcPr>
          <w:p w14:paraId="27CC222C" w14:textId="77777777" w:rsidR="00B312E6" w:rsidRDefault="00B312E6">
            <w:pPr>
              <w:pStyle w:val="TableParagraph"/>
              <w:rPr>
                <w:rFonts w:ascii="Times New Roman"/>
                <w:sz w:val="26"/>
              </w:rPr>
            </w:pPr>
          </w:p>
        </w:tc>
        <w:tc>
          <w:tcPr>
            <w:tcW w:w="5529" w:type="dxa"/>
          </w:tcPr>
          <w:p w14:paraId="5D47B9B0" w14:textId="77777777" w:rsidR="00B312E6" w:rsidRDefault="00000000">
            <w:pPr>
              <w:pStyle w:val="TableParagraph"/>
              <w:ind w:left="106" w:right="87"/>
              <w:rPr>
                <w:sz w:val="28"/>
              </w:rPr>
            </w:pPr>
            <w:r>
              <w:rPr>
                <w:color w:val="121212"/>
                <w:sz w:val="28"/>
              </w:rPr>
              <w:t>Monthly</w:t>
            </w:r>
            <w:r>
              <w:rPr>
                <w:color w:val="121212"/>
                <w:spacing w:val="-9"/>
                <w:sz w:val="28"/>
              </w:rPr>
              <w:t xml:space="preserve"> </w:t>
            </w:r>
            <w:r>
              <w:rPr>
                <w:color w:val="121212"/>
                <w:sz w:val="28"/>
              </w:rPr>
              <w:t>coffee</w:t>
            </w:r>
            <w:r>
              <w:rPr>
                <w:color w:val="121212"/>
                <w:spacing w:val="-8"/>
                <w:sz w:val="28"/>
              </w:rPr>
              <w:t xml:space="preserve"> </w:t>
            </w:r>
            <w:r>
              <w:rPr>
                <w:color w:val="121212"/>
                <w:sz w:val="28"/>
              </w:rPr>
              <w:t>morning</w:t>
            </w:r>
            <w:r>
              <w:rPr>
                <w:color w:val="121212"/>
                <w:spacing w:val="-6"/>
                <w:sz w:val="28"/>
              </w:rPr>
              <w:t xml:space="preserve"> </w:t>
            </w:r>
            <w:r>
              <w:rPr>
                <w:color w:val="121212"/>
                <w:sz w:val="28"/>
              </w:rPr>
              <w:t>every</w:t>
            </w:r>
            <w:r>
              <w:rPr>
                <w:color w:val="121212"/>
                <w:spacing w:val="-9"/>
                <w:sz w:val="28"/>
              </w:rPr>
              <w:t xml:space="preserve"> </w:t>
            </w:r>
            <w:r>
              <w:rPr>
                <w:color w:val="121212"/>
                <w:sz w:val="28"/>
              </w:rPr>
              <w:t>2</w:t>
            </w:r>
            <w:r>
              <w:rPr>
                <w:color w:val="121212"/>
                <w:sz w:val="28"/>
                <w:vertAlign w:val="superscript"/>
              </w:rPr>
              <w:t>nd</w:t>
            </w:r>
            <w:r>
              <w:rPr>
                <w:color w:val="121212"/>
                <w:spacing w:val="-4"/>
                <w:sz w:val="28"/>
              </w:rPr>
              <w:t xml:space="preserve"> </w:t>
            </w:r>
            <w:r>
              <w:rPr>
                <w:color w:val="121212"/>
                <w:sz w:val="28"/>
              </w:rPr>
              <w:t>Tuesday or the month (term time)</w:t>
            </w:r>
          </w:p>
        </w:tc>
      </w:tr>
      <w:tr w:rsidR="00B312E6" w14:paraId="7D0FCAF2" w14:textId="77777777">
        <w:trPr>
          <w:trHeight w:val="7729"/>
        </w:trPr>
        <w:tc>
          <w:tcPr>
            <w:tcW w:w="1820" w:type="dxa"/>
          </w:tcPr>
          <w:p w14:paraId="078B4301" w14:textId="77777777" w:rsidR="00B312E6" w:rsidRDefault="00000000">
            <w:pPr>
              <w:pStyle w:val="TableParagraph"/>
              <w:ind w:left="107" w:right="157"/>
              <w:rPr>
                <w:sz w:val="28"/>
              </w:rPr>
            </w:pPr>
            <w:r>
              <w:rPr>
                <w:spacing w:val="-2"/>
                <w:sz w:val="28"/>
              </w:rPr>
              <w:t>Newham Older Peoples Reference Group</w:t>
            </w:r>
          </w:p>
        </w:tc>
        <w:tc>
          <w:tcPr>
            <w:tcW w:w="2007" w:type="dxa"/>
          </w:tcPr>
          <w:p w14:paraId="04963DA8" w14:textId="77777777" w:rsidR="00B312E6" w:rsidRDefault="00000000">
            <w:pPr>
              <w:pStyle w:val="TableParagraph"/>
              <w:spacing w:line="242" w:lineRule="auto"/>
              <w:ind w:left="107"/>
              <w:rPr>
                <w:sz w:val="28"/>
              </w:rPr>
            </w:pPr>
            <w:r>
              <w:rPr>
                <w:sz w:val="28"/>
              </w:rPr>
              <w:t>Violet</w:t>
            </w:r>
            <w:r>
              <w:rPr>
                <w:spacing w:val="-20"/>
                <w:sz w:val="28"/>
              </w:rPr>
              <w:t xml:space="preserve"> </w:t>
            </w:r>
            <w:r>
              <w:rPr>
                <w:sz w:val="28"/>
              </w:rPr>
              <w:t xml:space="preserve">White </w:t>
            </w:r>
            <w:r>
              <w:rPr>
                <w:spacing w:val="-2"/>
                <w:sz w:val="28"/>
              </w:rPr>
              <w:t>(Chair)</w:t>
            </w:r>
          </w:p>
          <w:p w14:paraId="12C803AA" w14:textId="77777777" w:rsidR="00B312E6" w:rsidRDefault="00B312E6">
            <w:pPr>
              <w:pStyle w:val="TableParagraph"/>
              <w:spacing w:before="8"/>
              <w:rPr>
                <w:rFonts w:ascii="Calibri"/>
                <w:b/>
                <w:sz w:val="25"/>
              </w:rPr>
            </w:pPr>
          </w:p>
          <w:p w14:paraId="1E415BFD" w14:textId="77777777" w:rsidR="00B312E6" w:rsidRDefault="00000000">
            <w:pPr>
              <w:pStyle w:val="TableParagraph"/>
              <w:ind w:left="107" w:right="147"/>
              <w:rPr>
                <w:sz w:val="28"/>
              </w:rPr>
            </w:pPr>
            <w:r>
              <w:rPr>
                <w:sz w:val="28"/>
              </w:rPr>
              <w:t>Hazel</w:t>
            </w:r>
            <w:r>
              <w:rPr>
                <w:spacing w:val="-20"/>
                <w:sz w:val="28"/>
              </w:rPr>
              <w:t xml:space="preserve"> </w:t>
            </w:r>
            <w:r>
              <w:rPr>
                <w:sz w:val="28"/>
              </w:rPr>
              <w:t xml:space="preserve">Watson </w:t>
            </w:r>
            <w:r>
              <w:rPr>
                <w:spacing w:val="-2"/>
                <w:sz w:val="28"/>
              </w:rPr>
              <w:t>(Deputy Chair)</w:t>
            </w:r>
          </w:p>
          <w:p w14:paraId="4C72BA79" w14:textId="77777777" w:rsidR="00B312E6" w:rsidRDefault="00B312E6">
            <w:pPr>
              <w:pStyle w:val="TableParagraph"/>
              <w:spacing w:before="6"/>
              <w:rPr>
                <w:rFonts w:ascii="Calibri"/>
                <w:b/>
                <w:sz w:val="26"/>
              </w:rPr>
            </w:pPr>
          </w:p>
          <w:p w14:paraId="68688B52" w14:textId="77777777" w:rsidR="00B312E6" w:rsidRDefault="00000000">
            <w:pPr>
              <w:pStyle w:val="TableParagraph"/>
              <w:ind w:left="107"/>
              <w:rPr>
                <w:sz w:val="28"/>
              </w:rPr>
            </w:pPr>
            <w:r>
              <w:rPr>
                <w:sz w:val="28"/>
              </w:rPr>
              <w:t>Grace</w:t>
            </w:r>
            <w:r>
              <w:rPr>
                <w:spacing w:val="-20"/>
                <w:sz w:val="28"/>
              </w:rPr>
              <w:t xml:space="preserve"> </w:t>
            </w:r>
            <w:r>
              <w:rPr>
                <w:sz w:val="28"/>
              </w:rPr>
              <w:t xml:space="preserve">Patient </w:t>
            </w:r>
            <w:r>
              <w:rPr>
                <w:spacing w:val="-2"/>
                <w:sz w:val="28"/>
              </w:rPr>
              <w:t>(OPRG</w:t>
            </w:r>
          </w:p>
          <w:p w14:paraId="0DB5C10D" w14:textId="77777777" w:rsidR="00B312E6" w:rsidRDefault="00000000">
            <w:pPr>
              <w:pStyle w:val="TableParagraph"/>
              <w:ind w:left="107" w:right="283"/>
              <w:jc w:val="both"/>
              <w:rPr>
                <w:sz w:val="28"/>
              </w:rPr>
            </w:pPr>
            <w:r>
              <w:rPr>
                <w:spacing w:val="-2"/>
                <w:sz w:val="28"/>
              </w:rPr>
              <w:t xml:space="preserve">Coordinator, </w:t>
            </w:r>
            <w:r>
              <w:rPr>
                <w:sz w:val="28"/>
              </w:rPr>
              <w:t>Age</w:t>
            </w:r>
            <w:r>
              <w:rPr>
                <w:spacing w:val="-18"/>
                <w:sz w:val="28"/>
              </w:rPr>
              <w:t xml:space="preserve"> </w:t>
            </w:r>
            <w:r>
              <w:rPr>
                <w:sz w:val="28"/>
              </w:rPr>
              <w:t>UK</w:t>
            </w:r>
            <w:r>
              <w:rPr>
                <w:spacing w:val="-19"/>
                <w:sz w:val="28"/>
              </w:rPr>
              <w:t xml:space="preserve"> </w:t>
            </w:r>
            <w:r>
              <w:rPr>
                <w:sz w:val="28"/>
              </w:rPr>
              <w:t xml:space="preserve">East </w:t>
            </w:r>
            <w:r>
              <w:rPr>
                <w:spacing w:val="-2"/>
                <w:sz w:val="28"/>
              </w:rPr>
              <w:t>London)</w:t>
            </w:r>
          </w:p>
        </w:tc>
        <w:tc>
          <w:tcPr>
            <w:tcW w:w="6100" w:type="dxa"/>
          </w:tcPr>
          <w:p w14:paraId="10BBD7A8" w14:textId="77777777" w:rsidR="00B312E6" w:rsidRDefault="00000000">
            <w:pPr>
              <w:pStyle w:val="TableParagraph"/>
              <w:spacing w:line="482" w:lineRule="auto"/>
              <w:ind w:left="106"/>
              <w:rPr>
                <w:sz w:val="28"/>
              </w:rPr>
            </w:pPr>
            <w:hyperlink r:id="rId29">
              <w:r>
                <w:rPr>
                  <w:color w:val="0000FF"/>
                  <w:spacing w:val="-2"/>
                  <w:sz w:val="28"/>
                  <w:u w:val="single" w:color="0000FF"/>
                </w:rPr>
                <w:t>Grace.Patient@ageukeastlondon.org.uk</w:t>
              </w:r>
            </w:hyperlink>
            <w:r>
              <w:rPr>
                <w:color w:val="0000FF"/>
                <w:spacing w:val="-2"/>
                <w:sz w:val="28"/>
              </w:rPr>
              <w:t xml:space="preserve"> </w:t>
            </w:r>
            <w:r>
              <w:rPr>
                <w:spacing w:val="-2"/>
                <w:sz w:val="28"/>
              </w:rPr>
              <w:t>07375051243</w:t>
            </w:r>
          </w:p>
          <w:p w14:paraId="114D09E5" w14:textId="77777777" w:rsidR="00B312E6" w:rsidRDefault="00B312E6">
            <w:pPr>
              <w:pStyle w:val="TableParagraph"/>
              <w:spacing w:before="10" w:after="1"/>
              <w:rPr>
                <w:rFonts w:ascii="Calibri"/>
                <w:b/>
                <w:sz w:val="25"/>
              </w:rPr>
            </w:pPr>
          </w:p>
          <w:p w14:paraId="53816311" w14:textId="77777777" w:rsidR="00B312E6" w:rsidRDefault="00000000">
            <w:pPr>
              <w:pStyle w:val="TableParagraph"/>
              <w:ind w:left="105"/>
              <w:rPr>
                <w:rFonts w:ascii="Calibri"/>
                <w:sz w:val="20"/>
              </w:rPr>
            </w:pPr>
            <w:r>
              <w:rPr>
                <w:rFonts w:ascii="Calibri"/>
                <w:noProof/>
                <w:sz w:val="20"/>
              </w:rPr>
              <w:drawing>
                <wp:inline distT="0" distB="0" distL="0" distR="0" wp14:anchorId="3A32B7D7" wp14:editId="46C3768A">
                  <wp:extent cx="1962150" cy="762000"/>
                  <wp:effectExtent l="0" t="0" r="0" b="0"/>
                  <wp:docPr id="9" name="image5.jpeg" descr="ACH_OPRGlogo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0" cstate="print"/>
                          <a:stretch>
                            <a:fillRect/>
                          </a:stretch>
                        </pic:blipFill>
                        <pic:spPr>
                          <a:xfrm>
                            <a:off x="0" y="0"/>
                            <a:ext cx="1962150" cy="762000"/>
                          </a:xfrm>
                          <a:prstGeom prst="rect">
                            <a:avLst/>
                          </a:prstGeom>
                        </pic:spPr>
                      </pic:pic>
                    </a:graphicData>
                  </a:graphic>
                </wp:inline>
              </w:drawing>
            </w:r>
          </w:p>
          <w:p w14:paraId="25C26AF4" w14:textId="77777777" w:rsidR="00B312E6" w:rsidRDefault="00B312E6">
            <w:pPr>
              <w:pStyle w:val="TableParagraph"/>
              <w:rPr>
                <w:rFonts w:ascii="Calibri"/>
                <w:b/>
                <w:sz w:val="20"/>
              </w:rPr>
            </w:pPr>
          </w:p>
          <w:p w14:paraId="2E8DDC12" w14:textId="77777777" w:rsidR="00B312E6" w:rsidRDefault="00B312E6">
            <w:pPr>
              <w:pStyle w:val="TableParagraph"/>
              <w:rPr>
                <w:rFonts w:ascii="Calibri"/>
                <w:b/>
                <w:sz w:val="20"/>
              </w:rPr>
            </w:pPr>
          </w:p>
          <w:p w14:paraId="134078AE" w14:textId="77777777" w:rsidR="00B312E6" w:rsidRDefault="00B312E6">
            <w:pPr>
              <w:pStyle w:val="TableParagraph"/>
              <w:rPr>
                <w:rFonts w:ascii="Calibri"/>
                <w:b/>
                <w:sz w:val="20"/>
              </w:rPr>
            </w:pPr>
          </w:p>
          <w:p w14:paraId="2B627265" w14:textId="77777777" w:rsidR="00B312E6" w:rsidRDefault="00B312E6">
            <w:pPr>
              <w:pStyle w:val="TableParagraph"/>
              <w:rPr>
                <w:rFonts w:ascii="Calibri"/>
                <w:b/>
                <w:sz w:val="20"/>
              </w:rPr>
            </w:pPr>
          </w:p>
          <w:p w14:paraId="7ACB5598" w14:textId="77777777" w:rsidR="00B312E6" w:rsidRDefault="00B312E6">
            <w:pPr>
              <w:pStyle w:val="TableParagraph"/>
              <w:rPr>
                <w:rFonts w:ascii="Calibri"/>
                <w:b/>
                <w:sz w:val="20"/>
              </w:rPr>
            </w:pPr>
          </w:p>
          <w:p w14:paraId="659F9E4E" w14:textId="77777777" w:rsidR="00B312E6" w:rsidRDefault="00B312E6">
            <w:pPr>
              <w:pStyle w:val="TableParagraph"/>
              <w:rPr>
                <w:rFonts w:ascii="Calibri"/>
                <w:b/>
                <w:sz w:val="20"/>
              </w:rPr>
            </w:pPr>
          </w:p>
          <w:p w14:paraId="3788FA5E" w14:textId="77777777" w:rsidR="00B312E6" w:rsidRDefault="00B312E6">
            <w:pPr>
              <w:pStyle w:val="TableParagraph"/>
              <w:rPr>
                <w:rFonts w:ascii="Calibri"/>
                <w:b/>
                <w:sz w:val="20"/>
              </w:rPr>
            </w:pPr>
          </w:p>
          <w:p w14:paraId="1CF9AE6F" w14:textId="77777777" w:rsidR="00B312E6" w:rsidRDefault="00B312E6">
            <w:pPr>
              <w:pStyle w:val="TableParagraph"/>
              <w:rPr>
                <w:rFonts w:ascii="Calibri"/>
                <w:b/>
                <w:sz w:val="20"/>
              </w:rPr>
            </w:pPr>
          </w:p>
          <w:p w14:paraId="31A59A56" w14:textId="77777777" w:rsidR="00B312E6" w:rsidRDefault="00B312E6">
            <w:pPr>
              <w:pStyle w:val="TableParagraph"/>
              <w:rPr>
                <w:rFonts w:ascii="Calibri"/>
                <w:b/>
                <w:sz w:val="20"/>
              </w:rPr>
            </w:pPr>
          </w:p>
          <w:p w14:paraId="391EB00E" w14:textId="77777777" w:rsidR="00B312E6" w:rsidRDefault="00B312E6">
            <w:pPr>
              <w:pStyle w:val="TableParagraph"/>
              <w:rPr>
                <w:rFonts w:ascii="Calibri"/>
                <w:b/>
                <w:sz w:val="20"/>
              </w:rPr>
            </w:pPr>
          </w:p>
          <w:p w14:paraId="6954E89E" w14:textId="77777777" w:rsidR="00B312E6" w:rsidRDefault="00B312E6">
            <w:pPr>
              <w:pStyle w:val="TableParagraph"/>
              <w:rPr>
                <w:rFonts w:ascii="Calibri"/>
                <w:b/>
                <w:sz w:val="20"/>
              </w:rPr>
            </w:pPr>
          </w:p>
          <w:p w14:paraId="796CE5F0" w14:textId="77777777" w:rsidR="00B312E6" w:rsidRDefault="00B312E6">
            <w:pPr>
              <w:pStyle w:val="TableParagraph"/>
              <w:rPr>
                <w:rFonts w:ascii="Calibri"/>
                <w:b/>
                <w:sz w:val="20"/>
              </w:rPr>
            </w:pPr>
          </w:p>
          <w:p w14:paraId="61BE21A5" w14:textId="77777777" w:rsidR="00B312E6" w:rsidRDefault="00B312E6">
            <w:pPr>
              <w:pStyle w:val="TableParagraph"/>
              <w:rPr>
                <w:rFonts w:ascii="Calibri"/>
                <w:b/>
                <w:sz w:val="20"/>
              </w:rPr>
            </w:pPr>
          </w:p>
          <w:p w14:paraId="561DA1B7" w14:textId="77777777" w:rsidR="00B312E6" w:rsidRDefault="00B312E6">
            <w:pPr>
              <w:pStyle w:val="TableParagraph"/>
              <w:rPr>
                <w:rFonts w:ascii="Calibri"/>
                <w:b/>
                <w:sz w:val="20"/>
              </w:rPr>
            </w:pPr>
          </w:p>
          <w:p w14:paraId="49D1BD1A" w14:textId="77777777" w:rsidR="00B312E6" w:rsidRDefault="00B312E6">
            <w:pPr>
              <w:pStyle w:val="TableParagraph"/>
              <w:rPr>
                <w:rFonts w:ascii="Calibri"/>
                <w:b/>
                <w:sz w:val="20"/>
              </w:rPr>
            </w:pPr>
          </w:p>
          <w:p w14:paraId="0E505D33" w14:textId="77777777" w:rsidR="00B312E6" w:rsidRDefault="00B312E6">
            <w:pPr>
              <w:pStyle w:val="TableParagraph"/>
              <w:rPr>
                <w:rFonts w:ascii="Calibri"/>
                <w:b/>
                <w:sz w:val="20"/>
              </w:rPr>
            </w:pPr>
          </w:p>
          <w:p w14:paraId="3C141D55" w14:textId="77777777" w:rsidR="00B312E6" w:rsidRDefault="00B312E6">
            <w:pPr>
              <w:pStyle w:val="TableParagraph"/>
              <w:rPr>
                <w:rFonts w:ascii="Calibri"/>
                <w:b/>
                <w:sz w:val="20"/>
              </w:rPr>
            </w:pPr>
          </w:p>
          <w:p w14:paraId="6AB61B5F" w14:textId="77777777" w:rsidR="00B312E6" w:rsidRDefault="00B312E6">
            <w:pPr>
              <w:pStyle w:val="TableParagraph"/>
              <w:rPr>
                <w:rFonts w:ascii="Calibri"/>
                <w:b/>
                <w:sz w:val="20"/>
              </w:rPr>
            </w:pPr>
          </w:p>
          <w:p w14:paraId="6744EF04" w14:textId="77777777" w:rsidR="00B312E6" w:rsidRDefault="00B312E6">
            <w:pPr>
              <w:pStyle w:val="TableParagraph"/>
              <w:rPr>
                <w:rFonts w:ascii="Calibri"/>
                <w:b/>
                <w:sz w:val="20"/>
              </w:rPr>
            </w:pPr>
          </w:p>
          <w:p w14:paraId="5A924EAF" w14:textId="77777777" w:rsidR="00B312E6" w:rsidRDefault="00B312E6">
            <w:pPr>
              <w:pStyle w:val="TableParagraph"/>
              <w:spacing w:before="11"/>
              <w:rPr>
                <w:rFonts w:ascii="Calibri"/>
                <w:b/>
              </w:rPr>
            </w:pPr>
          </w:p>
        </w:tc>
        <w:tc>
          <w:tcPr>
            <w:tcW w:w="5529" w:type="dxa"/>
          </w:tcPr>
          <w:p w14:paraId="39E16E6F" w14:textId="77777777" w:rsidR="00B312E6" w:rsidRDefault="00000000">
            <w:pPr>
              <w:pStyle w:val="TableParagraph"/>
              <w:ind w:left="106" w:right="116"/>
              <w:rPr>
                <w:sz w:val="28"/>
              </w:rPr>
            </w:pPr>
            <w:r>
              <w:rPr>
                <w:sz w:val="28"/>
              </w:rPr>
              <w:t>The aim of the Newham Older People’s Reference</w:t>
            </w:r>
            <w:r>
              <w:rPr>
                <w:spacing w:val="-8"/>
                <w:sz w:val="28"/>
              </w:rPr>
              <w:t xml:space="preserve"> </w:t>
            </w:r>
            <w:r>
              <w:rPr>
                <w:sz w:val="28"/>
              </w:rPr>
              <w:t>Group</w:t>
            </w:r>
            <w:r>
              <w:rPr>
                <w:spacing w:val="-8"/>
                <w:sz w:val="28"/>
              </w:rPr>
              <w:t xml:space="preserve"> </w:t>
            </w:r>
            <w:r>
              <w:rPr>
                <w:sz w:val="28"/>
              </w:rPr>
              <w:t>(OPRG)</w:t>
            </w:r>
            <w:r>
              <w:rPr>
                <w:spacing w:val="-5"/>
                <w:sz w:val="28"/>
              </w:rPr>
              <w:t xml:space="preserve"> </w:t>
            </w:r>
            <w:r>
              <w:rPr>
                <w:sz w:val="28"/>
              </w:rPr>
              <w:t>is</w:t>
            </w:r>
            <w:r>
              <w:rPr>
                <w:spacing w:val="-7"/>
                <w:sz w:val="28"/>
              </w:rPr>
              <w:t xml:space="preserve"> </w:t>
            </w:r>
            <w:r>
              <w:rPr>
                <w:sz w:val="28"/>
              </w:rPr>
              <w:t>to</w:t>
            </w:r>
            <w:r>
              <w:rPr>
                <w:spacing w:val="-8"/>
                <w:sz w:val="28"/>
              </w:rPr>
              <w:t xml:space="preserve"> </w:t>
            </w:r>
            <w:r>
              <w:rPr>
                <w:sz w:val="28"/>
              </w:rPr>
              <w:t>ensure</w:t>
            </w:r>
            <w:r>
              <w:rPr>
                <w:spacing w:val="-8"/>
                <w:sz w:val="28"/>
              </w:rPr>
              <w:t xml:space="preserve"> </w:t>
            </w:r>
            <w:r>
              <w:rPr>
                <w:sz w:val="28"/>
              </w:rPr>
              <w:t xml:space="preserve">that the quality of life of </w:t>
            </w:r>
            <w:proofErr w:type="gramStart"/>
            <w:r>
              <w:rPr>
                <w:sz w:val="28"/>
              </w:rPr>
              <w:t>the Borough’s</w:t>
            </w:r>
            <w:proofErr w:type="gramEnd"/>
            <w:r>
              <w:rPr>
                <w:sz w:val="28"/>
              </w:rPr>
              <w:t xml:space="preserve"> older folk</w:t>
            </w:r>
            <w:r>
              <w:rPr>
                <w:spacing w:val="-4"/>
                <w:sz w:val="28"/>
              </w:rPr>
              <w:t xml:space="preserve"> </w:t>
            </w:r>
            <w:r>
              <w:rPr>
                <w:sz w:val="28"/>
              </w:rPr>
              <w:t>is</w:t>
            </w:r>
            <w:r>
              <w:rPr>
                <w:spacing w:val="-2"/>
                <w:sz w:val="28"/>
              </w:rPr>
              <w:t xml:space="preserve"> </w:t>
            </w:r>
            <w:proofErr w:type="gramStart"/>
            <w:r>
              <w:rPr>
                <w:sz w:val="28"/>
              </w:rPr>
              <w:t>in</w:t>
            </w:r>
            <w:proofErr w:type="gramEnd"/>
            <w:r>
              <w:rPr>
                <w:spacing w:val="-5"/>
                <w:sz w:val="28"/>
              </w:rPr>
              <w:t xml:space="preserve"> </w:t>
            </w:r>
            <w:r>
              <w:rPr>
                <w:sz w:val="28"/>
              </w:rPr>
              <w:t>the</w:t>
            </w:r>
            <w:r>
              <w:rPr>
                <w:spacing w:val="-3"/>
                <w:sz w:val="28"/>
              </w:rPr>
              <w:t xml:space="preserve"> </w:t>
            </w:r>
            <w:r>
              <w:rPr>
                <w:sz w:val="28"/>
              </w:rPr>
              <w:t>forefront</w:t>
            </w:r>
            <w:r>
              <w:rPr>
                <w:spacing w:val="-2"/>
                <w:sz w:val="28"/>
              </w:rPr>
              <w:t xml:space="preserve"> </w:t>
            </w:r>
            <w:r>
              <w:rPr>
                <w:sz w:val="28"/>
              </w:rPr>
              <w:t>of</w:t>
            </w:r>
            <w:r>
              <w:rPr>
                <w:spacing w:val="-3"/>
                <w:sz w:val="28"/>
              </w:rPr>
              <w:t xml:space="preserve"> </w:t>
            </w:r>
            <w:r>
              <w:rPr>
                <w:sz w:val="28"/>
              </w:rPr>
              <w:t>any</w:t>
            </w:r>
            <w:r>
              <w:rPr>
                <w:spacing w:val="-6"/>
                <w:sz w:val="28"/>
              </w:rPr>
              <w:t xml:space="preserve"> </w:t>
            </w:r>
            <w:r>
              <w:rPr>
                <w:sz w:val="28"/>
              </w:rPr>
              <w:t>policy</w:t>
            </w:r>
            <w:r>
              <w:rPr>
                <w:spacing w:val="-6"/>
                <w:sz w:val="28"/>
              </w:rPr>
              <w:t xml:space="preserve"> </w:t>
            </w:r>
            <w:r>
              <w:rPr>
                <w:sz w:val="28"/>
              </w:rPr>
              <w:t>making.</w:t>
            </w:r>
          </w:p>
          <w:p w14:paraId="18567084" w14:textId="77777777" w:rsidR="00B312E6" w:rsidRDefault="00B312E6">
            <w:pPr>
              <w:pStyle w:val="TableParagraph"/>
              <w:spacing w:before="2"/>
              <w:rPr>
                <w:rFonts w:ascii="Calibri"/>
                <w:b/>
                <w:sz w:val="26"/>
              </w:rPr>
            </w:pPr>
          </w:p>
          <w:p w14:paraId="472749C6" w14:textId="77777777" w:rsidR="00B312E6" w:rsidRDefault="00000000">
            <w:pPr>
              <w:pStyle w:val="TableParagraph"/>
              <w:ind w:left="106" w:right="230"/>
              <w:rPr>
                <w:sz w:val="28"/>
              </w:rPr>
            </w:pPr>
            <w:r>
              <w:rPr>
                <w:sz w:val="28"/>
              </w:rPr>
              <w:t>This is open to all interested residents aged 50 and over regardless of race, religion, sexual orientation and disability. We do our best to encompass the needs of disabled members so that attending regular</w:t>
            </w:r>
            <w:r>
              <w:rPr>
                <w:spacing w:val="-6"/>
                <w:sz w:val="28"/>
              </w:rPr>
              <w:t xml:space="preserve"> </w:t>
            </w:r>
            <w:r>
              <w:rPr>
                <w:sz w:val="28"/>
              </w:rPr>
              <w:t>meetings</w:t>
            </w:r>
            <w:r>
              <w:rPr>
                <w:spacing w:val="-7"/>
                <w:sz w:val="28"/>
              </w:rPr>
              <w:t xml:space="preserve"> </w:t>
            </w:r>
            <w:r>
              <w:rPr>
                <w:sz w:val="28"/>
              </w:rPr>
              <w:t>and</w:t>
            </w:r>
            <w:r>
              <w:rPr>
                <w:spacing w:val="-6"/>
                <w:sz w:val="28"/>
              </w:rPr>
              <w:t xml:space="preserve"> </w:t>
            </w:r>
            <w:r>
              <w:rPr>
                <w:sz w:val="28"/>
              </w:rPr>
              <w:t>other</w:t>
            </w:r>
            <w:r>
              <w:rPr>
                <w:spacing w:val="-8"/>
                <w:sz w:val="28"/>
              </w:rPr>
              <w:t xml:space="preserve"> </w:t>
            </w:r>
            <w:r>
              <w:rPr>
                <w:sz w:val="28"/>
              </w:rPr>
              <w:t>activities</w:t>
            </w:r>
            <w:r>
              <w:rPr>
                <w:spacing w:val="-7"/>
                <w:sz w:val="28"/>
              </w:rPr>
              <w:t xml:space="preserve"> </w:t>
            </w:r>
            <w:r>
              <w:rPr>
                <w:sz w:val="28"/>
              </w:rPr>
              <w:t>is</w:t>
            </w:r>
            <w:r>
              <w:rPr>
                <w:spacing w:val="-6"/>
                <w:sz w:val="28"/>
              </w:rPr>
              <w:t xml:space="preserve"> </w:t>
            </w:r>
            <w:r>
              <w:rPr>
                <w:sz w:val="28"/>
              </w:rPr>
              <w:t>as easy as is possible.</w:t>
            </w:r>
          </w:p>
          <w:p w14:paraId="49461841" w14:textId="77777777" w:rsidR="00B312E6" w:rsidRDefault="00B312E6">
            <w:pPr>
              <w:pStyle w:val="TableParagraph"/>
              <w:spacing w:before="4"/>
              <w:rPr>
                <w:rFonts w:ascii="Calibri"/>
                <w:b/>
                <w:sz w:val="26"/>
              </w:rPr>
            </w:pPr>
          </w:p>
          <w:p w14:paraId="211D61F6" w14:textId="77777777" w:rsidR="00B312E6" w:rsidRDefault="00000000">
            <w:pPr>
              <w:pStyle w:val="TableParagraph"/>
              <w:ind w:left="106" w:right="87"/>
              <w:rPr>
                <w:sz w:val="28"/>
              </w:rPr>
            </w:pPr>
            <w:r>
              <w:rPr>
                <w:sz w:val="28"/>
              </w:rPr>
              <w:t>Membership is on a voluntary basis.</w:t>
            </w:r>
            <w:r>
              <w:rPr>
                <w:spacing w:val="40"/>
                <w:sz w:val="28"/>
              </w:rPr>
              <w:t xml:space="preserve"> </w:t>
            </w:r>
            <w:r>
              <w:rPr>
                <w:sz w:val="28"/>
              </w:rPr>
              <w:t>Any member already involved in other groups and where there is a shared agenda, is encouraged</w:t>
            </w:r>
            <w:r>
              <w:rPr>
                <w:spacing w:val="-6"/>
                <w:sz w:val="28"/>
              </w:rPr>
              <w:t xml:space="preserve"> </w:t>
            </w:r>
            <w:r>
              <w:rPr>
                <w:sz w:val="28"/>
              </w:rPr>
              <w:t>to</w:t>
            </w:r>
            <w:r>
              <w:rPr>
                <w:spacing w:val="-6"/>
                <w:sz w:val="28"/>
              </w:rPr>
              <w:t xml:space="preserve"> </w:t>
            </w:r>
            <w:r>
              <w:rPr>
                <w:sz w:val="28"/>
              </w:rPr>
              <w:t>act</w:t>
            </w:r>
            <w:r>
              <w:rPr>
                <w:spacing w:val="-4"/>
                <w:sz w:val="28"/>
              </w:rPr>
              <w:t xml:space="preserve"> </w:t>
            </w:r>
            <w:r>
              <w:rPr>
                <w:sz w:val="28"/>
              </w:rPr>
              <w:t>as</w:t>
            </w:r>
            <w:r>
              <w:rPr>
                <w:spacing w:val="-4"/>
                <w:sz w:val="28"/>
              </w:rPr>
              <w:t xml:space="preserve"> </w:t>
            </w:r>
            <w:r>
              <w:rPr>
                <w:sz w:val="28"/>
              </w:rPr>
              <w:t>a</w:t>
            </w:r>
            <w:r>
              <w:rPr>
                <w:spacing w:val="-6"/>
                <w:sz w:val="28"/>
              </w:rPr>
              <w:t xml:space="preserve"> </w:t>
            </w:r>
            <w:r>
              <w:rPr>
                <w:sz w:val="28"/>
              </w:rPr>
              <w:t>go-between</w:t>
            </w:r>
            <w:r>
              <w:rPr>
                <w:spacing w:val="-6"/>
                <w:sz w:val="28"/>
              </w:rPr>
              <w:t xml:space="preserve"> </w:t>
            </w:r>
            <w:r>
              <w:rPr>
                <w:sz w:val="28"/>
              </w:rPr>
              <w:t>so</w:t>
            </w:r>
            <w:r>
              <w:rPr>
                <w:spacing w:val="-6"/>
                <w:sz w:val="28"/>
              </w:rPr>
              <w:t xml:space="preserve"> </w:t>
            </w:r>
            <w:r>
              <w:rPr>
                <w:sz w:val="28"/>
              </w:rPr>
              <w:t>that information, ideas and decisions can be usefully exchanged and disseminated.</w:t>
            </w:r>
          </w:p>
          <w:p w14:paraId="7F43E6DE" w14:textId="77777777" w:rsidR="00B312E6" w:rsidRDefault="00B312E6">
            <w:pPr>
              <w:pStyle w:val="TableParagraph"/>
              <w:spacing w:before="7"/>
              <w:rPr>
                <w:rFonts w:ascii="Calibri"/>
                <w:b/>
                <w:sz w:val="26"/>
              </w:rPr>
            </w:pPr>
          </w:p>
          <w:p w14:paraId="6AFCBDF2" w14:textId="77777777" w:rsidR="00B312E6" w:rsidRDefault="00000000">
            <w:pPr>
              <w:pStyle w:val="TableParagraph"/>
              <w:spacing w:before="1"/>
              <w:ind w:left="106" w:right="87"/>
              <w:rPr>
                <w:sz w:val="28"/>
              </w:rPr>
            </w:pPr>
            <w:r>
              <w:rPr>
                <w:sz w:val="28"/>
              </w:rPr>
              <w:t>Meetings</w:t>
            </w:r>
            <w:r>
              <w:rPr>
                <w:spacing w:val="-7"/>
                <w:sz w:val="28"/>
              </w:rPr>
              <w:t xml:space="preserve"> </w:t>
            </w:r>
            <w:r>
              <w:rPr>
                <w:sz w:val="28"/>
              </w:rPr>
              <w:t>take</w:t>
            </w:r>
            <w:r>
              <w:rPr>
                <w:spacing w:val="-5"/>
                <w:sz w:val="28"/>
              </w:rPr>
              <w:t xml:space="preserve"> </w:t>
            </w:r>
            <w:r>
              <w:rPr>
                <w:sz w:val="28"/>
              </w:rPr>
              <w:t>every</w:t>
            </w:r>
            <w:r>
              <w:rPr>
                <w:spacing w:val="-9"/>
                <w:sz w:val="28"/>
              </w:rPr>
              <w:t xml:space="preserve"> </w:t>
            </w:r>
            <w:r>
              <w:rPr>
                <w:sz w:val="28"/>
              </w:rPr>
              <w:t>6</w:t>
            </w:r>
            <w:r>
              <w:rPr>
                <w:spacing w:val="-5"/>
                <w:sz w:val="28"/>
              </w:rPr>
              <w:t xml:space="preserve"> </w:t>
            </w:r>
            <w:r>
              <w:rPr>
                <w:sz w:val="28"/>
              </w:rPr>
              <w:t>weeks</w:t>
            </w:r>
            <w:r>
              <w:rPr>
                <w:spacing w:val="-5"/>
                <w:sz w:val="28"/>
              </w:rPr>
              <w:t xml:space="preserve"> </w:t>
            </w:r>
            <w:r>
              <w:rPr>
                <w:sz w:val="28"/>
              </w:rPr>
              <w:t>at</w:t>
            </w:r>
            <w:r>
              <w:rPr>
                <w:spacing w:val="-1"/>
                <w:sz w:val="28"/>
              </w:rPr>
              <w:t xml:space="preserve"> </w:t>
            </w:r>
            <w:r>
              <w:rPr>
                <w:sz w:val="28"/>
              </w:rPr>
              <w:t>St</w:t>
            </w:r>
            <w:r>
              <w:rPr>
                <w:spacing w:val="-6"/>
                <w:sz w:val="28"/>
              </w:rPr>
              <w:t xml:space="preserve"> </w:t>
            </w:r>
            <w:r>
              <w:rPr>
                <w:sz w:val="28"/>
              </w:rPr>
              <w:t xml:space="preserve">John’s Church, </w:t>
            </w:r>
            <w:r>
              <w:rPr>
                <w:color w:val="1F2023"/>
                <w:sz w:val="28"/>
              </w:rPr>
              <w:t>Broadway, London E15 1NG.</w:t>
            </w:r>
          </w:p>
        </w:tc>
      </w:tr>
    </w:tbl>
    <w:p w14:paraId="61E9A49E" w14:textId="77777777" w:rsidR="00B312E6" w:rsidRDefault="00B312E6">
      <w:pPr>
        <w:rPr>
          <w:sz w:val="28"/>
        </w:rPr>
        <w:sectPr w:rsidR="00B312E6">
          <w:pgSz w:w="16840" w:h="11910" w:orient="landscape"/>
          <w:pgMar w:top="1340" w:right="460" w:bottom="1200" w:left="620" w:header="0" w:footer="1000" w:gutter="0"/>
          <w:cols w:space="720"/>
        </w:sectPr>
      </w:pPr>
    </w:p>
    <w:p w14:paraId="5B5D213B"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17E8FAD4" w14:textId="77777777">
        <w:trPr>
          <w:trHeight w:val="2599"/>
        </w:trPr>
        <w:tc>
          <w:tcPr>
            <w:tcW w:w="1820" w:type="dxa"/>
          </w:tcPr>
          <w:p w14:paraId="1ED0BA7D" w14:textId="77777777" w:rsidR="00B312E6" w:rsidRDefault="00000000">
            <w:pPr>
              <w:pStyle w:val="TableParagraph"/>
              <w:ind w:left="107"/>
              <w:rPr>
                <w:sz w:val="28"/>
              </w:rPr>
            </w:pPr>
            <w:r>
              <w:rPr>
                <w:spacing w:val="-2"/>
                <w:sz w:val="28"/>
              </w:rPr>
              <w:t>Senior Learning Disability Group</w:t>
            </w:r>
          </w:p>
        </w:tc>
        <w:tc>
          <w:tcPr>
            <w:tcW w:w="2007" w:type="dxa"/>
          </w:tcPr>
          <w:p w14:paraId="488F1005" w14:textId="77777777" w:rsidR="00B312E6" w:rsidRDefault="00000000">
            <w:pPr>
              <w:pStyle w:val="TableParagraph"/>
              <w:ind w:left="107"/>
              <w:rPr>
                <w:sz w:val="28"/>
              </w:rPr>
            </w:pPr>
            <w:r>
              <w:rPr>
                <w:spacing w:val="-2"/>
                <w:sz w:val="28"/>
              </w:rPr>
              <w:t>Prabhudas Tanna</w:t>
            </w:r>
          </w:p>
          <w:p w14:paraId="33667C04" w14:textId="77777777" w:rsidR="00B312E6" w:rsidRDefault="00000000">
            <w:pPr>
              <w:pStyle w:val="TableParagraph"/>
              <w:spacing w:line="321" w:lineRule="exact"/>
              <w:ind w:left="107"/>
              <w:rPr>
                <w:sz w:val="28"/>
              </w:rPr>
            </w:pPr>
            <w:r>
              <w:rPr>
                <w:spacing w:val="-2"/>
                <w:sz w:val="28"/>
              </w:rPr>
              <w:t>(Co-Chair)</w:t>
            </w:r>
          </w:p>
          <w:p w14:paraId="7DB06404" w14:textId="77777777" w:rsidR="00B312E6" w:rsidRDefault="00B312E6">
            <w:pPr>
              <w:pStyle w:val="TableParagraph"/>
              <w:spacing w:before="2"/>
              <w:rPr>
                <w:rFonts w:ascii="Calibri"/>
                <w:b/>
                <w:sz w:val="26"/>
              </w:rPr>
            </w:pPr>
          </w:p>
          <w:p w14:paraId="72F9E0FD" w14:textId="77777777" w:rsidR="00B312E6" w:rsidRDefault="00000000">
            <w:pPr>
              <w:pStyle w:val="TableParagraph"/>
              <w:ind w:left="107" w:right="472"/>
              <w:rPr>
                <w:sz w:val="28"/>
              </w:rPr>
            </w:pPr>
            <w:r>
              <w:rPr>
                <w:spacing w:val="-4"/>
                <w:sz w:val="28"/>
              </w:rPr>
              <w:t xml:space="preserve">Remi </w:t>
            </w:r>
            <w:r>
              <w:rPr>
                <w:spacing w:val="-2"/>
                <w:sz w:val="28"/>
              </w:rPr>
              <w:t>Osunsanya (Co-Chair)</w:t>
            </w:r>
          </w:p>
        </w:tc>
        <w:tc>
          <w:tcPr>
            <w:tcW w:w="6100" w:type="dxa"/>
          </w:tcPr>
          <w:p w14:paraId="77394DB5" w14:textId="77777777" w:rsidR="00B312E6" w:rsidRDefault="00000000">
            <w:pPr>
              <w:pStyle w:val="TableParagraph"/>
              <w:spacing w:line="318" w:lineRule="exact"/>
              <w:ind w:left="106"/>
              <w:rPr>
                <w:b/>
                <w:sz w:val="28"/>
              </w:rPr>
            </w:pPr>
            <w:r>
              <w:rPr>
                <w:b/>
                <w:spacing w:val="-2"/>
                <w:sz w:val="28"/>
              </w:rPr>
              <w:t>Email:</w:t>
            </w:r>
          </w:p>
          <w:p w14:paraId="6C670612" w14:textId="77777777" w:rsidR="00B312E6" w:rsidRDefault="00000000">
            <w:pPr>
              <w:pStyle w:val="TableParagraph"/>
              <w:spacing w:line="482" w:lineRule="auto"/>
              <w:ind w:left="106"/>
              <w:rPr>
                <w:sz w:val="28"/>
              </w:rPr>
            </w:pPr>
            <w:hyperlink r:id="rId31">
              <w:r>
                <w:rPr>
                  <w:color w:val="0000FF"/>
                  <w:spacing w:val="-2"/>
                  <w:sz w:val="28"/>
                  <w:u w:val="single" w:color="0000FF"/>
                </w:rPr>
                <w:t>prabhudastanna@gmail.com</w:t>
              </w:r>
            </w:hyperlink>
            <w:r>
              <w:rPr>
                <w:color w:val="0000FF"/>
                <w:spacing w:val="-2"/>
                <w:sz w:val="28"/>
              </w:rPr>
              <w:t xml:space="preserve"> </w:t>
            </w:r>
            <w:hyperlink r:id="rId32">
              <w:r>
                <w:rPr>
                  <w:color w:val="0000FF"/>
                  <w:spacing w:val="-2"/>
                  <w:sz w:val="28"/>
                  <w:u w:val="single" w:color="0000FF"/>
                </w:rPr>
                <w:t>sanyaosun2@yahoo.com</w:t>
              </w:r>
            </w:hyperlink>
          </w:p>
        </w:tc>
        <w:tc>
          <w:tcPr>
            <w:tcW w:w="5529" w:type="dxa"/>
          </w:tcPr>
          <w:p w14:paraId="4760E157" w14:textId="77777777" w:rsidR="00B312E6" w:rsidRDefault="00000000">
            <w:pPr>
              <w:pStyle w:val="TableParagraph"/>
              <w:ind w:left="106" w:right="230"/>
              <w:rPr>
                <w:sz w:val="28"/>
              </w:rPr>
            </w:pPr>
            <w:r>
              <w:rPr>
                <w:sz w:val="28"/>
              </w:rPr>
              <w:t>The Senior Learning Disability Group represents</w:t>
            </w:r>
            <w:r>
              <w:rPr>
                <w:spacing w:val="-7"/>
                <w:sz w:val="28"/>
              </w:rPr>
              <w:t xml:space="preserve"> </w:t>
            </w:r>
            <w:r>
              <w:rPr>
                <w:sz w:val="28"/>
              </w:rPr>
              <w:t>the</w:t>
            </w:r>
            <w:r>
              <w:rPr>
                <w:spacing w:val="-8"/>
                <w:sz w:val="28"/>
              </w:rPr>
              <w:t xml:space="preserve"> </w:t>
            </w:r>
            <w:r>
              <w:rPr>
                <w:sz w:val="28"/>
              </w:rPr>
              <w:t>views</w:t>
            </w:r>
            <w:r>
              <w:rPr>
                <w:spacing w:val="-6"/>
                <w:sz w:val="28"/>
              </w:rPr>
              <w:t xml:space="preserve"> </w:t>
            </w:r>
            <w:r>
              <w:rPr>
                <w:sz w:val="28"/>
              </w:rPr>
              <w:t>of</w:t>
            </w:r>
            <w:r>
              <w:rPr>
                <w:spacing w:val="-7"/>
                <w:sz w:val="28"/>
              </w:rPr>
              <w:t xml:space="preserve"> </w:t>
            </w:r>
            <w:r>
              <w:rPr>
                <w:sz w:val="28"/>
              </w:rPr>
              <w:t>adults</w:t>
            </w:r>
            <w:r>
              <w:rPr>
                <w:spacing w:val="-7"/>
                <w:sz w:val="28"/>
              </w:rPr>
              <w:t xml:space="preserve"> </w:t>
            </w:r>
            <w:r>
              <w:rPr>
                <w:sz w:val="28"/>
              </w:rPr>
              <w:t>who</w:t>
            </w:r>
            <w:r>
              <w:rPr>
                <w:spacing w:val="-7"/>
                <w:sz w:val="28"/>
              </w:rPr>
              <w:t xml:space="preserve"> </w:t>
            </w:r>
            <w:r>
              <w:rPr>
                <w:sz w:val="28"/>
              </w:rPr>
              <w:t>care for adults with Learning Disabilities.</w:t>
            </w:r>
          </w:p>
          <w:p w14:paraId="6AB1A9BC" w14:textId="77777777" w:rsidR="00B312E6" w:rsidRDefault="00B312E6">
            <w:pPr>
              <w:pStyle w:val="TableParagraph"/>
              <w:spacing w:before="1"/>
              <w:rPr>
                <w:rFonts w:ascii="Calibri"/>
                <w:b/>
                <w:sz w:val="26"/>
              </w:rPr>
            </w:pPr>
          </w:p>
          <w:p w14:paraId="3CC9770D" w14:textId="77777777" w:rsidR="00B312E6" w:rsidRDefault="00000000">
            <w:pPr>
              <w:pStyle w:val="TableParagraph"/>
              <w:spacing w:before="1" w:line="276" w:lineRule="auto"/>
              <w:ind w:left="106" w:right="413"/>
              <w:jc w:val="both"/>
              <w:rPr>
                <w:sz w:val="28"/>
              </w:rPr>
            </w:pPr>
            <w:r>
              <w:rPr>
                <w:sz w:val="28"/>
              </w:rPr>
              <w:t>The</w:t>
            </w:r>
            <w:r>
              <w:rPr>
                <w:spacing w:val="-7"/>
                <w:sz w:val="28"/>
              </w:rPr>
              <w:t xml:space="preserve"> </w:t>
            </w:r>
            <w:r>
              <w:rPr>
                <w:sz w:val="28"/>
              </w:rPr>
              <w:t>group</w:t>
            </w:r>
            <w:r>
              <w:rPr>
                <w:spacing w:val="-9"/>
                <w:sz w:val="28"/>
              </w:rPr>
              <w:t xml:space="preserve"> </w:t>
            </w:r>
            <w:r>
              <w:rPr>
                <w:sz w:val="28"/>
              </w:rPr>
              <w:t>meets</w:t>
            </w:r>
            <w:r>
              <w:rPr>
                <w:spacing w:val="-8"/>
                <w:sz w:val="28"/>
              </w:rPr>
              <w:t xml:space="preserve"> </w:t>
            </w:r>
            <w:r>
              <w:rPr>
                <w:sz w:val="28"/>
              </w:rPr>
              <w:t>monthly,</w:t>
            </w:r>
            <w:r>
              <w:rPr>
                <w:spacing w:val="-4"/>
                <w:sz w:val="28"/>
              </w:rPr>
              <w:t xml:space="preserve"> </w:t>
            </w:r>
            <w:r>
              <w:rPr>
                <w:sz w:val="28"/>
              </w:rPr>
              <w:t>Upper</w:t>
            </w:r>
            <w:r>
              <w:rPr>
                <w:spacing w:val="-9"/>
                <w:sz w:val="28"/>
              </w:rPr>
              <w:t xml:space="preserve"> </w:t>
            </w:r>
            <w:r>
              <w:rPr>
                <w:sz w:val="28"/>
              </w:rPr>
              <w:t>Room, Four</w:t>
            </w:r>
            <w:r>
              <w:rPr>
                <w:spacing w:val="-7"/>
                <w:sz w:val="28"/>
              </w:rPr>
              <w:t xml:space="preserve"> </w:t>
            </w:r>
            <w:r>
              <w:rPr>
                <w:sz w:val="28"/>
              </w:rPr>
              <w:t>Square</w:t>
            </w:r>
            <w:r>
              <w:rPr>
                <w:spacing w:val="-10"/>
                <w:sz w:val="28"/>
              </w:rPr>
              <w:t xml:space="preserve"> </w:t>
            </w:r>
            <w:r>
              <w:rPr>
                <w:sz w:val="28"/>
              </w:rPr>
              <w:t>Chapel,</w:t>
            </w:r>
            <w:r>
              <w:rPr>
                <w:spacing w:val="-6"/>
                <w:sz w:val="28"/>
              </w:rPr>
              <w:t xml:space="preserve"> </w:t>
            </w:r>
            <w:r>
              <w:rPr>
                <w:sz w:val="28"/>
              </w:rPr>
              <w:t>525</w:t>
            </w:r>
            <w:r>
              <w:rPr>
                <w:spacing w:val="-8"/>
                <w:sz w:val="28"/>
              </w:rPr>
              <w:t xml:space="preserve"> </w:t>
            </w:r>
            <w:r>
              <w:rPr>
                <w:sz w:val="28"/>
              </w:rPr>
              <w:t>Barking</w:t>
            </w:r>
            <w:r>
              <w:rPr>
                <w:spacing w:val="-8"/>
                <w:sz w:val="28"/>
              </w:rPr>
              <w:t xml:space="preserve"> </w:t>
            </w:r>
            <w:r>
              <w:rPr>
                <w:sz w:val="28"/>
              </w:rPr>
              <w:t>Road, London E13 9EZ (next to Tesco)</w:t>
            </w:r>
          </w:p>
        </w:tc>
      </w:tr>
      <w:tr w:rsidR="00B312E6" w14:paraId="727B3FCD" w14:textId="77777777">
        <w:trPr>
          <w:trHeight w:val="5796"/>
        </w:trPr>
        <w:tc>
          <w:tcPr>
            <w:tcW w:w="1820" w:type="dxa"/>
          </w:tcPr>
          <w:p w14:paraId="5FEB46F8" w14:textId="77777777" w:rsidR="00B312E6" w:rsidRDefault="00000000">
            <w:pPr>
              <w:pStyle w:val="TableParagraph"/>
              <w:spacing w:line="318" w:lineRule="exact"/>
              <w:ind w:left="107"/>
              <w:rPr>
                <w:sz w:val="28"/>
              </w:rPr>
            </w:pPr>
            <w:r>
              <w:rPr>
                <w:sz w:val="28"/>
              </w:rPr>
              <w:t>Subco</w:t>
            </w:r>
            <w:r>
              <w:rPr>
                <w:spacing w:val="-2"/>
                <w:sz w:val="28"/>
              </w:rPr>
              <w:t xml:space="preserve"> Trust</w:t>
            </w:r>
          </w:p>
        </w:tc>
        <w:tc>
          <w:tcPr>
            <w:tcW w:w="2007" w:type="dxa"/>
          </w:tcPr>
          <w:p w14:paraId="600E7B86" w14:textId="77777777" w:rsidR="00B312E6" w:rsidRDefault="00000000">
            <w:pPr>
              <w:pStyle w:val="TableParagraph"/>
              <w:ind w:left="107"/>
              <w:rPr>
                <w:sz w:val="28"/>
              </w:rPr>
            </w:pPr>
            <w:r>
              <w:rPr>
                <w:spacing w:val="-2"/>
                <w:sz w:val="28"/>
              </w:rPr>
              <w:t xml:space="preserve">Naheed </w:t>
            </w:r>
            <w:proofErr w:type="gramStart"/>
            <w:r>
              <w:rPr>
                <w:spacing w:val="-2"/>
                <w:sz w:val="28"/>
              </w:rPr>
              <w:t>Anwar(</w:t>
            </w:r>
            <w:proofErr w:type="gramEnd"/>
            <w:r>
              <w:rPr>
                <w:spacing w:val="-2"/>
                <w:sz w:val="28"/>
              </w:rPr>
              <w:t>Holistic Services Director)</w:t>
            </w:r>
          </w:p>
          <w:p w14:paraId="26A59EF2" w14:textId="77777777" w:rsidR="00B312E6" w:rsidRDefault="00B312E6">
            <w:pPr>
              <w:pStyle w:val="TableParagraph"/>
              <w:spacing w:before="1"/>
              <w:rPr>
                <w:rFonts w:ascii="Calibri"/>
                <w:b/>
                <w:sz w:val="26"/>
              </w:rPr>
            </w:pPr>
          </w:p>
          <w:p w14:paraId="3ACF6688" w14:textId="77777777" w:rsidR="00B312E6" w:rsidRDefault="00000000">
            <w:pPr>
              <w:pStyle w:val="TableParagraph"/>
              <w:spacing w:before="1"/>
              <w:ind w:left="107" w:right="562"/>
              <w:rPr>
                <w:sz w:val="28"/>
              </w:rPr>
            </w:pPr>
            <w:r>
              <w:rPr>
                <w:spacing w:val="-2"/>
                <w:sz w:val="28"/>
              </w:rPr>
              <w:t>Taskin Saleem (Chief Executive)</w:t>
            </w:r>
          </w:p>
        </w:tc>
        <w:tc>
          <w:tcPr>
            <w:tcW w:w="6100" w:type="dxa"/>
          </w:tcPr>
          <w:p w14:paraId="419D4739" w14:textId="77777777" w:rsidR="00B312E6" w:rsidRDefault="00000000">
            <w:pPr>
              <w:pStyle w:val="TableParagraph"/>
              <w:spacing w:line="318" w:lineRule="exact"/>
              <w:ind w:left="106"/>
              <w:rPr>
                <w:b/>
                <w:sz w:val="28"/>
              </w:rPr>
            </w:pPr>
            <w:r>
              <w:rPr>
                <w:b/>
                <w:spacing w:val="-2"/>
                <w:sz w:val="28"/>
              </w:rPr>
              <w:t>Email:</w:t>
            </w:r>
          </w:p>
          <w:p w14:paraId="49C22B0D" w14:textId="77777777" w:rsidR="00B312E6" w:rsidRDefault="00000000">
            <w:pPr>
              <w:pStyle w:val="TableParagraph"/>
              <w:spacing w:line="480" w:lineRule="auto"/>
              <w:ind w:left="106" w:right="1955"/>
              <w:rPr>
                <w:sz w:val="28"/>
              </w:rPr>
            </w:pPr>
            <w:hyperlink r:id="rId33">
              <w:r>
                <w:rPr>
                  <w:color w:val="0000FF"/>
                  <w:spacing w:val="-2"/>
                  <w:sz w:val="28"/>
                  <w:u w:val="single" w:color="0000FF"/>
                </w:rPr>
                <w:t>naheed@subcotrust.org.uk</w:t>
              </w:r>
            </w:hyperlink>
            <w:r>
              <w:rPr>
                <w:color w:val="0000FF"/>
                <w:spacing w:val="-2"/>
                <w:sz w:val="28"/>
              </w:rPr>
              <w:t xml:space="preserve"> </w:t>
            </w:r>
            <w:hyperlink r:id="rId34">
              <w:r>
                <w:rPr>
                  <w:color w:val="0000FF"/>
                  <w:spacing w:val="-2"/>
                  <w:sz w:val="28"/>
                  <w:u w:val="single" w:color="0000FF"/>
                </w:rPr>
                <w:t>taskin@subcotrust.org.uk</w:t>
              </w:r>
            </w:hyperlink>
            <w:r>
              <w:rPr>
                <w:color w:val="0000FF"/>
                <w:spacing w:val="-2"/>
                <w:sz w:val="28"/>
              </w:rPr>
              <w:t xml:space="preserve"> </w:t>
            </w:r>
            <w:r>
              <w:rPr>
                <w:b/>
                <w:sz w:val="28"/>
              </w:rPr>
              <w:t>Phone</w:t>
            </w:r>
            <w:r>
              <w:rPr>
                <w:sz w:val="28"/>
              </w:rPr>
              <w:t>: 02085480070</w:t>
            </w:r>
          </w:p>
          <w:p w14:paraId="38FA674B" w14:textId="77777777" w:rsidR="00B312E6" w:rsidRDefault="00000000">
            <w:pPr>
              <w:pStyle w:val="TableParagraph"/>
              <w:ind w:left="106"/>
              <w:rPr>
                <w:sz w:val="28"/>
              </w:rPr>
            </w:pPr>
            <w:r>
              <w:rPr>
                <w:b/>
                <w:sz w:val="28"/>
              </w:rPr>
              <w:t>Website</w:t>
            </w:r>
            <w:r>
              <w:rPr>
                <w:sz w:val="28"/>
              </w:rPr>
              <w:t>:</w:t>
            </w:r>
            <w:r>
              <w:rPr>
                <w:spacing w:val="-5"/>
                <w:sz w:val="28"/>
              </w:rPr>
              <w:t xml:space="preserve"> </w:t>
            </w:r>
            <w:hyperlink r:id="rId35">
              <w:r>
                <w:rPr>
                  <w:color w:val="0000FF"/>
                  <w:spacing w:val="-2"/>
                  <w:sz w:val="28"/>
                  <w:u w:val="single" w:color="0000FF"/>
                </w:rPr>
                <w:t>www.subcotrust.org.uk</w:t>
              </w:r>
            </w:hyperlink>
          </w:p>
          <w:p w14:paraId="79596C5A" w14:textId="77777777" w:rsidR="00B312E6" w:rsidRDefault="00B312E6">
            <w:pPr>
              <w:pStyle w:val="TableParagraph"/>
              <w:spacing w:before="6"/>
              <w:rPr>
                <w:rFonts w:ascii="Calibri"/>
                <w:b/>
                <w:sz w:val="26"/>
              </w:rPr>
            </w:pPr>
          </w:p>
          <w:p w14:paraId="769EBD2A" w14:textId="77777777" w:rsidR="00B312E6" w:rsidRDefault="00000000">
            <w:pPr>
              <w:pStyle w:val="TableParagraph"/>
              <w:ind w:left="106" w:right="93"/>
              <w:rPr>
                <w:sz w:val="28"/>
              </w:rPr>
            </w:pPr>
            <w:r>
              <w:rPr>
                <w:b/>
                <w:sz w:val="28"/>
              </w:rPr>
              <w:t>Joy platform link</w:t>
            </w:r>
            <w:r>
              <w:rPr>
                <w:sz w:val="28"/>
              </w:rPr>
              <w:t xml:space="preserve">: </w:t>
            </w:r>
            <w:hyperlink r:id="rId36">
              <w:r>
                <w:rPr>
                  <w:color w:val="0000FF"/>
                  <w:spacing w:val="-2"/>
                  <w:sz w:val="28"/>
                  <w:u w:val="single" w:color="0000FF"/>
                </w:rPr>
                <w:t>https://services.thejoyapp.com/en/listings/5558-</w:t>
              </w:r>
            </w:hyperlink>
            <w:r>
              <w:rPr>
                <w:color w:val="0000FF"/>
                <w:spacing w:val="-2"/>
                <w:sz w:val="28"/>
              </w:rPr>
              <w:t xml:space="preserve"> </w:t>
            </w:r>
            <w:hyperlink r:id="rId37">
              <w:r>
                <w:rPr>
                  <w:color w:val="0000FF"/>
                  <w:spacing w:val="-2"/>
                  <w:sz w:val="28"/>
                  <w:u w:val="single" w:color="0000FF"/>
                </w:rPr>
                <w:t>services-for-asian-elders-and-carers-in-</w:t>
              </w:r>
            </w:hyperlink>
            <w:r>
              <w:rPr>
                <w:color w:val="0000FF"/>
                <w:spacing w:val="-2"/>
                <w:sz w:val="28"/>
              </w:rPr>
              <w:t xml:space="preserve"> </w:t>
            </w:r>
            <w:hyperlink r:id="rId38">
              <w:r>
                <w:rPr>
                  <w:color w:val="0000FF"/>
                  <w:spacing w:val="-2"/>
                  <w:sz w:val="28"/>
                  <w:u w:val="single" w:color="0000FF"/>
                </w:rPr>
                <w:t>newham</w:t>
              </w:r>
            </w:hyperlink>
          </w:p>
        </w:tc>
        <w:tc>
          <w:tcPr>
            <w:tcW w:w="5529" w:type="dxa"/>
          </w:tcPr>
          <w:p w14:paraId="42CBF9DB" w14:textId="77777777" w:rsidR="00B312E6" w:rsidRDefault="00000000">
            <w:pPr>
              <w:pStyle w:val="TableParagraph"/>
              <w:ind w:left="106" w:right="87"/>
              <w:rPr>
                <w:sz w:val="28"/>
              </w:rPr>
            </w:pPr>
            <w:r>
              <w:rPr>
                <w:sz w:val="28"/>
              </w:rPr>
              <w:t>Subco</w:t>
            </w:r>
            <w:r>
              <w:rPr>
                <w:spacing w:val="-8"/>
                <w:sz w:val="28"/>
              </w:rPr>
              <w:t xml:space="preserve"> </w:t>
            </w:r>
            <w:r>
              <w:rPr>
                <w:sz w:val="28"/>
              </w:rPr>
              <w:t>was</w:t>
            </w:r>
            <w:r>
              <w:rPr>
                <w:spacing w:val="-6"/>
                <w:sz w:val="28"/>
              </w:rPr>
              <w:t xml:space="preserve"> </w:t>
            </w:r>
            <w:r>
              <w:rPr>
                <w:sz w:val="28"/>
              </w:rPr>
              <w:t>founded</w:t>
            </w:r>
            <w:r>
              <w:rPr>
                <w:spacing w:val="-6"/>
                <w:sz w:val="28"/>
              </w:rPr>
              <w:t xml:space="preserve"> </w:t>
            </w:r>
            <w:r>
              <w:rPr>
                <w:sz w:val="28"/>
              </w:rPr>
              <w:t>in</w:t>
            </w:r>
            <w:r>
              <w:rPr>
                <w:spacing w:val="-6"/>
                <w:sz w:val="28"/>
              </w:rPr>
              <w:t xml:space="preserve"> </w:t>
            </w:r>
            <w:r>
              <w:rPr>
                <w:sz w:val="28"/>
              </w:rPr>
              <w:t>Newham</w:t>
            </w:r>
            <w:r>
              <w:rPr>
                <w:spacing w:val="-8"/>
                <w:sz w:val="28"/>
              </w:rPr>
              <w:t xml:space="preserve"> </w:t>
            </w:r>
            <w:r>
              <w:rPr>
                <w:sz w:val="28"/>
              </w:rPr>
              <w:t>in1993</w:t>
            </w:r>
            <w:r>
              <w:rPr>
                <w:spacing w:val="-6"/>
                <w:sz w:val="28"/>
              </w:rPr>
              <w:t xml:space="preserve"> </w:t>
            </w:r>
            <w:r>
              <w:rPr>
                <w:sz w:val="28"/>
              </w:rPr>
              <w:t xml:space="preserve">to address the unmet needs of vulnerable Asian elders in Newham, one of the poorest areas of the UK. Since that date, we have pioneered innovative, culturally, and linguistically appropriate services to meet their mental health and wellbeing needs and putting them at the centre of services and at the heart of our </w:t>
            </w:r>
            <w:r>
              <w:rPr>
                <w:spacing w:val="-2"/>
                <w:sz w:val="28"/>
              </w:rPr>
              <w:t>organisation.</w:t>
            </w:r>
          </w:p>
          <w:p w14:paraId="263D1B4E" w14:textId="77777777" w:rsidR="00B312E6" w:rsidRDefault="00B312E6">
            <w:pPr>
              <w:pStyle w:val="TableParagraph"/>
              <w:spacing w:before="2"/>
              <w:rPr>
                <w:rFonts w:ascii="Calibri"/>
                <w:b/>
                <w:sz w:val="26"/>
              </w:rPr>
            </w:pPr>
          </w:p>
          <w:p w14:paraId="114D4386" w14:textId="77777777" w:rsidR="00B312E6" w:rsidRDefault="00000000">
            <w:pPr>
              <w:pStyle w:val="TableParagraph"/>
              <w:ind w:left="106" w:right="136"/>
              <w:rPr>
                <w:sz w:val="28"/>
              </w:rPr>
            </w:pPr>
            <w:r>
              <w:rPr>
                <w:sz w:val="28"/>
              </w:rPr>
              <w:t>We offer a range of stimulating activities, services</w:t>
            </w:r>
            <w:r>
              <w:rPr>
                <w:spacing w:val="-5"/>
                <w:sz w:val="28"/>
              </w:rPr>
              <w:t xml:space="preserve"> </w:t>
            </w:r>
            <w:r>
              <w:rPr>
                <w:sz w:val="28"/>
              </w:rPr>
              <w:t>and</w:t>
            </w:r>
            <w:r>
              <w:rPr>
                <w:spacing w:val="-6"/>
                <w:sz w:val="28"/>
              </w:rPr>
              <w:t xml:space="preserve"> </w:t>
            </w:r>
            <w:r>
              <w:rPr>
                <w:sz w:val="28"/>
              </w:rPr>
              <w:t>support</w:t>
            </w:r>
            <w:r>
              <w:rPr>
                <w:spacing w:val="-3"/>
                <w:sz w:val="28"/>
              </w:rPr>
              <w:t xml:space="preserve"> </w:t>
            </w:r>
            <w:r>
              <w:rPr>
                <w:sz w:val="28"/>
              </w:rPr>
              <w:t>which</w:t>
            </w:r>
            <w:r>
              <w:rPr>
                <w:spacing w:val="-6"/>
                <w:sz w:val="28"/>
              </w:rPr>
              <w:t xml:space="preserve"> </w:t>
            </w:r>
            <w:r>
              <w:rPr>
                <w:sz w:val="28"/>
              </w:rPr>
              <w:t>respect</w:t>
            </w:r>
            <w:r>
              <w:rPr>
                <w:spacing w:val="-4"/>
                <w:sz w:val="28"/>
              </w:rPr>
              <w:t xml:space="preserve"> </w:t>
            </w:r>
            <w:r>
              <w:rPr>
                <w:sz w:val="28"/>
              </w:rPr>
              <w:t>dignity and promote individual choice. Core values which underpin all our work are to ensure</w:t>
            </w:r>
            <w:r>
              <w:rPr>
                <w:spacing w:val="-7"/>
                <w:sz w:val="28"/>
              </w:rPr>
              <w:t xml:space="preserve"> </w:t>
            </w:r>
            <w:r>
              <w:rPr>
                <w:sz w:val="28"/>
              </w:rPr>
              <w:t>services</w:t>
            </w:r>
            <w:r>
              <w:rPr>
                <w:spacing w:val="-6"/>
                <w:sz w:val="28"/>
              </w:rPr>
              <w:t xml:space="preserve"> </w:t>
            </w:r>
            <w:r>
              <w:rPr>
                <w:sz w:val="28"/>
              </w:rPr>
              <w:t>are</w:t>
            </w:r>
            <w:r>
              <w:rPr>
                <w:spacing w:val="-7"/>
                <w:sz w:val="28"/>
              </w:rPr>
              <w:t xml:space="preserve"> </w:t>
            </w:r>
            <w:r>
              <w:rPr>
                <w:sz w:val="28"/>
              </w:rPr>
              <w:t>provided</w:t>
            </w:r>
            <w:r>
              <w:rPr>
                <w:spacing w:val="-1"/>
                <w:sz w:val="28"/>
              </w:rPr>
              <w:t xml:space="preserve"> </w:t>
            </w:r>
            <w:r>
              <w:rPr>
                <w:sz w:val="28"/>
              </w:rPr>
              <w:t>in</w:t>
            </w:r>
            <w:r>
              <w:rPr>
                <w:spacing w:val="-4"/>
                <w:sz w:val="28"/>
              </w:rPr>
              <w:t xml:space="preserve"> </w:t>
            </w:r>
            <w:r>
              <w:rPr>
                <w:sz w:val="28"/>
              </w:rPr>
              <w:t>a</w:t>
            </w:r>
            <w:r>
              <w:rPr>
                <w:spacing w:val="-9"/>
                <w:sz w:val="28"/>
              </w:rPr>
              <w:t xml:space="preserve"> </w:t>
            </w:r>
            <w:r>
              <w:rPr>
                <w:sz w:val="28"/>
              </w:rPr>
              <w:t>safe</w:t>
            </w:r>
            <w:r>
              <w:rPr>
                <w:spacing w:val="-7"/>
                <w:sz w:val="28"/>
              </w:rPr>
              <w:t xml:space="preserve"> </w:t>
            </w:r>
            <w:r>
              <w:rPr>
                <w:sz w:val="28"/>
              </w:rPr>
              <w:t>and welcoming environment; are</w:t>
            </w:r>
          </w:p>
          <w:p w14:paraId="5C242A65" w14:textId="77777777" w:rsidR="00B312E6" w:rsidRDefault="00000000">
            <w:pPr>
              <w:pStyle w:val="TableParagraph"/>
              <w:spacing w:before="1" w:line="305" w:lineRule="exact"/>
              <w:ind w:left="106"/>
              <w:rPr>
                <w:sz w:val="28"/>
              </w:rPr>
            </w:pPr>
            <w:r>
              <w:rPr>
                <w:sz w:val="28"/>
              </w:rPr>
              <w:t>friendly,</w:t>
            </w:r>
            <w:r>
              <w:rPr>
                <w:spacing w:val="-6"/>
                <w:sz w:val="28"/>
              </w:rPr>
              <w:t xml:space="preserve"> </w:t>
            </w:r>
            <w:r>
              <w:rPr>
                <w:sz w:val="28"/>
              </w:rPr>
              <w:t>flexible,</w:t>
            </w:r>
            <w:r>
              <w:rPr>
                <w:spacing w:val="-4"/>
                <w:sz w:val="28"/>
              </w:rPr>
              <w:t xml:space="preserve"> </w:t>
            </w:r>
            <w:r>
              <w:rPr>
                <w:sz w:val="28"/>
              </w:rPr>
              <w:t>and</w:t>
            </w:r>
            <w:r>
              <w:rPr>
                <w:spacing w:val="-4"/>
                <w:sz w:val="28"/>
              </w:rPr>
              <w:t xml:space="preserve"> </w:t>
            </w:r>
            <w:r>
              <w:rPr>
                <w:sz w:val="28"/>
              </w:rPr>
              <w:t>tailored</w:t>
            </w:r>
            <w:r>
              <w:rPr>
                <w:spacing w:val="-7"/>
                <w:sz w:val="28"/>
              </w:rPr>
              <w:t xml:space="preserve"> </w:t>
            </w:r>
            <w:r>
              <w:rPr>
                <w:sz w:val="28"/>
              </w:rPr>
              <w:t>to</w:t>
            </w:r>
            <w:r>
              <w:rPr>
                <w:spacing w:val="-7"/>
                <w:sz w:val="28"/>
              </w:rPr>
              <w:t xml:space="preserve"> </w:t>
            </w:r>
            <w:r>
              <w:rPr>
                <w:spacing w:val="-4"/>
                <w:sz w:val="28"/>
              </w:rPr>
              <w:t>meet</w:t>
            </w:r>
          </w:p>
        </w:tc>
      </w:tr>
    </w:tbl>
    <w:p w14:paraId="7D4B96E0" w14:textId="77777777" w:rsidR="00B312E6" w:rsidRDefault="00B312E6">
      <w:pPr>
        <w:spacing w:line="305" w:lineRule="exact"/>
        <w:rPr>
          <w:sz w:val="28"/>
        </w:rPr>
        <w:sectPr w:rsidR="00B312E6">
          <w:pgSz w:w="16840" w:h="11910" w:orient="landscape"/>
          <w:pgMar w:top="1340" w:right="460" w:bottom="1200" w:left="620" w:header="0" w:footer="1000" w:gutter="0"/>
          <w:cols w:space="720"/>
        </w:sectPr>
      </w:pPr>
    </w:p>
    <w:p w14:paraId="57E815DF" w14:textId="77777777" w:rsidR="00B312E6" w:rsidRDefault="00B312E6">
      <w:pPr>
        <w:pStyle w:val="BodyText"/>
        <w:rPr>
          <w:sz w:val="7"/>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0"/>
        <w:gridCol w:w="2007"/>
        <w:gridCol w:w="6100"/>
        <w:gridCol w:w="5529"/>
      </w:tblGrid>
      <w:tr w:rsidR="00B312E6" w14:paraId="79F6B04F" w14:textId="77777777">
        <w:trPr>
          <w:trHeight w:val="966"/>
        </w:trPr>
        <w:tc>
          <w:tcPr>
            <w:tcW w:w="1820" w:type="dxa"/>
          </w:tcPr>
          <w:p w14:paraId="7D9BE7A5" w14:textId="77777777" w:rsidR="00B312E6" w:rsidRDefault="00B312E6">
            <w:pPr>
              <w:pStyle w:val="TableParagraph"/>
              <w:rPr>
                <w:rFonts w:ascii="Times New Roman"/>
                <w:sz w:val="26"/>
              </w:rPr>
            </w:pPr>
          </w:p>
        </w:tc>
        <w:tc>
          <w:tcPr>
            <w:tcW w:w="2007" w:type="dxa"/>
          </w:tcPr>
          <w:p w14:paraId="6112AAC3" w14:textId="77777777" w:rsidR="00B312E6" w:rsidRDefault="00B312E6">
            <w:pPr>
              <w:pStyle w:val="TableParagraph"/>
              <w:rPr>
                <w:rFonts w:ascii="Times New Roman"/>
                <w:sz w:val="26"/>
              </w:rPr>
            </w:pPr>
          </w:p>
        </w:tc>
        <w:tc>
          <w:tcPr>
            <w:tcW w:w="6100" w:type="dxa"/>
          </w:tcPr>
          <w:p w14:paraId="242DE491" w14:textId="77777777" w:rsidR="00B312E6" w:rsidRDefault="00B312E6">
            <w:pPr>
              <w:pStyle w:val="TableParagraph"/>
              <w:rPr>
                <w:rFonts w:ascii="Times New Roman"/>
                <w:sz w:val="26"/>
              </w:rPr>
            </w:pPr>
          </w:p>
        </w:tc>
        <w:tc>
          <w:tcPr>
            <w:tcW w:w="5529" w:type="dxa"/>
          </w:tcPr>
          <w:p w14:paraId="0FA64D78" w14:textId="77777777" w:rsidR="00B312E6" w:rsidRDefault="00000000">
            <w:pPr>
              <w:pStyle w:val="TableParagraph"/>
              <w:ind w:left="106" w:right="87"/>
              <w:rPr>
                <w:sz w:val="28"/>
              </w:rPr>
            </w:pPr>
            <w:r>
              <w:rPr>
                <w:sz w:val="28"/>
              </w:rPr>
              <w:t>individual</w:t>
            </w:r>
            <w:r>
              <w:rPr>
                <w:spacing w:val="-9"/>
                <w:sz w:val="28"/>
              </w:rPr>
              <w:t xml:space="preserve"> </w:t>
            </w:r>
            <w:r>
              <w:rPr>
                <w:sz w:val="28"/>
              </w:rPr>
              <w:t>needs</w:t>
            </w:r>
            <w:r>
              <w:rPr>
                <w:spacing w:val="-10"/>
                <w:sz w:val="28"/>
              </w:rPr>
              <w:t xml:space="preserve"> </w:t>
            </w:r>
            <w:r>
              <w:rPr>
                <w:sz w:val="28"/>
              </w:rPr>
              <w:t>and</w:t>
            </w:r>
            <w:r>
              <w:rPr>
                <w:spacing w:val="-9"/>
                <w:sz w:val="28"/>
              </w:rPr>
              <w:t xml:space="preserve"> </w:t>
            </w:r>
            <w:r>
              <w:rPr>
                <w:sz w:val="28"/>
              </w:rPr>
              <w:t>wishes;</w:t>
            </w:r>
            <w:r>
              <w:rPr>
                <w:spacing w:val="-9"/>
                <w:sz w:val="28"/>
              </w:rPr>
              <w:t xml:space="preserve"> </w:t>
            </w:r>
            <w:r>
              <w:rPr>
                <w:sz w:val="28"/>
              </w:rPr>
              <w:t>are</w:t>
            </w:r>
            <w:r>
              <w:rPr>
                <w:spacing w:val="-9"/>
                <w:sz w:val="28"/>
              </w:rPr>
              <w:t xml:space="preserve"> </w:t>
            </w:r>
            <w:r>
              <w:rPr>
                <w:sz w:val="28"/>
              </w:rPr>
              <w:t>inclusive and empower Asian elders and Carers.</w:t>
            </w:r>
          </w:p>
        </w:tc>
      </w:tr>
      <w:tr w:rsidR="00B312E6" w14:paraId="1D108147" w14:textId="77777777">
        <w:trPr>
          <w:trHeight w:val="7729"/>
        </w:trPr>
        <w:tc>
          <w:tcPr>
            <w:tcW w:w="1820" w:type="dxa"/>
          </w:tcPr>
          <w:p w14:paraId="07D6BDFD" w14:textId="77777777" w:rsidR="00B312E6" w:rsidRDefault="00000000">
            <w:pPr>
              <w:pStyle w:val="TableParagraph"/>
              <w:ind w:left="107"/>
              <w:rPr>
                <w:sz w:val="28"/>
              </w:rPr>
            </w:pPr>
            <w:r>
              <w:rPr>
                <w:spacing w:val="-4"/>
                <w:sz w:val="28"/>
              </w:rPr>
              <w:t xml:space="preserve">The </w:t>
            </w:r>
            <w:r>
              <w:rPr>
                <w:spacing w:val="-2"/>
                <w:sz w:val="28"/>
              </w:rPr>
              <w:t xml:space="preserve">Powerhouse </w:t>
            </w:r>
            <w:r>
              <w:rPr>
                <w:sz w:val="28"/>
              </w:rPr>
              <w:t>for Women</w:t>
            </w:r>
          </w:p>
        </w:tc>
        <w:tc>
          <w:tcPr>
            <w:tcW w:w="2007" w:type="dxa"/>
          </w:tcPr>
          <w:p w14:paraId="54434CFB" w14:textId="77777777" w:rsidR="00B312E6" w:rsidRDefault="00000000">
            <w:pPr>
              <w:pStyle w:val="TableParagraph"/>
              <w:ind w:left="107"/>
              <w:rPr>
                <w:sz w:val="28"/>
              </w:rPr>
            </w:pPr>
            <w:r>
              <w:rPr>
                <w:sz w:val="28"/>
              </w:rPr>
              <w:t>Tae</w:t>
            </w:r>
            <w:r>
              <w:rPr>
                <w:spacing w:val="-20"/>
                <w:sz w:val="28"/>
              </w:rPr>
              <w:t xml:space="preserve"> </w:t>
            </w:r>
            <w:r>
              <w:rPr>
                <w:sz w:val="28"/>
              </w:rPr>
              <w:t xml:space="preserve">Catford </w:t>
            </w:r>
            <w:r>
              <w:rPr>
                <w:spacing w:val="-2"/>
                <w:sz w:val="28"/>
              </w:rPr>
              <w:t>(Cordinator)</w:t>
            </w:r>
          </w:p>
          <w:p w14:paraId="34ED0A42" w14:textId="77777777" w:rsidR="00B312E6" w:rsidRDefault="00B312E6">
            <w:pPr>
              <w:pStyle w:val="TableParagraph"/>
              <w:rPr>
                <w:rFonts w:ascii="Calibri"/>
                <w:b/>
                <w:sz w:val="26"/>
              </w:rPr>
            </w:pPr>
          </w:p>
          <w:p w14:paraId="04AF4DFD" w14:textId="77777777" w:rsidR="00B312E6" w:rsidRDefault="00000000">
            <w:pPr>
              <w:pStyle w:val="TableParagraph"/>
              <w:ind w:left="107"/>
              <w:rPr>
                <w:sz w:val="28"/>
              </w:rPr>
            </w:pPr>
            <w:r>
              <w:rPr>
                <w:sz w:val="28"/>
              </w:rPr>
              <w:t>Sarah</w:t>
            </w:r>
            <w:r>
              <w:rPr>
                <w:spacing w:val="-20"/>
                <w:sz w:val="28"/>
              </w:rPr>
              <w:t xml:space="preserve"> </w:t>
            </w:r>
            <w:r>
              <w:rPr>
                <w:sz w:val="28"/>
              </w:rPr>
              <w:t xml:space="preserve">Ruiz </w:t>
            </w:r>
            <w:r>
              <w:rPr>
                <w:spacing w:val="-2"/>
                <w:sz w:val="28"/>
              </w:rPr>
              <w:t>(Chair)</w:t>
            </w:r>
          </w:p>
        </w:tc>
        <w:tc>
          <w:tcPr>
            <w:tcW w:w="6100" w:type="dxa"/>
          </w:tcPr>
          <w:p w14:paraId="544F8560" w14:textId="77777777" w:rsidR="00B312E6" w:rsidRDefault="00B312E6">
            <w:pPr>
              <w:pStyle w:val="TableParagraph"/>
              <w:rPr>
                <w:rFonts w:ascii="Calibri"/>
                <w:b/>
                <w:sz w:val="26"/>
              </w:rPr>
            </w:pPr>
          </w:p>
          <w:p w14:paraId="09BCA2FF" w14:textId="77777777" w:rsidR="00B312E6" w:rsidRDefault="00000000">
            <w:pPr>
              <w:pStyle w:val="TableParagraph"/>
              <w:ind w:left="106"/>
              <w:rPr>
                <w:sz w:val="28"/>
              </w:rPr>
            </w:pPr>
            <w:r>
              <w:rPr>
                <w:b/>
                <w:sz w:val="28"/>
              </w:rPr>
              <w:t>Website</w:t>
            </w:r>
            <w:r>
              <w:rPr>
                <w:sz w:val="28"/>
              </w:rPr>
              <w:t>:</w:t>
            </w:r>
            <w:r>
              <w:rPr>
                <w:spacing w:val="-5"/>
                <w:sz w:val="28"/>
              </w:rPr>
              <w:t xml:space="preserve"> </w:t>
            </w:r>
            <w:hyperlink r:id="rId39">
              <w:r>
                <w:rPr>
                  <w:color w:val="0000FF"/>
                  <w:spacing w:val="-2"/>
                  <w:sz w:val="28"/>
                  <w:u w:val="single" w:color="0000FF"/>
                </w:rPr>
                <w:t>info@thepowerhouse.org.uk</w:t>
              </w:r>
            </w:hyperlink>
          </w:p>
          <w:p w14:paraId="24C5D26D" w14:textId="77777777" w:rsidR="00B312E6" w:rsidRDefault="00B312E6">
            <w:pPr>
              <w:pStyle w:val="TableParagraph"/>
              <w:spacing w:before="5"/>
              <w:rPr>
                <w:rFonts w:ascii="Calibri"/>
                <w:b/>
                <w:sz w:val="26"/>
              </w:rPr>
            </w:pPr>
          </w:p>
          <w:p w14:paraId="54266581" w14:textId="77777777" w:rsidR="00B312E6" w:rsidRDefault="00000000">
            <w:pPr>
              <w:pStyle w:val="TableParagraph"/>
              <w:spacing w:line="322" w:lineRule="exact"/>
              <w:ind w:left="106"/>
              <w:rPr>
                <w:sz w:val="28"/>
              </w:rPr>
            </w:pPr>
            <w:r>
              <w:rPr>
                <w:b/>
                <w:sz w:val="28"/>
              </w:rPr>
              <w:t>Phone</w:t>
            </w:r>
            <w:r>
              <w:rPr>
                <w:b/>
                <w:spacing w:val="-3"/>
                <w:sz w:val="28"/>
              </w:rPr>
              <w:t xml:space="preserve"> </w:t>
            </w:r>
            <w:r>
              <w:rPr>
                <w:b/>
                <w:sz w:val="28"/>
              </w:rPr>
              <w:t>number</w:t>
            </w:r>
            <w:r>
              <w:rPr>
                <w:sz w:val="28"/>
              </w:rPr>
              <w:t>:</w:t>
            </w:r>
            <w:r>
              <w:rPr>
                <w:spacing w:val="-2"/>
                <w:sz w:val="28"/>
              </w:rPr>
              <w:t xml:space="preserve"> </w:t>
            </w:r>
            <w:r>
              <w:rPr>
                <w:sz w:val="28"/>
              </w:rPr>
              <w:t>0207</w:t>
            </w:r>
            <w:r>
              <w:rPr>
                <w:spacing w:val="-3"/>
                <w:sz w:val="28"/>
              </w:rPr>
              <w:t xml:space="preserve"> </w:t>
            </w:r>
            <w:r>
              <w:rPr>
                <w:sz w:val="28"/>
              </w:rPr>
              <w:t>366</w:t>
            </w:r>
            <w:r>
              <w:rPr>
                <w:spacing w:val="-5"/>
                <w:sz w:val="28"/>
              </w:rPr>
              <w:t xml:space="preserve"> </w:t>
            </w:r>
            <w:r>
              <w:rPr>
                <w:sz w:val="28"/>
              </w:rPr>
              <w:t>6338</w:t>
            </w:r>
            <w:r>
              <w:rPr>
                <w:spacing w:val="-5"/>
                <w:sz w:val="28"/>
              </w:rPr>
              <w:t xml:space="preserve"> </w:t>
            </w:r>
            <w:r>
              <w:rPr>
                <w:sz w:val="28"/>
              </w:rPr>
              <w:t>/</w:t>
            </w:r>
            <w:r>
              <w:rPr>
                <w:spacing w:val="-4"/>
                <w:sz w:val="28"/>
              </w:rPr>
              <w:t xml:space="preserve"> </w:t>
            </w:r>
            <w:r>
              <w:rPr>
                <w:sz w:val="28"/>
              </w:rPr>
              <w:t>07930</w:t>
            </w:r>
            <w:r>
              <w:rPr>
                <w:spacing w:val="-2"/>
                <w:sz w:val="28"/>
              </w:rPr>
              <w:t xml:space="preserve"> </w:t>
            </w:r>
            <w:r>
              <w:rPr>
                <w:spacing w:val="-5"/>
                <w:sz w:val="28"/>
              </w:rPr>
              <w:t>162</w:t>
            </w:r>
          </w:p>
          <w:p w14:paraId="6010F1C2" w14:textId="77777777" w:rsidR="00B312E6" w:rsidRDefault="00000000">
            <w:pPr>
              <w:pStyle w:val="TableParagraph"/>
              <w:ind w:left="106"/>
              <w:rPr>
                <w:sz w:val="28"/>
              </w:rPr>
            </w:pPr>
            <w:r>
              <w:rPr>
                <w:spacing w:val="-5"/>
                <w:sz w:val="28"/>
              </w:rPr>
              <w:t>505</w:t>
            </w:r>
          </w:p>
          <w:p w14:paraId="05178EE6" w14:textId="77777777" w:rsidR="00B312E6" w:rsidRDefault="00B312E6">
            <w:pPr>
              <w:pStyle w:val="TableParagraph"/>
              <w:spacing w:before="6"/>
              <w:rPr>
                <w:rFonts w:ascii="Calibri"/>
                <w:b/>
                <w:sz w:val="26"/>
              </w:rPr>
            </w:pPr>
          </w:p>
          <w:p w14:paraId="73D1C4D9" w14:textId="77777777" w:rsidR="00B312E6" w:rsidRDefault="00000000">
            <w:pPr>
              <w:pStyle w:val="TableParagraph"/>
              <w:ind w:left="106"/>
              <w:rPr>
                <w:sz w:val="28"/>
              </w:rPr>
            </w:pPr>
            <w:r>
              <w:rPr>
                <w:b/>
                <w:sz w:val="28"/>
              </w:rPr>
              <w:t>Address:</w:t>
            </w:r>
            <w:r>
              <w:rPr>
                <w:b/>
                <w:spacing w:val="-7"/>
                <w:sz w:val="28"/>
              </w:rPr>
              <w:t xml:space="preserve"> </w:t>
            </w:r>
            <w:r>
              <w:rPr>
                <w:sz w:val="28"/>
              </w:rPr>
              <w:t>St</w:t>
            </w:r>
            <w:r>
              <w:rPr>
                <w:spacing w:val="-6"/>
                <w:sz w:val="28"/>
              </w:rPr>
              <w:t xml:space="preserve"> </w:t>
            </w:r>
            <w:r>
              <w:rPr>
                <w:sz w:val="28"/>
              </w:rPr>
              <w:t>Luke’s</w:t>
            </w:r>
            <w:r>
              <w:rPr>
                <w:spacing w:val="-8"/>
                <w:sz w:val="28"/>
              </w:rPr>
              <w:t xml:space="preserve"> </w:t>
            </w:r>
            <w:r>
              <w:rPr>
                <w:sz w:val="28"/>
              </w:rPr>
              <w:t>Community</w:t>
            </w:r>
            <w:r>
              <w:rPr>
                <w:spacing w:val="-10"/>
                <w:sz w:val="28"/>
              </w:rPr>
              <w:t xml:space="preserve"> </w:t>
            </w:r>
            <w:r>
              <w:rPr>
                <w:sz w:val="28"/>
              </w:rPr>
              <w:t>Centre,</w:t>
            </w:r>
            <w:r>
              <w:rPr>
                <w:spacing w:val="-6"/>
                <w:sz w:val="28"/>
              </w:rPr>
              <w:t xml:space="preserve"> </w:t>
            </w:r>
            <w:r>
              <w:rPr>
                <w:sz w:val="28"/>
              </w:rPr>
              <w:t>85 Tarling Road, London E16 1HN</w:t>
            </w:r>
          </w:p>
          <w:p w14:paraId="5179BAFB" w14:textId="77777777" w:rsidR="00B312E6" w:rsidRDefault="00B312E6">
            <w:pPr>
              <w:pStyle w:val="TableParagraph"/>
              <w:spacing w:before="3"/>
              <w:rPr>
                <w:rFonts w:ascii="Calibri"/>
                <w:b/>
                <w:sz w:val="26"/>
              </w:rPr>
            </w:pPr>
          </w:p>
          <w:p w14:paraId="46071CA7" w14:textId="77777777" w:rsidR="00B312E6" w:rsidRDefault="00000000">
            <w:pPr>
              <w:pStyle w:val="TableParagraph"/>
              <w:spacing w:before="1"/>
              <w:ind w:left="106"/>
              <w:rPr>
                <w:sz w:val="28"/>
              </w:rPr>
            </w:pPr>
            <w:r>
              <w:rPr>
                <w:b/>
                <w:sz w:val="28"/>
              </w:rPr>
              <w:t>Website:</w:t>
            </w:r>
            <w:r>
              <w:rPr>
                <w:b/>
                <w:spacing w:val="-6"/>
                <w:sz w:val="28"/>
              </w:rPr>
              <w:t xml:space="preserve"> </w:t>
            </w:r>
            <w:hyperlink r:id="rId40">
              <w:r>
                <w:rPr>
                  <w:color w:val="0000FF"/>
                  <w:spacing w:val="-2"/>
                  <w:sz w:val="28"/>
                  <w:u w:val="single" w:color="0000FF"/>
                </w:rPr>
                <w:t>www.thepowerhouse.org.uk</w:t>
              </w:r>
            </w:hyperlink>
          </w:p>
        </w:tc>
        <w:tc>
          <w:tcPr>
            <w:tcW w:w="5529" w:type="dxa"/>
          </w:tcPr>
          <w:p w14:paraId="19E31AF9" w14:textId="77777777" w:rsidR="00B312E6" w:rsidRDefault="00000000">
            <w:pPr>
              <w:pStyle w:val="TableParagraph"/>
              <w:ind w:left="106" w:right="136"/>
              <w:rPr>
                <w:sz w:val="28"/>
              </w:rPr>
            </w:pPr>
            <w:r>
              <w:rPr>
                <w:sz w:val="28"/>
              </w:rPr>
              <w:t xml:space="preserve">The Powerhouse </w:t>
            </w:r>
            <w:proofErr w:type="gramStart"/>
            <w:r>
              <w:rPr>
                <w:sz w:val="28"/>
              </w:rPr>
              <w:t>For</w:t>
            </w:r>
            <w:proofErr w:type="gramEnd"/>
            <w:r>
              <w:rPr>
                <w:sz w:val="28"/>
              </w:rPr>
              <w:t xml:space="preserve"> Women (The Powerhouse) was established in 1985 to provide a place of safety and independent living support for women with learning disabilities, particularly those who had experienced abuse, sexual, financial and neglect.</w:t>
            </w:r>
            <w:r>
              <w:rPr>
                <w:spacing w:val="-10"/>
                <w:sz w:val="28"/>
              </w:rPr>
              <w:t xml:space="preserve"> </w:t>
            </w:r>
            <w:r>
              <w:rPr>
                <w:sz w:val="28"/>
              </w:rPr>
              <w:t>The</w:t>
            </w:r>
            <w:r>
              <w:rPr>
                <w:spacing w:val="-11"/>
                <w:sz w:val="28"/>
              </w:rPr>
              <w:t xml:space="preserve"> </w:t>
            </w:r>
            <w:r>
              <w:rPr>
                <w:sz w:val="28"/>
              </w:rPr>
              <w:t>current</w:t>
            </w:r>
            <w:r>
              <w:rPr>
                <w:spacing w:val="-8"/>
                <w:sz w:val="28"/>
              </w:rPr>
              <w:t xml:space="preserve"> </w:t>
            </w:r>
            <w:r>
              <w:rPr>
                <w:sz w:val="28"/>
              </w:rPr>
              <w:t>organization</w:t>
            </w:r>
            <w:r>
              <w:rPr>
                <w:spacing w:val="-11"/>
                <w:sz w:val="28"/>
              </w:rPr>
              <w:t xml:space="preserve"> </w:t>
            </w:r>
            <w:r>
              <w:rPr>
                <w:sz w:val="28"/>
              </w:rPr>
              <w:t xml:space="preserve">emerged from the successful work to establish the Beverley Lewis House for women with learning disabilities, which still exists </w:t>
            </w:r>
            <w:r>
              <w:rPr>
                <w:spacing w:val="-2"/>
                <w:sz w:val="28"/>
              </w:rPr>
              <w:t>today.</w:t>
            </w:r>
          </w:p>
          <w:p w14:paraId="388E6FF0" w14:textId="77777777" w:rsidR="00B312E6" w:rsidRDefault="00B312E6">
            <w:pPr>
              <w:pStyle w:val="TableParagraph"/>
              <w:spacing w:before="2"/>
              <w:rPr>
                <w:rFonts w:ascii="Calibri"/>
                <w:b/>
                <w:sz w:val="26"/>
              </w:rPr>
            </w:pPr>
          </w:p>
          <w:p w14:paraId="4B692DD7" w14:textId="77777777" w:rsidR="00B312E6" w:rsidRDefault="00000000">
            <w:pPr>
              <w:pStyle w:val="TableParagraph"/>
              <w:ind w:left="106" w:right="87"/>
              <w:rPr>
                <w:sz w:val="28"/>
              </w:rPr>
            </w:pPr>
            <w:r>
              <w:rPr>
                <w:sz w:val="28"/>
              </w:rPr>
              <w:t>For over a decade Powerhouse has continued to co-produce a range of services for women with learning disabilities, particularly those with low to moderate needs, to live their lives in the ways that they choose. Powerhouse provides</w:t>
            </w:r>
            <w:r>
              <w:rPr>
                <w:spacing w:val="-3"/>
                <w:sz w:val="28"/>
              </w:rPr>
              <w:t xml:space="preserve"> </w:t>
            </w:r>
            <w:r>
              <w:rPr>
                <w:sz w:val="28"/>
              </w:rPr>
              <w:t>a</w:t>
            </w:r>
            <w:r>
              <w:rPr>
                <w:spacing w:val="-3"/>
                <w:sz w:val="28"/>
              </w:rPr>
              <w:t xml:space="preserve"> </w:t>
            </w:r>
            <w:r>
              <w:rPr>
                <w:sz w:val="28"/>
              </w:rPr>
              <w:t>range</w:t>
            </w:r>
            <w:r>
              <w:rPr>
                <w:spacing w:val="-6"/>
                <w:sz w:val="28"/>
              </w:rPr>
              <w:t xml:space="preserve"> </w:t>
            </w:r>
            <w:r>
              <w:rPr>
                <w:sz w:val="28"/>
              </w:rPr>
              <w:t>of</w:t>
            </w:r>
            <w:r>
              <w:rPr>
                <w:spacing w:val="-3"/>
                <w:sz w:val="28"/>
              </w:rPr>
              <w:t xml:space="preserve"> </w:t>
            </w:r>
            <w:r>
              <w:rPr>
                <w:sz w:val="28"/>
              </w:rPr>
              <w:t>activities</w:t>
            </w:r>
            <w:r>
              <w:rPr>
                <w:spacing w:val="-5"/>
                <w:sz w:val="28"/>
              </w:rPr>
              <w:t xml:space="preserve"> </w:t>
            </w:r>
            <w:r>
              <w:rPr>
                <w:sz w:val="28"/>
              </w:rPr>
              <w:t>that</w:t>
            </w:r>
            <w:r>
              <w:rPr>
                <w:spacing w:val="-5"/>
                <w:sz w:val="28"/>
              </w:rPr>
              <w:t xml:space="preserve"> </w:t>
            </w:r>
            <w:r>
              <w:rPr>
                <w:sz w:val="28"/>
              </w:rPr>
              <w:t>support independence,</w:t>
            </w:r>
            <w:r>
              <w:rPr>
                <w:spacing w:val="-3"/>
                <w:sz w:val="28"/>
              </w:rPr>
              <w:t xml:space="preserve"> </w:t>
            </w:r>
            <w:r>
              <w:rPr>
                <w:sz w:val="28"/>
              </w:rPr>
              <w:t>enables</w:t>
            </w:r>
            <w:r>
              <w:rPr>
                <w:spacing w:val="-3"/>
                <w:sz w:val="28"/>
              </w:rPr>
              <w:t xml:space="preserve"> </w:t>
            </w:r>
            <w:r>
              <w:rPr>
                <w:sz w:val="28"/>
              </w:rPr>
              <w:t>peer</w:t>
            </w:r>
            <w:r>
              <w:rPr>
                <w:spacing w:val="-4"/>
                <w:sz w:val="28"/>
              </w:rPr>
              <w:t xml:space="preserve"> </w:t>
            </w:r>
            <w:r>
              <w:rPr>
                <w:sz w:val="28"/>
              </w:rPr>
              <w:t>support</w:t>
            </w:r>
            <w:r>
              <w:rPr>
                <w:spacing w:val="-3"/>
                <w:sz w:val="28"/>
              </w:rPr>
              <w:t xml:space="preserve"> </w:t>
            </w:r>
            <w:r>
              <w:rPr>
                <w:sz w:val="28"/>
              </w:rPr>
              <w:t>and strengthens the voice of women with learning</w:t>
            </w:r>
            <w:r>
              <w:rPr>
                <w:spacing w:val="-9"/>
                <w:sz w:val="28"/>
              </w:rPr>
              <w:t xml:space="preserve"> </w:t>
            </w:r>
            <w:r>
              <w:rPr>
                <w:sz w:val="28"/>
              </w:rPr>
              <w:t>disabilities</w:t>
            </w:r>
            <w:r>
              <w:rPr>
                <w:spacing w:val="-10"/>
                <w:sz w:val="28"/>
              </w:rPr>
              <w:t xml:space="preserve"> </w:t>
            </w:r>
            <w:r>
              <w:rPr>
                <w:sz w:val="28"/>
              </w:rPr>
              <w:t>in</w:t>
            </w:r>
            <w:r>
              <w:rPr>
                <w:spacing w:val="-7"/>
                <w:sz w:val="28"/>
              </w:rPr>
              <w:t xml:space="preserve"> </w:t>
            </w:r>
            <w:r>
              <w:rPr>
                <w:sz w:val="28"/>
              </w:rPr>
              <w:t>the</w:t>
            </w:r>
            <w:r>
              <w:rPr>
                <w:spacing w:val="-7"/>
                <w:sz w:val="28"/>
              </w:rPr>
              <w:t xml:space="preserve"> </w:t>
            </w:r>
            <w:r>
              <w:rPr>
                <w:sz w:val="28"/>
              </w:rPr>
              <w:t>development</w:t>
            </w:r>
            <w:r>
              <w:rPr>
                <w:spacing w:val="-10"/>
                <w:sz w:val="28"/>
              </w:rPr>
              <w:t xml:space="preserve"> </w:t>
            </w:r>
            <w:r>
              <w:rPr>
                <w:sz w:val="28"/>
              </w:rPr>
              <w:t xml:space="preserve">of </w:t>
            </w:r>
            <w:r>
              <w:rPr>
                <w:spacing w:val="-2"/>
                <w:sz w:val="28"/>
              </w:rPr>
              <w:t>services.</w:t>
            </w:r>
          </w:p>
        </w:tc>
      </w:tr>
    </w:tbl>
    <w:p w14:paraId="1D3C310D" w14:textId="77777777" w:rsidR="00B312E6" w:rsidRDefault="00B312E6">
      <w:pPr>
        <w:rPr>
          <w:sz w:val="28"/>
        </w:rPr>
        <w:sectPr w:rsidR="00B312E6">
          <w:pgSz w:w="16840" w:h="11910" w:orient="landscape"/>
          <w:pgMar w:top="1340" w:right="460" w:bottom="1200" w:left="620" w:header="0" w:footer="1000" w:gutter="0"/>
          <w:cols w:space="720"/>
        </w:sectPr>
      </w:pPr>
    </w:p>
    <w:p w14:paraId="2932724D" w14:textId="77777777" w:rsidR="00B312E6" w:rsidRDefault="00000000">
      <w:pPr>
        <w:pStyle w:val="BodyText"/>
        <w:spacing w:before="97"/>
        <w:ind w:left="820"/>
      </w:pPr>
      <w:r>
        <w:lastRenderedPageBreak/>
        <w:t>Additional</w:t>
      </w:r>
      <w:r>
        <w:rPr>
          <w:spacing w:val="-3"/>
        </w:rPr>
        <w:t xml:space="preserve"> </w:t>
      </w:r>
      <w:r>
        <w:t>group</w:t>
      </w:r>
      <w:r>
        <w:rPr>
          <w:spacing w:val="-3"/>
        </w:rPr>
        <w:t xml:space="preserve"> </w:t>
      </w:r>
      <w:r>
        <w:t>members and</w:t>
      </w:r>
      <w:r>
        <w:rPr>
          <w:spacing w:val="-5"/>
        </w:rPr>
        <w:t xml:space="preserve"> </w:t>
      </w:r>
      <w:r>
        <w:t>stakeholders</w:t>
      </w:r>
      <w:r>
        <w:rPr>
          <w:spacing w:val="-3"/>
        </w:rPr>
        <w:t xml:space="preserve"> </w:t>
      </w:r>
      <w:r>
        <w:t>of</w:t>
      </w:r>
      <w:r>
        <w:rPr>
          <w:spacing w:val="-3"/>
        </w:rPr>
        <w:t xml:space="preserve"> </w:t>
      </w:r>
      <w:r>
        <w:t>the</w:t>
      </w:r>
      <w:r>
        <w:rPr>
          <w:spacing w:val="-2"/>
        </w:rPr>
        <w:t xml:space="preserve"> </w:t>
      </w:r>
      <w:r>
        <w:t>Newham</w:t>
      </w:r>
      <w:r>
        <w:rPr>
          <w:spacing w:val="-3"/>
        </w:rPr>
        <w:t xml:space="preserve"> </w:t>
      </w:r>
      <w:r>
        <w:t>Co-Production</w:t>
      </w:r>
      <w:r>
        <w:rPr>
          <w:spacing w:val="-3"/>
        </w:rPr>
        <w:t xml:space="preserve"> </w:t>
      </w:r>
      <w:r>
        <w:t>Forum</w:t>
      </w:r>
      <w:r>
        <w:rPr>
          <w:spacing w:val="-3"/>
        </w:rPr>
        <w:t xml:space="preserve"> </w:t>
      </w:r>
      <w:r>
        <w:rPr>
          <w:spacing w:val="-2"/>
        </w:rPr>
        <w:t>(Adults)</w:t>
      </w:r>
    </w:p>
    <w:p w14:paraId="0F57BEC1" w14:textId="77777777" w:rsidR="00B312E6" w:rsidRDefault="00B312E6">
      <w:pPr>
        <w:pStyle w:val="BodyText"/>
        <w:spacing w:before="0"/>
        <w:rPr>
          <w:sz w:val="20"/>
        </w:rPr>
      </w:pPr>
    </w:p>
    <w:p w14:paraId="343DB03B" w14:textId="77777777" w:rsidR="00B312E6" w:rsidRDefault="00B312E6">
      <w:pPr>
        <w:pStyle w:val="BodyText"/>
        <w:spacing w:before="0"/>
        <w:rPr>
          <w:sz w:val="20"/>
        </w:rPr>
      </w:pPr>
    </w:p>
    <w:p w14:paraId="3D9E912A" w14:textId="77777777" w:rsidR="00B312E6" w:rsidRDefault="00B312E6">
      <w:pPr>
        <w:pStyle w:val="BodyText"/>
        <w:spacing w:before="2" w:after="1"/>
        <w:rPr>
          <w:sz w:val="23"/>
        </w:rPr>
      </w:pPr>
    </w:p>
    <w:tbl>
      <w:tblPr>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0"/>
        <w:gridCol w:w="9882"/>
      </w:tblGrid>
      <w:tr w:rsidR="00B312E6" w14:paraId="1BD1C2A3" w14:textId="77777777">
        <w:trPr>
          <w:trHeight w:val="2018"/>
        </w:trPr>
        <w:tc>
          <w:tcPr>
            <w:tcW w:w="4940" w:type="dxa"/>
          </w:tcPr>
          <w:p w14:paraId="0733C7E9" w14:textId="77777777" w:rsidR="00B312E6" w:rsidRDefault="00000000">
            <w:pPr>
              <w:pStyle w:val="TableParagraph"/>
              <w:spacing w:line="321" w:lineRule="exact"/>
              <w:ind w:left="107"/>
              <w:rPr>
                <w:b/>
                <w:sz w:val="28"/>
              </w:rPr>
            </w:pPr>
            <w:r>
              <w:rPr>
                <w:b/>
                <w:sz w:val="28"/>
              </w:rPr>
              <w:t>Healthwatch</w:t>
            </w:r>
            <w:r>
              <w:rPr>
                <w:b/>
                <w:spacing w:val="-10"/>
                <w:sz w:val="28"/>
              </w:rPr>
              <w:t xml:space="preserve"> </w:t>
            </w:r>
            <w:r>
              <w:rPr>
                <w:b/>
                <w:spacing w:val="-2"/>
                <w:sz w:val="28"/>
              </w:rPr>
              <w:t>Newham</w:t>
            </w:r>
          </w:p>
          <w:p w14:paraId="6888EC57" w14:textId="77777777" w:rsidR="00B312E6" w:rsidRDefault="00B312E6">
            <w:pPr>
              <w:pStyle w:val="TableParagraph"/>
              <w:spacing w:before="4" w:after="1"/>
              <w:rPr>
                <w:rFonts w:ascii="Calibri"/>
                <w:b/>
                <w:sz w:val="20"/>
              </w:rPr>
            </w:pPr>
          </w:p>
          <w:p w14:paraId="67DFB65F" w14:textId="77777777" w:rsidR="00B312E6" w:rsidRDefault="00000000">
            <w:pPr>
              <w:pStyle w:val="TableParagraph"/>
              <w:ind w:left="108"/>
              <w:rPr>
                <w:rFonts w:ascii="Calibri"/>
                <w:sz w:val="20"/>
              </w:rPr>
            </w:pPr>
            <w:r>
              <w:rPr>
                <w:rFonts w:ascii="Calibri"/>
                <w:noProof/>
                <w:sz w:val="20"/>
              </w:rPr>
              <w:drawing>
                <wp:inline distT="0" distB="0" distL="0" distR="0" wp14:anchorId="53A77841" wp14:editId="5ABD3392">
                  <wp:extent cx="1840209" cy="374618"/>
                  <wp:effectExtent l="0" t="0" r="0" b="0"/>
                  <wp:docPr id="11" name="image6.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42" cstate="print"/>
                          <a:stretch>
                            <a:fillRect/>
                          </a:stretch>
                        </pic:blipFill>
                        <pic:spPr>
                          <a:xfrm>
                            <a:off x="0" y="0"/>
                            <a:ext cx="1840209" cy="374618"/>
                          </a:xfrm>
                          <a:prstGeom prst="rect">
                            <a:avLst/>
                          </a:prstGeom>
                        </pic:spPr>
                      </pic:pic>
                    </a:graphicData>
                  </a:graphic>
                </wp:inline>
              </w:drawing>
            </w:r>
          </w:p>
          <w:p w14:paraId="0C644284" w14:textId="77777777" w:rsidR="00B312E6" w:rsidRDefault="00B312E6">
            <w:pPr>
              <w:pStyle w:val="TableParagraph"/>
              <w:rPr>
                <w:rFonts w:ascii="Calibri"/>
                <w:b/>
                <w:sz w:val="20"/>
              </w:rPr>
            </w:pPr>
          </w:p>
          <w:p w14:paraId="7D5879EC" w14:textId="77777777" w:rsidR="00B312E6" w:rsidRDefault="00B312E6">
            <w:pPr>
              <w:pStyle w:val="TableParagraph"/>
              <w:rPr>
                <w:rFonts w:ascii="Calibri"/>
                <w:b/>
                <w:sz w:val="20"/>
              </w:rPr>
            </w:pPr>
          </w:p>
          <w:p w14:paraId="464A46E0" w14:textId="77777777" w:rsidR="00B312E6" w:rsidRDefault="00B312E6">
            <w:pPr>
              <w:pStyle w:val="TableParagraph"/>
              <w:rPr>
                <w:rFonts w:ascii="Calibri"/>
                <w:b/>
                <w:sz w:val="20"/>
              </w:rPr>
            </w:pPr>
          </w:p>
        </w:tc>
        <w:tc>
          <w:tcPr>
            <w:tcW w:w="9882" w:type="dxa"/>
          </w:tcPr>
          <w:p w14:paraId="2A8DC7D5" w14:textId="77777777" w:rsidR="00B312E6" w:rsidRDefault="00000000">
            <w:pPr>
              <w:pStyle w:val="TableParagraph"/>
              <w:spacing w:line="321" w:lineRule="exact"/>
              <w:ind w:left="108"/>
              <w:rPr>
                <w:sz w:val="28"/>
              </w:rPr>
            </w:pPr>
            <w:r>
              <w:rPr>
                <w:b/>
                <w:sz w:val="28"/>
              </w:rPr>
              <w:t>Email</w:t>
            </w:r>
            <w:r>
              <w:rPr>
                <w:sz w:val="28"/>
              </w:rPr>
              <w:t>:</w:t>
            </w:r>
            <w:r>
              <w:rPr>
                <w:spacing w:val="-1"/>
                <w:sz w:val="28"/>
              </w:rPr>
              <w:t xml:space="preserve"> </w:t>
            </w:r>
            <w:hyperlink r:id="rId43">
              <w:r>
                <w:rPr>
                  <w:color w:val="0000FF"/>
                  <w:spacing w:val="-2"/>
                  <w:sz w:val="28"/>
                  <w:u w:val="single" w:color="0000FF"/>
                </w:rPr>
                <w:t>info@healthwatchnewham.co.uk</w:t>
              </w:r>
            </w:hyperlink>
          </w:p>
          <w:p w14:paraId="1C3802A9" w14:textId="77777777" w:rsidR="00B312E6" w:rsidRDefault="00000000">
            <w:pPr>
              <w:pStyle w:val="TableParagraph"/>
              <w:spacing w:before="250"/>
              <w:ind w:left="108"/>
              <w:rPr>
                <w:sz w:val="28"/>
              </w:rPr>
            </w:pPr>
            <w:r>
              <w:rPr>
                <w:b/>
                <w:sz w:val="28"/>
              </w:rPr>
              <w:t>Phone</w:t>
            </w:r>
            <w:r>
              <w:rPr>
                <w:sz w:val="28"/>
              </w:rPr>
              <w:t>:</w:t>
            </w:r>
            <w:r>
              <w:rPr>
                <w:spacing w:val="-2"/>
                <w:sz w:val="28"/>
              </w:rPr>
              <w:t xml:space="preserve"> </w:t>
            </w:r>
            <w:r>
              <w:rPr>
                <w:sz w:val="28"/>
              </w:rPr>
              <w:t>020</w:t>
            </w:r>
            <w:r>
              <w:rPr>
                <w:spacing w:val="-4"/>
                <w:sz w:val="28"/>
              </w:rPr>
              <w:t xml:space="preserve"> </w:t>
            </w:r>
            <w:r>
              <w:rPr>
                <w:sz w:val="28"/>
              </w:rPr>
              <w:t>3866</w:t>
            </w:r>
            <w:r>
              <w:rPr>
                <w:spacing w:val="-4"/>
                <w:sz w:val="28"/>
              </w:rPr>
              <w:t xml:space="preserve"> 2969</w:t>
            </w:r>
          </w:p>
          <w:p w14:paraId="2BCABD6D" w14:textId="77777777" w:rsidR="00B312E6" w:rsidRDefault="00000000">
            <w:pPr>
              <w:pStyle w:val="TableParagraph"/>
              <w:spacing w:before="246"/>
              <w:ind w:left="108"/>
              <w:rPr>
                <w:sz w:val="28"/>
              </w:rPr>
            </w:pPr>
            <w:r>
              <w:rPr>
                <w:b/>
                <w:sz w:val="28"/>
              </w:rPr>
              <w:t>Website</w:t>
            </w:r>
            <w:r>
              <w:rPr>
                <w:sz w:val="28"/>
              </w:rPr>
              <w:t>:</w:t>
            </w:r>
            <w:r>
              <w:rPr>
                <w:spacing w:val="-6"/>
                <w:sz w:val="28"/>
              </w:rPr>
              <w:t xml:space="preserve"> </w:t>
            </w:r>
            <w:hyperlink r:id="rId44">
              <w:r>
                <w:rPr>
                  <w:color w:val="0000FF"/>
                  <w:spacing w:val="-2"/>
                  <w:sz w:val="28"/>
                  <w:u w:val="single" w:color="0000FF"/>
                </w:rPr>
                <w:t>www.healthwatchnewham.co.uk</w:t>
              </w:r>
            </w:hyperlink>
          </w:p>
        </w:tc>
      </w:tr>
      <w:tr w:rsidR="00B312E6" w14:paraId="4D6864EB" w14:textId="77777777">
        <w:trPr>
          <w:trHeight w:val="4733"/>
        </w:trPr>
        <w:tc>
          <w:tcPr>
            <w:tcW w:w="4940" w:type="dxa"/>
          </w:tcPr>
          <w:p w14:paraId="592497FE" w14:textId="77777777" w:rsidR="00B312E6" w:rsidRDefault="00000000">
            <w:pPr>
              <w:pStyle w:val="TableParagraph"/>
              <w:spacing w:line="427" w:lineRule="auto"/>
              <w:ind w:left="107" w:right="260"/>
              <w:rPr>
                <w:sz w:val="28"/>
              </w:rPr>
            </w:pPr>
            <w:r>
              <w:rPr>
                <w:b/>
                <w:sz w:val="28"/>
              </w:rPr>
              <w:t>Change,</w:t>
            </w:r>
            <w:r>
              <w:rPr>
                <w:b/>
                <w:spacing w:val="-13"/>
                <w:sz w:val="28"/>
              </w:rPr>
              <w:t xml:space="preserve"> </w:t>
            </w:r>
            <w:r>
              <w:rPr>
                <w:b/>
                <w:sz w:val="28"/>
              </w:rPr>
              <w:t>Grow,</w:t>
            </w:r>
            <w:r>
              <w:rPr>
                <w:b/>
                <w:spacing w:val="-14"/>
                <w:sz w:val="28"/>
              </w:rPr>
              <w:t xml:space="preserve"> </w:t>
            </w:r>
            <w:r>
              <w:rPr>
                <w:b/>
                <w:sz w:val="28"/>
              </w:rPr>
              <w:t>Live</w:t>
            </w:r>
            <w:r>
              <w:rPr>
                <w:b/>
                <w:spacing w:val="-12"/>
                <w:sz w:val="28"/>
              </w:rPr>
              <w:t xml:space="preserve"> </w:t>
            </w:r>
            <w:r>
              <w:rPr>
                <w:sz w:val="28"/>
              </w:rPr>
              <w:t>(CGL) Valentina Castellana</w:t>
            </w:r>
          </w:p>
          <w:p w14:paraId="6BE7CEA0" w14:textId="77777777" w:rsidR="00B312E6" w:rsidRDefault="00000000">
            <w:pPr>
              <w:pStyle w:val="TableParagraph"/>
              <w:ind w:left="108"/>
              <w:rPr>
                <w:rFonts w:ascii="Calibri"/>
                <w:sz w:val="20"/>
              </w:rPr>
            </w:pPr>
            <w:r>
              <w:rPr>
                <w:rFonts w:ascii="Calibri"/>
                <w:noProof/>
                <w:sz w:val="20"/>
              </w:rPr>
              <w:drawing>
                <wp:inline distT="0" distB="0" distL="0" distR="0" wp14:anchorId="27705FB4" wp14:editId="1D1432F1">
                  <wp:extent cx="842392" cy="74295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45" cstate="print"/>
                          <a:stretch>
                            <a:fillRect/>
                          </a:stretch>
                        </pic:blipFill>
                        <pic:spPr>
                          <a:xfrm>
                            <a:off x="0" y="0"/>
                            <a:ext cx="842392" cy="742950"/>
                          </a:xfrm>
                          <a:prstGeom prst="rect">
                            <a:avLst/>
                          </a:prstGeom>
                        </pic:spPr>
                      </pic:pic>
                    </a:graphicData>
                  </a:graphic>
                </wp:inline>
              </w:drawing>
            </w:r>
          </w:p>
          <w:p w14:paraId="36EECAC9" w14:textId="77777777" w:rsidR="00B312E6" w:rsidRDefault="00B312E6">
            <w:pPr>
              <w:pStyle w:val="TableParagraph"/>
              <w:rPr>
                <w:rFonts w:ascii="Calibri"/>
                <w:b/>
                <w:sz w:val="20"/>
              </w:rPr>
            </w:pPr>
          </w:p>
          <w:p w14:paraId="01E641D6" w14:textId="77777777" w:rsidR="00B312E6" w:rsidRDefault="00B312E6">
            <w:pPr>
              <w:pStyle w:val="TableParagraph"/>
              <w:rPr>
                <w:rFonts w:ascii="Calibri"/>
                <w:b/>
                <w:sz w:val="20"/>
              </w:rPr>
            </w:pPr>
          </w:p>
          <w:p w14:paraId="797866C9" w14:textId="77777777" w:rsidR="00B312E6" w:rsidRDefault="00B312E6">
            <w:pPr>
              <w:pStyle w:val="TableParagraph"/>
              <w:rPr>
                <w:rFonts w:ascii="Calibri"/>
                <w:b/>
                <w:sz w:val="20"/>
              </w:rPr>
            </w:pPr>
          </w:p>
          <w:p w14:paraId="1B0C2822" w14:textId="77777777" w:rsidR="00B312E6" w:rsidRDefault="00B312E6">
            <w:pPr>
              <w:pStyle w:val="TableParagraph"/>
              <w:rPr>
                <w:rFonts w:ascii="Calibri"/>
                <w:b/>
                <w:sz w:val="20"/>
              </w:rPr>
            </w:pPr>
          </w:p>
          <w:p w14:paraId="3C6C552D" w14:textId="77777777" w:rsidR="00B312E6" w:rsidRDefault="00B312E6">
            <w:pPr>
              <w:pStyle w:val="TableParagraph"/>
              <w:rPr>
                <w:rFonts w:ascii="Calibri"/>
                <w:b/>
                <w:sz w:val="20"/>
              </w:rPr>
            </w:pPr>
          </w:p>
          <w:p w14:paraId="230C7B5D" w14:textId="77777777" w:rsidR="00B312E6" w:rsidRDefault="00B312E6">
            <w:pPr>
              <w:pStyle w:val="TableParagraph"/>
              <w:rPr>
                <w:rFonts w:ascii="Calibri"/>
                <w:b/>
                <w:sz w:val="20"/>
              </w:rPr>
            </w:pPr>
          </w:p>
          <w:p w14:paraId="30E5545C" w14:textId="77777777" w:rsidR="00B312E6" w:rsidRDefault="00B312E6">
            <w:pPr>
              <w:pStyle w:val="TableParagraph"/>
              <w:rPr>
                <w:rFonts w:ascii="Calibri"/>
                <w:b/>
                <w:sz w:val="20"/>
              </w:rPr>
            </w:pPr>
          </w:p>
          <w:p w14:paraId="68E22263" w14:textId="77777777" w:rsidR="00B312E6" w:rsidRDefault="00B312E6">
            <w:pPr>
              <w:pStyle w:val="TableParagraph"/>
              <w:rPr>
                <w:rFonts w:ascii="Calibri"/>
                <w:b/>
                <w:sz w:val="20"/>
              </w:rPr>
            </w:pPr>
          </w:p>
          <w:p w14:paraId="464E2F6B" w14:textId="77777777" w:rsidR="00B312E6" w:rsidRDefault="00B312E6">
            <w:pPr>
              <w:pStyle w:val="TableParagraph"/>
              <w:rPr>
                <w:rFonts w:ascii="Calibri"/>
                <w:b/>
                <w:sz w:val="20"/>
              </w:rPr>
            </w:pPr>
          </w:p>
          <w:p w14:paraId="407DF496" w14:textId="77777777" w:rsidR="00B312E6" w:rsidRDefault="00B312E6">
            <w:pPr>
              <w:pStyle w:val="TableParagraph"/>
              <w:rPr>
                <w:rFonts w:ascii="Calibri"/>
                <w:b/>
                <w:sz w:val="18"/>
              </w:rPr>
            </w:pPr>
          </w:p>
        </w:tc>
        <w:tc>
          <w:tcPr>
            <w:tcW w:w="9882" w:type="dxa"/>
          </w:tcPr>
          <w:p w14:paraId="3B1CFABB" w14:textId="77777777" w:rsidR="00B312E6" w:rsidRDefault="00000000">
            <w:pPr>
              <w:pStyle w:val="TableParagraph"/>
              <w:spacing w:line="278" w:lineRule="auto"/>
              <w:ind w:left="108"/>
              <w:rPr>
                <w:sz w:val="28"/>
              </w:rPr>
            </w:pPr>
            <w:r>
              <w:rPr>
                <w:sz w:val="28"/>
              </w:rPr>
              <w:t>They</w:t>
            </w:r>
            <w:r>
              <w:rPr>
                <w:spacing w:val="-6"/>
                <w:sz w:val="28"/>
              </w:rPr>
              <w:t xml:space="preserve"> </w:t>
            </w:r>
            <w:r>
              <w:rPr>
                <w:sz w:val="28"/>
              </w:rPr>
              <w:t>are</w:t>
            </w:r>
            <w:r>
              <w:rPr>
                <w:spacing w:val="-3"/>
                <w:sz w:val="28"/>
              </w:rPr>
              <w:t xml:space="preserve"> </w:t>
            </w:r>
            <w:r>
              <w:rPr>
                <w:sz w:val="28"/>
              </w:rPr>
              <w:t>an</w:t>
            </w:r>
            <w:r>
              <w:rPr>
                <w:spacing w:val="-3"/>
                <w:sz w:val="28"/>
              </w:rPr>
              <w:t xml:space="preserve"> </w:t>
            </w:r>
            <w:r>
              <w:rPr>
                <w:sz w:val="28"/>
              </w:rPr>
              <w:t>integrated</w:t>
            </w:r>
            <w:r>
              <w:rPr>
                <w:spacing w:val="-5"/>
                <w:sz w:val="28"/>
              </w:rPr>
              <w:t xml:space="preserve"> </w:t>
            </w:r>
            <w:r>
              <w:rPr>
                <w:sz w:val="28"/>
              </w:rPr>
              <w:t>service</w:t>
            </w:r>
            <w:r>
              <w:rPr>
                <w:spacing w:val="-5"/>
                <w:sz w:val="28"/>
              </w:rPr>
              <w:t xml:space="preserve"> </w:t>
            </w:r>
            <w:r>
              <w:rPr>
                <w:sz w:val="28"/>
              </w:rPr>
              <w:t>delivering</w:t>
            </w:r>
            <w:r>
              <w:rPr>
                <w:spacing w:val="-3"/>
                <w:sz w:val="28"/>
              </w:rPr>
              <w:t xml:space="preserve"> </w:t>
            </w:r>
            <w:r>
              <w:rPr>
                <w:sz w:val="28"/>
              </w:rPr>
              <w:t>a</w:t>
            </w:r>
            <w:r>
              <w:rPr>
                <w:spacing w:val="-5"/>
                <w:sz w:val="28"/>
              </w:rPr>
              <w:t xml:space="preserve"> </w:t>
            </w:r>
            <w:r>
              <w:rPr>
                <w:sz w:val="28"/>
              </w:rPr>
              <w:t>range</w:t>
            </w:r>
            <w:r>
              <w:rPr>
                <w:spacing w:val="-5"/>
                <w:sz w:val="28"/>
              </w:rPr>
              <w:t xml:space="preserve"> </w:t>
            </w:r>
            <w:r>
              <w:rPr>
                <w:sz w:val="28"/>
              </w:rPr>
              <w:t>of</w:t>
            </w:r>
            <w:r>
              <w:rPr>
                <w:spacing w:val="-4"/>
                <w:sz w:val="28"/>
              </w:rPr>
              <w:t xml:space="preserve"> </w:t>
            </w:r>
            <w:r>
              <w:rPr>
                <w:sz w:val="28"/>
              </w:rPr>
              <w:t>interventions</w:t>
            </w:r>
            <w:r>
              <w:rPr>
                <w:spacing w:val="-2"/>
                <w:sz w:val="28"/>
              </w:rPr>
              <w:t xml:space="preserve"> </w:t>
            </w:r>
            <w:r>
              <w:rPr>
                <w:sz w:val="28"/>
              </w:rPr>
              <w:t>designed</w:t>
            </w:r>
            <w:r>
              <w:rPr>
                <w:spacing w:val="-5"/>
                <w:sz w:val="28"/>
              </w:rPr>
              <w:t xml:space="preserve"> </w:t>
            </w:r>
            <w:r>
              <w:rPr>
                <w:sz w:val="28"/>
              </w:rPr>
              <w:t>to support Newham residents that suffer with drug and alcohol related issues.</w:t>
            </w:r>
          </w:p>
          <w:p w14:paraId="61CBA269" w14:textId="77777777" w:rsidR="00B312E6" w:rsidRDefault="00000000">
            <w:pPr>
              <w:pStyle w:val="TableParagraph"/>
              <w:spacing w:before="193"/>
              <w:ind w:left="108"/>
              <w:rPr>
                <w:sz w:val="28"/>
              </w:rPr>
            </w:pPr>
            <w:r>
              <w:rPr>
                <w:b/>
                <w:sz w:val="28"/>
              </w:rPr>
              <w:t>Phone:</w:t>
            </w:r>
            <w:r>
              <w:rPr>
                <w:b/>
                <w:spacing w:val="-4"/>
                <w:sz w:val="28"/>
              </w:rPr>
              <w:t xml:space="preserve"> </w:t>
            </w:r>
            <w:r>
              <w:rPr>
                <w:sz w:val="28"/>
              </w:rPr>
              <w:t>0800</w:t>
            </w:r>
            <w:r>
              <w:rPr>
                <w:spacing w:val="-2"/>
                <w:sz w:val="28"/>
              </w:rPr>
              <w:t xml:space="preserve"> </w:t>
            </w:r>
            <w:r>
              <w:rPr>
                <w:sz w:val="28"/>
              </w:rPr>
              <w:t>652</w:t>
            </w:r>
            <w:r>
              <w:rPr>
                <w:spacing w:val="-1"/>
                <w:sz w:val="28"/>
              </w:rPr>
              <w:t xml:space="preserve"> </w:t>
            </w:r>
            <w:r>
              <w:rPr>
                <w:sz w:val="28"/>
              </w:rPr>
              <w:t>3879</w:t>
            </w:r>
            <w:r>
              <w:rPr>
                <w:spacing w:val="-2"/>
                <w:sz w:val="28"/>
              </w:rPr>
              <w:t xml:space="preserve"> </w:t>
            </w:r>
            <w:r>
              <w:rPr>
                <w:sz w:val="28"/>
              </w:rPr>
              <w:t>/</w:t>
            </w:r>
            <w:r>
              <w:rPr>
                <w:spacing w:val="-2"/>
                <w:sz w:val="28"/>
              </w:rPr>
              <w:t xml:space="preserve"> 07778913991</w:t>
            </w:r>
          </w:p>
          <w:p w14:paraId="5C22851D" w14:textId="77777777" w:rsidR="00B312E6" w:rsidRDefault="00000000">
            <w:pPr>
              <w:pStyle w:val="TableParagraph"/>
              <w:spacing w:before="249"/>
              <w:ind w:left="108"/>
              <w:rPr>
                <w:sz w:val="28"/>
              </w:rPr>
            </w:pPr>
            <w:r>
              <w:rPr>
                <w:b/>
                <w:sz w:val="28"/>
              </w:rPr>
              <w:t>Email</w:t>
            </w:r>
            <w:r>
              <w:rPr>
                <w:sz w:val="28"/>
              </w:rPr>
              <w:t>:</w:t>
            </w:r>
            <w:r>
              <w:rPr>
                <w:spacing w:val="-1"/>
                <w:sz w:val="28"/>
              </w:rPr>
              <w:t xml:space="preserve"> </w:t>
            </w:r>
            <w:hyperlink r:id="rId46">
              <w:r>
                <w:rPr>
                  <w:color w:val="0000FF"/>
                  <w:spacing w:val="-2"/>
                  <w:sz w:val="28"/>
                  <w:u w:val="single" w:color="0000FF"/>
                </w:rPr>
                <w:t>valentina.castellana@cgl.org.uk</w:t>
              </w:r>
            </w:hyperlink>
          </w:p>
          <w:p w14:paraId="335983C0" w14:textId="77777777" w:rsidR="00B312E6" w:rsidRDefault="00000000">
            <w:pPr>
              <w:pStyle w:val="TableParagraph"/>
              <w:spacing w:before="249"/>
              <w:ind w:left="108"/>
              <w:rPr>
                <w:sz w:val="28"/>
              </w:rPr>
            </w:pPr>
            <w:r>
              <w:rPr>
                <w:b/>
                <w:sz w:val="28"/>
              </w:rPr>
              <w:t>Website:</w:t>
            </w:r>
            <w:r>
              <w:rPr>
                <w:b/>
                <w:spacing w:val="-7"/>
                <w:sz w:val="28"/>
              </w:rPr>
              <w:t xml:space="preserve"> </w:t>
            </w:r>
            <w:hyperlink r:id="rId47">
              <w:r>
                <w:rPr>
                  <w:color w:val="0000FF"/>
                  <w:spacing w:val="-2"/>
                  <w:sz w:val="28"/>
                  <w:u w:val="single" w:color="0000FF"/>
                </w:rPr>
                <w:t>www.changegrowlive.org</w:t>
              </w:r>
            </w:hyperlink>
          </w:p>
          <w:p w14:paraId="0C202AE7" w14:textId="77777777" w:rsidR="00B312E6" w:rsidRDefault="00B312E6">
            <w:pPr>
              <w:pStyle w:val="TableParagraph"/>
              <w:rPr>
                <w:rFonts w:ascii="Calibri"/>
                <w:b/>
                <w:sz w:val="30"/>
              </w:rPr>
            </w:pPr>
          </w:p>
          <w:p w14:paraId="491AA4B4" w14:textId="77777777" w:rsidR="00B312E6" w:rsidRDefault="00B312E6">
            <w:pPr>
              <w:pStyle w:val="TableParagraph"/>
              <w:spacing w:before="11"/>
              <w:rPr>
                <w:rFonts w:ascii="Calibri"/>
                <w:b/>
                <w:sz w:val="36"/>
              </w:rPr>
            </w:pPr>
          </w:p>
          <w:p w14:paraId="1E2D5D7E" w14:textId="77777777" w:rsidR="00B312E6" w:rsidRDefault="00000000">
            <w:pPr>
              <w:pStyle w:val="TableParagraph"/>
              <w:spacing w:line="278" w:lineRule="auto"/>
              <w:ind w:left="108" w:right="808"/>
              <w:rPr>
                <w:sz w:val="28"/>
              </w:rPr>
            </w:pPr>
            <w:r>
              <w:rPr>
                <w:sz w:val="28"/>
              </w:rPr>
              <w:t>Joy</w:t>
            </w:r>
            <w:r>
              <w:rPr>
                <w:spacing w:val="-19"/>
                <w:sz w:val="28"/>
              </w:rPr>
              <w:t xml:space="preserve"> </w:t>
            </w:r>
            <w:r>
              <w:rPr>
                <w:sz w:val="28"/>
              </w:rPr>
              <w:t>Platform:</w:t>
            </w:r>
            <w:r>
              <w:rPr>
                <w:spacing w:val="-15"/>
                <w:sz w:val="28"/>
              </w:rPr>
              <w:t xml:space="preserve"> </w:t>
            </w:r>
            <w:hyperlink r:id="rId48">
              <w:r>
                <w:rPr>
                  <w:color w:val="0000FF"/>
                  <w:sz w:val="28"/>
                  <w:u w:val="single" w:color="0000FF"/>
                </w:rPr>
                <w:t>https://services.thejoyapp.com/en/listings/4644-drugs-and-</w:t>
              </w:r>
            </w:hyperlink>
            <w:r>
              <w:rPr>
                <w:color w:val="0000FF"/>
                <w:sz w:val="28"/>
              </w:rPr>
              <w:t xml:space="preserve"> </w:t>
            </w:r>
            <w:hyperlink r:id="rId49">
              <w:r>
                <w:rPr>
                  <w:color w:val="0000FF"/>
                  <w:spacing w:val="-2"/>
                  <w:sz w:val="28"/>
                  <w:u w:val="single" w:color="0000FF"/>
                </w:rPr>
                <w:t>alcohol-support-service</w:t>
              </w:r>
            </w:hyperlink>
          </w:p>
        </w:tc>
      </w:tr>
    </w:tbl>
    <w:p w14:paraId="38F4636A" w14:textId="77777777" w:rsidR="00B312E6" w:rsidRDefault="00B312E6">
      <w:pPr>
        <w:pStyle w:val="BodyText"/>
        <w:spacing w:before="0"/>
        <w:rPr>
          <w:sz w:val="20"/>
        </w:rPr>
      </w:pPr>
    </w:p>
    <w:p w14:paraId="12969D65" w14:textId="77777777" w:rsidR="00B312E6" w:rsidRDefault="00000000">
      <w:pPr>
        <w:spacing w:before="264"/>
        <w:ind w:left="820"/>
        <w:rPr>
          <w:sz w:val="28"/>
        </w:rPr>
      </w:pPr>
      <w:r>
        <w:rPr>
          <w:b/>
          <w:sz w:val="28"/>
        </w:rPr>
        <w:t>For</w:t>
      </w:r>
      <w:r>
        <w:rPr>
          <w:b/>
          <w:spacing w:val="-6"/>
          <w:sz w:val="28"/>
        </w:rPr>
        <w:t xml:space="preserve"> </w:t>
      </w:r>
      <w:r>
        <w:rPr>
          <w:b/>
          <w:sz w:val="28"/>
        </w:rPr>
        <w:t>any</w:t>
      </w:r>
      <w:r>
        <w:rPr>
          <w:b/>
          <w:spacing w:val="-12"/>
          <w:sz w:val="28"/>
        </w:rPr>
        <w:t xml:space="preserve"> </w:t>
      </w:r>
      <w:r>
        <w:rPr>
          <w:b/>
          <w:sz w:val="28"/>
        </w:rPr>
        <w:t>further</w:t>
      </w:r>
      <w:r>
        <w:rPr>
          <w:b/>
          <w:spacing w:val="-4"/>
          <w:sz w:val="28"/>
        </w:rPr>
        <w:t xml:space="preserve"> </w:t>
      </w:r>
      <w:r>
        <w:rPr>
          <w:b/>
          <w:sz w:val="28"/>
        </w:rPr>
        <w:t>details</w:t>
      </w:r>
      <w:r>
        <w:rPr>
          <w:b/>
          <w:spacing w:val="-4"/>
          <w:sz w:val="28"/>
        </w:rPr>
        <w:t xml:space="preserve"> </w:t>
      </w:r>
      <w:r>
        <w:rPr>
          <w:b/>
          <w:sz w:val="28"/>
        </w:rPr>
        <w:t>please</w:t>
      </w:r>
      <w:r>
        <w:rPr>
          <w:b/>
          <w:spacing w:val="-6"/>
          <w:sz w:val="28"/>
        </w:rPr>
        <w:t xml:space="preserve"> </w:t>
      </w:r>
      <w:r>
        <w:rPr>
          <w:b/>
          <w:sz w:val="28"/>
        </w:rPr>
        <w:t>contact:</w:t>
      </w:r>
      <w:r>
        <w:rPr>
          <w:b/>
          <w:spacing w:val="-3"/>
          <w:sz w:val="28"/>
        </w:rPr>
        <w:t xml:space="preserve"> </w:t>
      </w:r>
      <w:hyperlink r:id="rId50">
        <w:r>
          <w:rPr>
            <w:color w:val="0000FF"/>
            <w:sz w:val="28"/>
            <w:u w:val="single" w:color="0000FF"/>
          </w:rPr>
          <w:t>co-</w:t>
        </w:r>
        <w:r>
          <w:rPr>
            <w:color w:val="0000FF"/>
            <w:spacing w:val="-2"/>
            <w:sz w:val="28"/>
            <w:u w:val="single" w:color="0000FF"/>
          </w:rPr>
          <w:t>productionteam@newham.gov.uk</w:t>
        </w:r>
      </w:hyperlink>
    </w:p>
    <w:sectPr w:rsidR="00B312E6">
      <w:pgSz w:w="16840" w:h="11910" w:orient="landscape"/>
      <w:pgMar w:top="1340" w:right="460" w:bottom="1200" w:left="6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8DD2D" w14:textId="77777777" w:rsidR="00F00F01" w:rsidRDefault="00F00F01">
      <w:r>
        <w:separator/>
      </w:r>
    </w:p>
  </w:endnote>
  <w:endnote w:type="continuationSeparator" w:id="0">
    <w:p w14:paraId="2A182AE7" w14:textId="77777777" w:rsidR="00F00F01" w:rsidRDefault="00F0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E824" w14:textId="77777777" w:rsidR="00B312E6" w:rsidRDefault="00000000">
    <w:pPr>
      <w:pStyle w:val="BodyText"/>
      <w:spacing w:before="0" w:line="14" w:lineRule="auto"/>
      <w:rPr>
        <w:b w:val="0"/>
        <w:sz w:val="20"/>
      </w:rPr>
    </w:pPr>
    <w:r>
      <w:pict w14:anchorId="360EAFD6">
        <v:shapetype id="_x0000_t202" coordsize="21600,21600" o:spt="202" path="m,l,21600r21600,l21600,xe">
          <v:stroke joinstyle="miter"/>
          <v:path gradientshapeok="t" o:connecttype="rect"/>
        </v:shapetype>
        <v:shape id="docshape1" o:spid="_x0000_s1026" type="#_x0000_t202" style="position:absolute;margin-left:71pt;margin-top:534.3pt;width:176.2pt;height:13.05pt;z-index:-16039424;mso-position-horizontal-relative:page;mso-position-vertical-relative:page" filled="f" stroked="f">
          <v:textbox inset="0,0,0,0">
            <w:txbxContent>
              <w:p w14:paraId="7DD1DA27" w14:textId="77777777" w:rsidR="00B312E6" w:rsidRDefault="00000000">
                <w:pPr>
                  <w:spacing w:line="245" w:lineRule="exact"/>
                  <w:ind w:left="20"/>
                  <w:rPr>
                    <w:rFonts w:ascii="Calibri"/>
                  </w:rPr>
                </w:pPr>
                <w:r>
                  <w:rPr>
                    <w:rFonts w:ascii="Calibri"/>
                  </w:rPr>
                  <w:t>Co-Production</w:t>
                </w:r>
                <w:r>
                  <w:rPr>
                    <w:rFonts w:ascii="Calibri"/>
                    <w:spacing w:val="-6"/>
                  </w:rPr>
                  <w:t xml:space="preserve"> </w:t>
                </w:r>
                <w:r>
                  <w:rPr>
                    <w:rFonts w:ascii="Calibri"/>
                  </w:rPr>
                  <w:t>Groups</w:t>
                </w:r>
                <w:r>
                  <w:rPr>
                    <w:rFonts w:ascii="Calibri"/>
                    <w:spacing w:val="-5"/>
                  </w:rPr>
                  <w:t xml:space="preserve"> </w:t>
                </w:r>
                <w:r>
                  <w:rPr>
                    <w:rFonts w:ascii="Calibri"/>
                  </w:rPr>
                  <w:t>January</w:t>
                </w:r>
                <w:r>
                  <w:rPr>
                    <w:rFonts w:ascii="Calibri"/>
                    <w:spacing w:val="-4"/>
                  </w:rPr>
                  <w:t xml:space="preserve"> </w:t>
                </w:r>
                <w:r>
                  <w:rPr>
                    <w:rFonts w:ascii="Calibri"/>
                  </w:rPr>
                  <w:t>2021</w:t>
                </w:r>
                <w:r>
                  <w:rPr>
                    <w:rFonts w:ascii="Calibri"/>
                    <w:spacing w:val="-6"/>
                  </w:rPr>
                  <w:t xml:space="preserve"> </w:t>
                </w:r>
                <w:r>
                  <w:rPr>
                    <w:rFonts w:ascii="Calibri"/>
                    <w:spacing w:val="-5"/>
                  </w:rPr>
                  <w:t>v1</w:t>
                </w:r>
              </w:p>
            </w:txbxContent>
          </v:textbox>
          <w10:wrap anchorx="page" anchory="page"/>
        </v:shape>
      </w:pict>
    </w:r>
    <w:r>
      <w:pict w14:anchorId="6C7C7643">
        <v:shape id="docshape2" o:spid="_x0000_s1025" type="#_x0000_t202" style="position:absolute;margin-left:461.9pt;margin-top:534.3pt;width:62.5pt;height:13.05pt;z-index:-16038912;mso-position-horizontal-relative:page;mso-position-vertical-relative:page" filled="f" stroked="f">
          <v:textbox inset="0,0,0,0">
            <w:txbxContent>
              <w:p w14:paraId="1A3B35F4" w14:textId="77777777" w:rsidR="00B312E6" w:rsidRDefault="00000000">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11</w:t>
                </w:r>
                <w:r>
                  <w:rPr>
                    <w:rFonts w:ascii="Calibri"/>
                    <w:b/>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F14BC" w14:textId="77777777" w:rsidR="00F00F01" w:rsidRDefault="00F00F01">
      <w:r>
        <w:separator/>
      </w:r>
    </w:p>
  </w:footnote>
  <w:footnote w:type="continuationSeparator" w:id="0">
    <w:p w14:paraId="0F0036BB" w14:textId="77777777" w:rsidR="00F00F01" w:rsidRDefault="00F00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5EB1"/>
    <w:multiLevelType w:val="hybridMultilevel"/>
    <w:tmpl w:val="D7E29178"/>
    <w:lvl w:ilvl="0" w:tplc="487E992C">
      <w:start w:val="1"/>
      <w:numFmt w:val="decimal"/>
      <w:lvlText w:val="%1"/>
      <w:lvlJc w:val="left"/>
      <w:pPr>
        <w:ind w:left="106" w:hanging="236"/>
      </w:pPr>
      <w:rPr>
        <w:rFonts w:ascii="Arial" w:eastAsia="Arial" w:hAnsi="Arial" w:cs="Arial" w:hint="default"/>
        <w:b w:val="0"/>
        <w:bCs w:val="0"/>
        <w:i w:val="0"/>
        <w:iCs w:val="0"/>
        <w:w w:val="100"/>
        <w:sz w:val="28"/>
        <w:szCs w:val="28"/>
        <w:lang w:val="en-US" w:eastAsia="en-US" w:bidi="ar-SA"/>
      </w:rPr>
    </w:lvl>
    <w:lvl w:ilvl="1" w:tplc="BD421626">
      <w:numFmt w:val="bullet"/>
      <w:lvlText w:val="•"/>
      <w:lvlJc w:val="left"/>
      <w:pPr>
        <w:ind w:left="641" w:hanging="236"/>
      </w:pPr>
      <w:rPr>
        <w:rFonts w:hint="default"/>
        <w:lang w:val="en-US" w:eastAsia="en-US" w:bidi="ar-SA"/>
      </w:rPr>
    </w:lvl>
    <w:lvl w:ilvl="2" w:tplc="36EEB0F4">
      <w:numFmt w:val="bullet"/>
      <w:lvlText w:val="•"/>
      <w:lvlJc w:val="left"/>
      <w:pPr>
        <w:ind w:left="1183" w:hanging="236"/>
      </w:pPr>
      <w:rPr>
        <w:rFonts w:hint="default"/>
        <w:lang w:val="en-US" w:eastAsia="en-US" w:bidi="ar-SA"/>
      </w:rPr>
    </w:lvl>
    <w:lvl w:ilvl="3" w:tplc="37C29D02">
      <w:numFmt w:val="bullet"/>
      <w:lvlText w:val="•"/>
      <w:lvlJc w:val="left"/>
      <w:pPr>
        <w:ind w:left="1725" w:hanging="236"/>
      </w:pPr>
      <w:rPr>
        <w:rFonts w:hint="default"/>
        <w:lang w:val="en-US" w:eastAsia="en-US" w:bidi="ar-SA"/>
      </w:rPr>
    </w:lvl>
    <w:lvl w:ilvl="4" w:tplc="C676556A">
      <w:numFmt w:val="bullet"/>
      <w:lvlText w:val="•"/>
      <w:lvlJc w:val="left"/>
      <w:pPr>
        <w:ind w:left="2267" w:hanging="236"/>
      </w:pPr>
      <w:rPr>
        <w:rFonts w:hint="default"/>
        <w:lang w:val="en-US" w:eastAsia="en-US" w:bidi="ar-SA"/>
      </w:rPr>
    </w:lvl>
    <w:lvl w:ilvl="5" w:tplc="4CBC1EEE">
      <w:numFmt w:val="bullet"/>
      <w:lvlText w:val="•"/>
      <w:lvlJc w:val="left"/>
      <w:pPr>
        <w:ind w:left="2809" w:hanging="236"/>
      </w:pPr>
      <w:rPr>
        <w:rFonts w:hint="default"/>
        <w:lang w:val="en-US" w:eastAsia="en-US" w:bidi="ar-SA"/>
      </w:rPr>
    </w:lvl>
    <w:lvl w:ilvl="6" w:tplc="166A21E4">
      <w:numFmt w:val="bullet"/>
      <w:lvlText w:val="•"/>
      <w:lvlJc w:val="left"/>
      <w:pPr>
        <w:ind w:left="3351" w:hanging="236"/>
      </w:pPr>
      <w:rPr>
        <w:rFonts w:hint="default"/>
        <w:lang w:val="en-US" w:eastAsia="en-US" w:bidi="ar-SA"/>
      </w:rPr>
    </w:lvl>
    <w:lvl w:ilvl="7" w:tplc="814A5868">
      <w:numFmt w:val="bullet"/>
      <w:lvlText w:val="•"/>
      <w:lvlJc w:val="left"/>
      <w:pPr>
        <w:ind w:left="3893" w:hanging="236"/>
      </w:pPr>
      <w:rPr>
        <w:rFonts w:hint="default"/>
        <w:lang w:val="en-US" w:eastAsia="en-US" w:bidi="ar-SA"/>
      </w:rPr>
    </w:lvl>
    <w:lvl w:ilvl="8" w:tplc="0DD0645A">
      <w:numFmt w:val="bullet"/>
      <w:lvlText w:val="•"/>
      <w:lvlJc w:val="left"/>
      <w:pPr>
        <w:ind w:left="4435" w:hanging="236"/>
      </w:pPr>
      <w:rPr>
        <w:rFonts w:hint="default"/>
        <w:lang w:val="en-US" w:eastAsia="en-US" w:bidi="ar-SA"/>
      </w:rPr>
    </w:lvl>
  </w:abstractNum>
  <w:abstractNum w:abstractNumId="1" w15:restartNumberingAfterBreak="0">
    <w:nsid w:val="10333411"/>
    <w:multiLevelType w:val="hybridMultilevel"/>
    <w:tmpl w:val="39024FDC"/>
    <w:lvl w:ilvl="0" w:tplc="10968AAA">
      <w:numFmt w:val="bullet"/>
      <w:lvlText w:val=""/>
      <w:lvlJc w:val="left"/>
      <w:pPr>
        <w:ind w:left="826" w:hanging="361"/>
      </w:pPr>
      <w:rPr>
        <w:rFonts w:ascii="Symbol" w:eastAsia="Symbol" w:hAnsi="Symbol" w:cs="Symbol" w:hint="default"/>
        <w:b w:val="0"/>
        <w:bCs w:val="0"/>
        <w:i w:val="0"/>
        <w:iCs w:val="0"/>
        <w:w w:val="100"/>
        <w:sz w:val="28"/>
        <w:szCs w:val="28"/>
        <w:lang w:val="en-US" w:eastAsia="en-US" w:bidi="ar-SA"/>
      </w:rPr>
    </w:lvl>
    <w:lvl w:ilvl="1" w:tplc="170A4A2A">
      <w:numFmt w:val="bullet"/>
      <w:lvlText w:val="•"/>
      <w:lvlJc w:val="left"/>
      <w:pPr>
        <w:ind w:left="1289" w:hanging="361"/>
      </w:pPr>
      <w:rPr>
        <w:rFonts w:hint="default"/>
        <w:lang w:val="en-US" w:eastAsia="en-US" w:bidi="ar-SA"/>
      </w:rPr>
    </w:lvl>
    <w:lvl w:ilvl="2" w:tplc="9D762898">
      <w:numFmt w:val="bullet"/>
      <w:lvlText w:val="•"/>
      <w:lvlJc w:val="left"/>
      <w:pPr>
        <w:ind w:left="1759" w:hanging="361"/>
      </w:pPr>
      <w:rPr>
        <w:rFonts w:hint="default"/>
        <w:lang w:val="en-US" w:eastAsia="en-US" w:bidi="ar-SA"/>
      </w:rPr>
    </w:lvl>
    <w:lvl w:ilvl="3" w:tplc="CD92E5F4">
      <w:numFmt w:val="bullet"/>
      <w:lvlText w:val="•"/>
      <w:lvlJc w:val="left"/>
      <w:pPr>
        <w:ind w:left="2229" w:hanging="361"/>
      </w:pPr>
      <w:rPr>
        <w:rFonts w:hint="default"/>
        <w:lang w:val="en-US" w:eastAsia="en-US" w:bidi="ar-SA"/>
      </w:rPr>
    </w:lvl>
    <w:lvl w:ilvl="4" w:tplc="5BAE9450">
      <w:numFmt w:val="bullet"/>
      <w:lvlText w:val="•"/>
      <w:lvlJc w:val="left"/>
      <w:pPr>
        <w:ind w:left="2699" w:hanging="361"/>
      </w:pPr>
      <w:rPr>
        <w:rFonts w:hint="default"/>
        <w:lang w:val="en-US" w:eastAsia="en-US" w:bidi="ar-SA"/>
      </w:rPr>
    </w:lvl>
    <w:lvl w:ilvl="5" w:tplc="2D5438D2">
      <w:numFmt w:val="bullet"/>
      <w:lvlText w:val="•"/>
      <w:lvlJc w:val="left"/>
      <w:pPr>
        <w:ind w:left="3169" w:hanging="361"/>
      </w:pPr>
      <w:rPr>
        <w:rFonts w:hint="default"/>
        <w:lang w:val="en-US" w:eastAsia="en-US" w:bidi="ar-SA"/>
      </w:rPr>
    </w:lvl>
    <w:lvl w:ilvl="6" w:tplc="51989E12">
      <w:numFmt w:val="bullet"/>
      <w:lvlText w:val="•"/>
      <w:lvlJc w:val="left"/>
      <w:pPr>
        <w:ind w:left="3639" w:hanging="361"/>
      </w:pPr>
      <w:rPr>
        <w:rFonts w:hint="default"/>
        <w:lang w:val="en-US" w:eastAsia="en-US" w:bidi="ar-SA"/>
      </w:rPr>
    </w:lvl>
    <w:lvl w:ilvl="7" w:tplc="9320BB84">
      <w:numFmt w:val="bullet"/>
      <w:lvlText w:val="•"/>
      <w:lvlJc w:val="left"/>
      <w:pPr>
        <w:ind w:left="4109" w:hanging="361"/>
      </w:pPr>
      <w:rPr>
        <w:rFonts w:hint="default"/>
        <w:lang w:val="en-US" w:eastAsia="en-US" w:bidi="ar-SA"/>
      </w:rPr>
    </w:lvl>
    <w:lvl w:ilvl="8" w:tplc="50D2F7A0">
      <w:numFmt w:val="bullet"/>
      <w:lvlText w:val="•"/>
      <w:lvlJc w:val="left"/>
      <w:pPr>
        <w:ind w:left="4579" w:hanging="361"/>
      </w:pPr>
      <w:rPr>
        <w:rFonts w:hint="default"/>
        <w:lang w:val="en-US" w:eastAsia="en-US" w:bidi="ar-SA"/>
      </w:rPr>
    </w:lvl>
  </w:abstractNum>
  <w:abstractNum w:abstractNumId="2" w15:restartNumberingAfterBreak="0">
    <w:nsid w:val="12BC6511"/>
    <w:multiLevelType w:val="hybridMultilevel"/>
    <w:tmpl w:val="131A4AFE"/>
    <w:lvl w:ilvl="0" w:tplc="427AC4D4">
      <w:numFmt w:val="bullet"/>
      <w:lvlText w:val=""/>
      <w:lvlJc w:val="left"/>
      <w:pPr>
        <w:ind w:left="826" w:hanging="361"/>
      </w:pPr>
      <w:rPr>
        <w:rFonts w:ascii="Symbol" w:eastAsia="Symbol" w:hAnsi="Symbol" w:cs="Symbol" w:hint="default"/>
        <w:b w:val="0"/>
        <w:bCs w:val="0"/>
        <w:i w:val="0"/>
        <w:iCs w:val="0"/>
        <w:w w:val="100"/>
        <w:sz w:val="28"/>
        <w:szCs w:val="28"/>
        <w:lang w:val="en-US" w:eastAsia="en-US" w:bidi="ar-SA"/>
      </w:rPr>
    </w:lvl>
    <w:lvl w:ilvl="1" w:tplc="A95E2498">
      <w:numFmt w:val="bullet"/>
      <w:lvlText w:val="•"/>
      <w:lvlJc w:val="left"/>
      <w:pPr>
        <w:ind w:left="1289" w:hanging="361"/>
      </w:pPr>
      <w:rPr>
        <w:rFonts w:hint="default"/>
        <w:lang w:val="en-US" w:eastAsia="en-US" w:bidi="ar-SA"/>
      </w:rPr>
    </w:lvl>
    <w:lvl w:ilvl="2" w:tplc="42AE6C2C">
      <w:numFmt w:val="bullet"/>
      <w:lvlText w:val="•"/>
      <w:lvlJc w:val="left"/>
      <w:pPr>
        <w:ind w:left="1759" w:hanging="361"/>
      </w:pPr>
      <w:rPr>
        <w:rFonts w:hint="default"/>
        <w:lang w:val="en-US" w:eastAsia="en-US" w:bidi="ar-SA"/>
      </w:rPr>
    </w:lvl>
    <w:lvl w:ilvl="3" w:tplc="3884A1D6">
      <w:numFmt w:val="bullet"/>
      <w:lvlText w:val="•"/>
      <w:lvlJc w:val="left"/>
      <w:pPr>
        <w:ind w:left="2229" w:hanging="361"/>
      </w:pPr>
      <w:rPr>
        <w:rFonts w:hint="default"/>
        <w:lang w:val="en-US" w:eastAsia="en-US" w:bidi="ar-SA"/>
      </w:rPr>
    </w:lvl>
    <w:lvl w:ilvl="4" w:tplc="0398217E">
      <w:numFmt w:val="bullet"/>
      <w:lvlText w:val="•"/>
      <w:lvlJc w:val="left"/>
      <w:pPr>
        <w:ind w:left="2699" w:hanging="361"/>
      </w:pPr>
      <w:rPr>
        <w:rFonts w:hint="default"/>
        <w:lang w:val="en-US" w:eastAsia="en-US" w:bidi="ar-SA"/>
      </w:rPr>
    </w:lvl>
    <w:lvl w:ilvl="5" w:tplc="316C710E">
      <w:numFmt w:val="bullet"/>
      <w:lvlText w:val="•"/>
      <w:lvlJc w:val="left"/>
      <w:pPr>
        <w:ind w:left="3169" w:hanging="361"/>
      </w:pPr>
      <w:rPr>
        <w:rFonts w:hint="default"/>
        <w:lang w:val="en-US" w:eastAsia="en-US" w:bidi="ar-SA"/>
      </w:rPr>
    </w:lvl>
    <w:lvl w:ilvl="6" w:tplc="82EC039E">
      <w:numFmt w:val="bullet"/>
      <w:lvlText w:val="•"/>
      <w:lvlJc w:val="left"/>
      <w:pPr>
        <w:ind w:left="3639" w:hanging="361"/>
      </w:pPr>
      <w:rPr>
        <w:rFonts w:hint="default"/>
        <w:lang w:val="en-US" w:eastAsia="en-US" w:bidi="ar-SA"/>
      </w:rPr>
    </w:lvl>
    <w:lvl w:ilvl="7" w:tplc="375AD38C">
      <w:numFmt w:val="bullet"/>
      <w:lvlText w:val="•"/>
      <w:lvlJc w:val="left"/>
      <w:pPr>
        <w:ind w:left="4109" w:hanging="361"/>
      </w:pPr>
      <w:rPr>
        <w:rFonts w:hint="default"/>
        <w:lang w:val="en-US" w:eastAsia="en-US" w:bidi="ar-SA"/>
      </w:rPr>
    </w:lvl>
    <w:lvl w:ilvl="8" w:tplc="538ED78C">
      <w:numFmt w:val="bullet"/>
      <w:lvlText w:val="•"/>
      <w:lvlJc w:val="left"/>
      <w:pPr>
        <w:ind w:left="4579" w:hanging="361"/>
      </w:pPr>
      <w:rPr>
        <w:rFonts w:hint="default"/>
        <w:lang w:val="en-US" w:eastAsia="en-US" w:bidi="ar-SA"/>
      </w:rPr>
    </w:lvl>
  </w:abstractNum>
  <w:abstractNum w:abstractNumId="3" w15:restartNumberingAfterBreak="0">
    <w:nsid w:val="2B627CB5"/>
    <w:multiLevelType w:val="hybridMultilevel"/>
    <w:tmpl w:val="24F2C20C"/>
    <w:lvl w:ilvl="0" w:tplc="D78C93B0">
      <w:numFmt w:val="bullet"/>
      <w:lvlText w:val=""/>
      <w:lvlJc w:val="left"/>
      <w:pPr>
        <w:ind w:left="826" w:hanging="361"/>
      </w:pPr>
      <w:rPr>
        <w:rFonts w:ascii="Symbol" w:eastAsia="Symbol" w:hAnsi="Symbol" w:cs="Symbol" w:hint="default"/>
        <w:b w:val="0"/>
        <w:bCs w:val="0"/>
        <w:i w:val="0"/>
        <w:iCs w:val="0"/>
        <w:w w:val="100"/>
        <w:sz w:val="28"/>
        <w:szCs w:val="28"/>
        <w:lang w:val="en-US" w:eastAsia="en-US" w:bidi="ar-SA"/>
      </w:rPr>
    </w:lvl>
    <w:lvl w:ilvl="1" w:tplc="36301600">
      <w:numFmt w:val="bullet"/>
      <w:lvlText w:val="•"/>
      <w:lvlJc w:val="left"/>
      <w:pPr>
        <w:ind w:left="1289" w:hanging="361"/>
      </w:pPr>
      <w:rPr>
        <w:rFonts w:hint="default"/>
        <w:lang w:val="en-US" w:eastAsia="en-US" w:bidi="ar-SA"/>
      </w:rPr>
    </w:lvl>
    <w:lvl w:ilvl="2" w:tplc="4DF05EA2">
      <w:numFmt w:val="bullet"/>
      <w:lvlText w:val="•"/>
      <w:lvlJc w:val="left"/>
      <w:pPr>
        <w:ind w:left="1759" w:hanging="361"/>
      </w:pPr>
      <w:rPr>
        <w:rFonts w:hint="default"/>
        <w:lang w:val="en-US" w:eastAsia="en-US" w:bidi="ar-SA"/>
      </w:rPr>
    </w:lvl>
    <w:lvl w:ilvl="3" w:tplc="EE0A8586">
      <w:numFmt w:val="bullet"/>
      <w:lvlText w:val="•"/>
      <w:lvlJc w:val="left"/>
      <w:pPr>
        <w:ind w:left="2229" w:hanging="361"/>
      </w:pPr>
      <w:rPr>
        <w:rFonts w:hint="default"/>
        <w:lang w:val="en-US" w:eastAsia="en-US" w:bidi="ar-SA"/>
      </w:rPr>
    </w:lvl>
    <w:lvl w:ilvl="4" w:tplc="FFA86FC2">
      <w:numFmt w:val="bullet"/>
      <w:lvlText w:val="•"/>
      <w:lvlJc w:val="left"/>
      <w:pPr>
        <w:ind w:left="2699" w:hanging="361"/>
      </w:pPr>
      <w:rPr>
        <w:rFonts w:hint="default"/>
        <w:lang w:val="en-US" w:eastAsia="en-US" w:bidi="ar-SA"/>
      </w:rPr>
    </w:lvl>
    <w:lvl w:ilvl="5" w:tplc="F0EC52AA">
      <w:numFmt w:val="bullet"/>
      <w:lvlText w:val="•"/>
      <w:lvlJc w:val="left"/>
      <w:pPr>
        <w:ind w:left="3169" w:hanging="361"/>
      </w:pPr>
      <w:rPr>
        <w:rFonts w:hint="default"/>
        <w:lang w:val="en-US" w:eastAsia="en-US" w:bidi="ar-SA"/>
      </w:rPr>
    </w:lvl>
    <w:lvl w:ilvl="6" w:tplc="D0501B2C">
      <w:numFmt w:val="bullet"/>
      <w:lvlText w:val="•"/>
      <w:lvlJc w:val="left"/>
      <w:pPr>
        <w:ind w:left="3639" w:hanging="361"/>
      </w:pPr>
      <w:rPr>
        <w:rFonts w:hint="default"/>
        <w:lang w:val="en-US" w:eastAsia="en-US" w:bidi="ar-SA"/>
      </w:rPr>
    </w:lvl>
    <w:lvl w:ilvl="7" w:tplc="D8108CA6">
      <w:numFmt w:val="bullet"/>
      <w:lvlText w:val="•"/>
      <w:lvlJc w:val="left"/>
      <w:pPr>
        <w:ind w:left="4109" w:hanging="361"/>
      </w:pPr>
      <w:rPr>
        <w:rFonts w:hint="default"/>
        <w:lang w:val="en-US" w:eastAsia="en-US" w:bidi="ar-SA"/>
      </w:rPr>
    </w:lvl>
    <w:lvl w:ilvl="8" w:tplc="476C5A0C">
      <w:numFmt w:val="bullet"/>
      <w:lvlText w:val="•"/>
      <w:lvlJc w:val="left"/>
      <w:pPr>
        <w:ind w:left="4579" w:hanging="361"/>
      </w:pPr>
      <w:rPr>
        <w:rFonts w:hint="default"/>
        <w:lang w:val="en-US" w:eastAsia="en-US" w:bidi="ar-SA"/>
      </w:rPr>
    </w:lvl>
  </w:abstractNum>
  <w:abstractNum w:abstractNumId="4" w15:restartNumberingAfterBreak="0">
    <w:nsid w:val="2CA85904"/>
    <w:multiLevelType w:val="hybridMultilevel"/>
    <w:tmpl w:val="6EBA3B36"/>
    <w:lvl w:ilvl="0" w:tplc="E6946DBC">
      <w:numFmt w:val="bullet"/>
      <w:lvlText w:val=""/>
      <w:lvlJc w:val="left"/>
      <w:pPr>
        <w:ind w:left="826" w:hanging="361"/>
      </w:pPr>
      <w:rPr>
        <w:rFonts w:ascii="Symbol" w:eastAsia="Symbol" w:hAnsi="Symbol" w:cs="Symbol" w:hint="default"/>
        <w:b w:val="0"/>
        <w:bCs w:val="0"/>
        <w:i w:val="0"/>
        <w:iCs w:val="0"/>
        <w:w w:val="100"/>
        <w:sz w:val="28"/>
        <w:szCs w:val="28"/>
        <w:lang w:val="en-US" w:eastAsia="en-US" w:bidi="ar-SA"/>
      </w:rPr>
    </w:lvl>
    <w:lvl w:ilvl="1" w:tplc="3098C46C">
      <w:numFmt w:val="bullet"/>
      <w:lvlText w:val="•"/>
      <w:lvlJc w:val="left"/>
      <w:pPr>
        <w:ind w:left="1289" w:hanging="361"/>
      </w:pPr>
      <w:rPr>
        <w:rFonts w:hint="default"/>
        <w:lang w:val="en-US" w:eastAsia="en-US" w:bidi="ar-SA"/>
      </w:rPr>
    </w:lvl>
    <w:lvl w:ilvl="2" w:tplc="DAA453AA">
      <w:numFmt w:val="bullet"/>
      <w:lvlText w:val="•"/>
      <w:lvlJc w:val="left"/>
      <w:pPr>
        <w:ind w:left="1759" w:hanging="361"/>
      </w:pPr>
      <w:rPr>
        <w:rFonts w:hint="default"/>
        <w:lang w:val="en-US" w:eastAsia="en-US" w:bidi="ar-SA"/>
      </w:rPr>
    </w:lvl>
    <w:lvl w:ilvl="3" w:tplc="39B8D2B0">
      <w:numFmt w:val="bullet"/>
      <w:lvlText w:val="•"/>
      <w:lvlJc w:val="left"/>
      <w:pPr>
        <w:ind w:left="2229" w:hanging="361"/>
      </w:pPr>
      <w:rPr>
        <w:rFonts w:hint="default"/>
        <w:lang w:val="en-US" w:eastAsia="en-US" w:bidi="ar-SA"/>
      </w:rPr>
    </w:lvl>
    <w:lvl w:ilvl="4" w:tplc="29D2C99E">
      <w:numFmt w:val="bullet"/>
      <w:lvlText w:val="•"/>
      <w:lvlJc w:val="left"/>
      <w:pPr>
        <w:ind w:left="2699" w:hanging="361"/>
      </w:pPr>
      <w:rPr>
        <w:rFonts w:hint="default"/>
        <w:lang w:val="en-US" w:eastAsia="en-US" w:bidi="ar-SA"/>
      </w:rPr>
    </w:lvl>
    <w:lvl w:ilvl="5" w:tplc="29306B28">
      <w:numFmt w:val="bullet"/>
      <w:lvlText w:val="•"/>
      <w:lvlJc w:val="left"/>
      <w:pPr>
        <w:ind w:left="3169" w:hanging="361"/>
      </w:pPr>
      <w:rPr>
        <w:rFonts w:hint="default"/>
        <w:lang w:val="en-US" w:eastAsia="en-US" w:bidi="ar-SA"/>
      </w:rPr>
    </w:lvl>
    <w:lvl w:ilvl="6" w:tplc="6E60B6EE">
      <w:numFmt w:val="bullet"/>
      <w:lvlText w:val="•"/>
      <w:lvlJc w:val="left"/>
      <w:pPr>
        <w:ind w:left="3639" w:hanging="361"/>
      </w:pPr>
      <w:rPr>
        <w:rFonts w:hint="default"/>
        <w:lang w:val="en-US" w:eastAsia="en-US" w:bidi="ar-SA"/>
      </w:rPr>
    </w:lvl>
    <w:lvl w:ilvl="7" w:tplc="73D07DD4">
      <w:numFmt w:val="bullet"/>
      <w:lvlText w:val="•"/>
      <w:lvlJc w:val="left"/>
      <w:pPr>
        <w:ind w:left="4109" w:hanging="361"/>
      </w:pPr>
      <w:rPr>
        <w:rFonts w:hint="default"/>
        <w:lang w:val="en-US" w:eastAsia="en-US" w:bidi="ar-SA"/>
      </w:rPr>
    </w:lvl>
    <w:lvl w:ilvl="8" w:tplc="ADB47C24">
      <w:numFmt w:val="bullet"/>
      <w:lvlText w:val="•"/>
      <w:lvlJc w:val="left"/>
      <w:pPr>
        <w:ind w:left="4579" w:hanging="361"/>
      </w:pPr>
      <w:rPr>
        <w:rFonts w:hint="default"/>
        <w:lang w:val="en-US" w:eastAsia="en-US" w:bidi="ar-SA"/>
      </w:rPr>
    </w:lvl>
  </w:abstractNum>
  <w:abstractNum w:abstractNumId="5" w15:restartNumberingAfterBreak="0">
    <w:nsid w:val="34D51858"/>
    <w:multiLevelType w:val="hybridMultilevel"/>
    <w:tmpl w:val="4D0C2E98"/>
    <w:lvl w:ilvl="0" w:tplc="DAE8B8FE">
      <w:numFmt w:val="bullet"/>
      <w:lvlText w:val=""/>
      <w:lvlJc w:val="left"/>
      <w:pPr>
        <w:ind w:left="826" w:hanging="361"/>
      </w:pPr>
      <w:rPr>
        <w:rFonts w:ascii="Symbol" w:eastAsia="Symbol" w:hAnsi="Symbol" w:cs="Symbol" w:hint="default"/>
        <w:b w:val="0"/>
        <w:bCs w:val="0"/>
        <w:i w:val="0"/>
        <w:iCs w:val="0"/>
        <w:w w:val="100"/>
        <w:sz w:val="28"/>
        <w:szCs w:val="28"/>
        <w:lang w:val="en-US" w:eastAsia="en-US" w:bidi="ar-SA"/>
      </w:rPr>
    </w:lvl>
    <w:lvl w:ilvl="1" w:tplc="7AEE5E16">
      <w:numFmt w:val="bullet"/>
      <w:lvlText w:val="•"/>
      <w:lvlJc w:val="left"/>
      <w:pPr>
        <w:ind w:left="1289" w:hanging="361"/>
      </w:pPr>
      <w:rPr>
        <w:rFonts w:hint="default"/>
        <w:lang w:val="en-US" w:eastAsia="en-US" w:bidi="ar-SA"/>
      </w:rPr>
    </w:lvl>
    <w:lvl w:ilvl="2" w:tplc="E2F2FEF4">
      <w:numFmt w:val="bullet"/>
      <w:lvlText w:val="•"/>
      <w:lvlJc w:val="left"/>
      <w:pPr>
        <w:ind w:left="1759" w:hanging="361"/>
      </w:pPr>
      <w:rPr>
        <w:rFonts w:hint="default"/>
        <w:lang w:val="en-US" w:eastAsia="en-US" w:bidi="ar-SA"/>
      </w:rPr>
    </w:lvl>
    <w:lvl w:ilvl="3" w:tplc="5C1AC348">
      <w:numFmt w:val="bullet"/>
      <w:lvlText w:val="•"/>
      <w:lvlJc w:val="left"/>
      <w:pPr>
        <w:ind w:left="2229" w:hanging="361"/>
      </w:pPr>
      <w:rPr>
        <w:rFonts w:hint="default"/>
        <w:lang w:val="en-US" w:eastAsia="en-US" w:bidi="ar-SA"/>
      </w:rPr>
    </w:lvl>
    <w:lvl w:ilvl="4" w:tplc="2C54014E">
      <w:numFmt w:val="bullet"/>
      <w:lvlText w:val="•"/>
      <w:lvlJc w:val="left"/>
      <w:pPr>
        <w:ind w:left="2699" w:hanging="361"/>
      </w:pPr>
      <w:rPr>
        <w:rFonts w:hint="default"/>
        <w:lang w:val="en-US" w:eastAsia="en-US" w:bidi="ar-SA"/>
      </w:rPr>
    </w:lvl>
    <w:lvl w:ilvl="5" w:tplc="7170329C">
      <w:numFmt w:val="bullet"/>
      <w:lvlText w:val="•"/>
      <w:lvlJc w:val="left"/>
      <w:pPr>
        <w:ind w:left="3169" w:hanging="361"/>
      </w:pPr>
      <w:rPr>
        <w:rFonts w:hint="default"/>
        <w:lang w:val="en-US" w:eastAsia="en-US" w:bidi="ar-SA"/>
      </w:rPr>
    </w:lvl>
    <w:lvl w:ilvl="6" w:tplc="E39C5310">
      <w:numFmt w:val="bullet"/>
      <w:lvlText w:val="•"/>
      <w:lvlJc w:val="left"/>
      <w:pPr>
        <w:ind w:left="3639" w:hanging="361"/>
      </w:pPr>
      <w:rPr>
        <w:rFonts w:hint="default"/>
        <w:lang w:val="en-US" w:eastAsia="en-US" w:bidi="ar-SA"/>
      </w:rPr>
    </w:lvl>
    <w:lvl w:ilvl="7" w:tplc="036E10C4">
      <w:numFmt w:val="bullet"/>
      <w:lvlText w:val="•"/>
      <w:lvlJc w:val="left"/>
      <w:pPr>
        <w:ind w:left="4109" w:hanging="361"/>
      </w:pPr>
      <w:rPr>
        <w:rFonts w:hint="default"/>
        <w:lang w:val="en-US" w:eastAsia="en-US" w:bidi="ar-SA"/>
      </w:rPr>
    </w:lvl>
    <w:lvl w:ilvl="8" w:tplc="76FC3042">
      <w:numFmt w:val="bullet"/>
      <w:lvlText w:val="•"/>
      <w:lvlJc w:val="left"/>
      <w:pPr>
        <w:ind w:left="4579" w:hanging="361"/>
      </w:pPr>
      <w:rPr>
        <w:rFonts w:hint="default"/>
        <w:lang w:val="en-US" w:eastAsia="en-US" w:bidi="ar-SA"/>
      </w:rPr>
    </w:lvl>
  </w:abstractNum>
  <w:abstractNum w:abstractNumId="6" w15:restartNumberingAfterBreak="0">
    <w:nsid w:val="62274114"/>
    <w:multiLevelType w:val="hybridMultilevel"/>
    <w:tmpl w:val="E12A9C24"/>
    <w:lvl w:ilvl="0" w:tplc="BD12FA38">
      <w:numFmt w:val="bullet"/>
      <w:lvlText w:val=""/>
      <w:lvlJc w:val="left"/>
      <w:pPr>
        <w:ind w:left="826" w:hanging="361"/>
      </w:pPr>
      <w:rPr>
        <w:rFonts w:ascii="Symbol" w:eastAsia="Symbol" w:hAnsi="Symbol" w:cs="Symbol" w:hint="default"/>
        <w:b w:val="0"/>
        <w:bCs w:val="0"/>
        <w:i w:val="0"/>
        <w:iCs w:val="0"/>
        <w:color w:val="121212"/>
        <w:w w:val="100"/>
        <w:sz w:val="28"/>
        <w:szCs w:val="28"/>
        <w:lang w:val="en-US" w:eastAsia="en-US" w:bidi="ar-SA"/>
      </w:rPr>
    </w:lvl>
    <w:lvl w:ilvl="1" w:tplc="F1FE5E40">
      <w:numFmt w:val="bullet"/>
      <w:lvlText w:val="•"/>
      <w:lvlJc w:val="left"/>
      <w:pPr>
        <w:ind w:left="1289" w:hanging="361"/>
      </w:pPr>
      <w:rPr>
        <w:rFonts w:hint="default"/>
        <w:lang w:val="en-US" w:eastAsia="en-US" w:bidi="ar-SA"/>
      </w:rPr>
    </w:lvl>
    <w:lvl w:ilvl="2" w:tplc="32A6852E">
      <w:numFmt w:val="bullet"/>
      <w:lvlText w:val="•"/>
      <w:lvlJc w:val="left"/>
      <w:pPr>
        <w:ind w:left="1759" w:hanging="361"/>
      </w:pPr>
      <w:rPr>
        <w:rFonts w:hint="default"/>
        <w:lang w:val="en-US" w:eastAsia="en-US" w:bidi="ar-SA"/>
      </w:rPr>
    </w:lvl>
    <w:lvl w:ilvl="3" w:tplc="96220D96">
      <w:numFmt w:val="bullet"/>
      <w:lvlText w:val="•"/>
      <w:lvlJc w:val="left"/>
      <w:pPr>
        <w:ind w:left="2229" w:hanging="361"/>
      </w:pPr>
      <w:rPr>
        <w:rFonts w:hint="default"/>
        <w:lang w:val="en-US" w:eastAsia="en-US" w:bidi="ar-SA"/>
      </w:rPr>
    </w:lvl>
    <w:lvl w:ilvl="4" w:tplc="9DD685C0">
      <w:numFmt w:val="bullet"/>
      <w:lvlText w:val="•"/>
      <w:lvlJc w:val="left"/>
      <w:pPr>
        <w:ind w:left="2699" w:hanging="361"/>
      </w:pPr>
      <w:rPr>
        <w:rFonts w:hint="default"/>
        <w:lang w:val="en-US" w:eastAsia="en-US" w:bidi="ar-SA"/>
      </w:rPr>
    </w:lvl>
    <w:lvl w:ilvl="5" w:tplc="81F03892">
      <w:numFmt w:val="bullet"/>
      <w:lvlText w:val="•"/>
      <w:lvlJc w:val="left"/>
      <w:pPr>
        <w:ind w:left="3169" w:hanging="361"/>
      </w:pPr>
      <w:rPr>
        <w:rFonts w:hint="default"/>
        <w:lang w:val="en-US" w:eastAsia="en-US" w:bidi="ar-SA"/>
      </w:rPr>
    </w:lvl>
    <w:lvl w:ilvl="6" w:tplc="C9EE3DBA">
      <w:numFmt w:val="bullet"/>
      <w:lvlText w:val="•"/>
      <w:lvlJc w:val="left"/>
      <w:pPr>
        <w:ind w:left="3639" w:hanging="361"/>
      </w:pPr>
      <w:rPr>
        <w:rFonts w:hint="default"/>
        <w:lang w:val="en-US" w:eastAsia="en-US" w:bidi="ar-SA"/>
      </w:rPr>
    </w:lvl>
    <w:lvl w:ilvl="7" w:tplc="589858DC">
      <w:numFmt w:val="bullet"/>
      <w:lvlText w:val="•"/>
      <w:lvlJc w:val="left"/>
      <w:pPr>
        <w:ind w:left="4109" w:hanging="361"/>
      </w:pPr>
      <w:rPr>
        <w:rFonts w:hint="default"/>
        <w:lang w:val="en-US" w:eastAsia="en-US" w:bidi="ar-SA"/>
      </w:rPr>
    </w:lvl>
    <w:lvl w:ilvl="8" w:tplc="612EB7C2">
      <w:numFmt w:val="bullet"/>
      <w:lvlText w:val="•"/>
      <w:lvlJc w:val="left"/>
      <w:pPr>
        <w:ind w:left="4579" w:hanging="361"/>
      </w:pPr>
      <w:rPr>
        <w:rFonts w:hint="default"/>
        <w:lang w:val="en-US" w:eastAsia="en-US" w:bidi="ar-SA"/>
      </w:rPr>
    </w:lvl>
  </w:abstractNum>
  <w:abstractNum w:abstractNumId="7" w15:restartNumberingAfterBreak="0">
    <w:nsid w:val="6CA41387"/>
    <w:multiLevelType w:val="hybridMultilevel"/>
    <w:tmpl w:val="A746AF52"/>
    <w:lvl w:ilvl="0" w:tplc="8BD2A072">
      <w:numFmt w:val="bullet"/>
      <w:lvlText w:val=""/>
      <w:lvlJc w:val="left"/>
      <w:pPr>
        <w:ind w:left="826" w:hanging="361"/>
      </w:pPr>
      <w:rPr>
        <w:rFonts w:ascii="Symbol" w:eastAsia="Symbol" w:hAnsi="Symbol" w:cs="Symbol" w:hint="default"/>
        <w:b w:val="0"/>
        <w:bCs w:val="0"/>
        <w:i w:val="0"/>
        <w:iCs w:val="0"/>
        <w:w w:val="100"/>
        <w:sz w:val="28"/>
        <w:szCs w:val="28"/>
        <w:lang w:val="en-US" w:eastAsia="en-US" w:bidi="ar-SA"/>
      </w:rPr>
    </w:lvl>
    <w:lvl w:ilvl="1" w:tplc="E5BA93D0">
      <w:numFmt w:val="bullet"/>
      <w:lvlText w:val="•"/>
      <w:lvlJc w:val="left"/>
      <w:pPr>
        <w:ind w:left="1289" w:hanging="361"/>
      </w:pPr>
      <w:rPr>
        <w:rFonts w:hint="default"/>
        <w:lang w:val="en-US" w:eastAsia="en-US" w:bidi="ar-SA"/>
      </w:rPr>
    </w:lvl>
    <w:lvl w:ilvl="2" w:tplc="1F904B3C">
      <w:numFmt w:val="bullet"/>
      <w:lvlText w:val="•"/>
      <w:lvlJc w:val="left"/>
      <w:pPr>
        <w:ind w:left="1759" w:hanging="361"/>
      </w:pPr>
      <w:rPr>
        <w:rFonts w:hint="default"/>
        <w:lang w:val="en-US" w:eastAsia="en-US" w:bidi="ar-SA"/>
      </w:rPr>
    </w:lvl>
    <w:lvl w:ilvl="3" w:tplc="976EE29A">
      <w:numFmt w:val="bullet"/>
      <w:lvlText w:val="•"/>
      <w:lvlJc w:val="left"/>
      <w:pPr>
        <w:ind w:left="2229" w:hanging="361"/>
      </w:pPr>
      <w:rPr>
        <w:rFonts w:hint="default"/>
        <w:lang w:val="en-US" w:eastAsia="en-US" w:bidi="ar-SA"/>
      </w:rPr>
    </w:lvl>
    <w:lvl w:ilvl="4" w:tplc="BEE87514">
      <w:numFmt w:val="bullet"/>
      <w:lvlText w:val="•"/>
      <w:lvlJc w:val="left"/>
      <w:pPr>
        <w:ind w:left="2699" w:hanging="361"/>
      </w:pPr>
      <w:rPr>
        <w:rFonts w:hint="default"/>
        <w:lang w:val="en-US" w:eastAsia="en-US" w:bidi="ar-SA"/>
      </w:rPr>
    </w:lvl>
    <w:lvl w:ilvl="5" w:tplc="E92E4830">
      <w:numFmt w:val="bullet"/>
      <w:lvlText w:val="•"/>
      <w:lvlJc w:val="left"/>
      <w:pPr>
        <w:ind w:left="3169" w:hanging="361"/>
      </w:pPr>
      <w:rPr>
        <w:rFonts w:hint="default"/>
        <w:lang w:val="en-US" w:eastAsia="en-US" w:bidi="ar-SA"/>
      </w:rPr>
    </w:lvl>
    <w:lvl w:ilvl="6" w:tplc="CCA20D24">
      <w:numFmt w:val="bullet"/>
      <w:lvlText w:val="•"/>
      <w:lvlJc w:val="left"/>
      <w:pPr>
        <w:ind w:left="3639" w:hanging="361"/>
      </w:pPr>
      <w:rPr>
        <w:rFonts w:hint="default"/>
        <w:lang w:val="en-US" w:eastAsia="en-US" w:bidi="ar-SA"/>
      </w:rPr>
    </w:lvl>
    <w:lvl w:ilvl="7" w:tplc="77E8900A">
      <w:numFmt w:val="bullet"/>
      <w:lvlText w:val="•"/>
      <w:lvlJc w:val="left"/>
      <w:pPr>
        <w:ind w:left="4109" w:hanging="361"/>
      </w:pPr>
      <w:rPr>
        <w:rFonts w:hint="default"/>
        <w:lang w:val="en-US" w:eastAsia="en-US" w:bidi="ar-SA"/>
      </w:rPr>
    </w:lvl>
    <w:lvl w:ilvl="8" w:tplc="59E28784">
      <w:numFmt w:val="bullet"/>
      <w:lvlText w:val="•"/>
      <w:lvlJc w:val="left"/>
      <w:pPr>
        <w:ind w:left="4579" w:hanging="361"/>
      </w:pPr>
      <w:rPr>
        <w:rFonts w:hint="default"/>
        <w:lang w:val="en-US" w:eastAsia="en-US" w:bidi="ar-SA"/>
      </w:rPr>
    </w:lvl>
  </w:abstractNum>
  <w:num w:numId="1" w16cid:durableId="1657370655">
    <w:abstractNumId w:val="6"/>
  </w:num>
  <w:num w:numId="2" w16cid:durableId="1801072196">
    <w:abstractNumId w:val="5"/>
  </w:num>
  <w:num w:numId="3" w16cid:durableId="1822118411">
    <w:abstractNumId w:val="3"/>
  </w:num>
  <w:num w:numId="4" w16cid:durableId="1070807148">
    <w:abstractNumId w:val="4"/>
  </w:num>
  <w:num w:numId="5" w16cid:durableId="131800885">
    <w:abstractNumId w:val="7"/>
  </w:num>
  <w:num w:numId="6" w16cid:durableId="1794473068">
    <w:abstractNumId w:val="2"/>
  </w:num>
  <w:num w:numId="7" w16cid:durableId="1855920664">
    <w:abstractNumId w:val="1"/>
  </w:num>
  <w:num w:numId="8" w16cid:durableId="154070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312E6"/>
    <w:rsid w:val="00146E0D"/>
    <w:rsid w:val="003E2665"/>
    <w:rsid w:val="007E70AC"/>
    <w:rsid w:val="00961347"/>
    <w:rsid w:val="00B312E6"/>
    <w:rsid w:val="00E96B58"/>
    <w:rsid w:val="00F00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3BA63"/>
  <w15:docId w15:val="{484F7974-8612-45B1-BC31-A985E483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rPr>
      <w:rFonts w:ascii="Calibri" w:eastAsia="Calibri" w:hAnsi="Calibri" w:cs="Calibri"/>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146E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geoghegan.julian@gmail.com" TargetMode="External"/><Relationship Id="rId26" Type="http://schemas.openxmlformats.org/officeDocument/2006/relationships/image" Target="media/image4.jpeg"/><Relationship Id="rId39" Type="http://schemas.openxmlformats.org/officeDocument/2006/relationships/hyperlink" Target="mailto:info@thepowerhouse.org.uk" TargetMode="External"/><Relationship Id="rId21" Type="http://schemas.openxmlformats.org/officeDocument/2006/relationships/hyperlink" Target="https://www.facebook.com/healtogethercic2020" TargetMode="External"/><Relationship Id="rId34" Type="http://schemas.openxmlformats.org/officeDocument/2006/relationships/hyperlink" Target="mailto:taskin@subcotrust.org.uk" TargetMode="External"/><Relationship Id="rId42" Type="http://schemas.openxmlformats.org/officeDocument/2006/relationships/image" Target="media/image6.png"/><Relationship Id="rId47" Type="http://schemas.openxmlformats.org/officeDocument/2006/relationships/hyperlink" Target="http://www.changegrowlive.org/" TargetMode="External"/><Relationship Id="rId50" Type="http://schemas.openxmlformats.org/officeDocument/2006/relationships/hyperlink" Target="mailto:co-productionteam@newham.gov.uk" TargetMode="External"/><Relationship Id="rId7" Type="http://schemas.openxmlformats.org/officeDocument/2006/relationships/hyperlink" Target="http://lbn-intranet-sp.lbn.newham.gov.uk/SiteCollectionImages/banner-logo.jpg"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hyperlink" Target="mailto:Grace.Patient@ageukeastlondon.org.uk" TargetMode="External"/><Relationship Id="rId11" Type="http://schemas.openxmlformats.org/officeDocument/2006/relationships/hyperlink" Target="https://services.thejoyapp.com/en/listings/1421-ask-user-led-mental-health-group" TargetMode="External"/><Relationship Id="rId24" Type="http://schemas.openxmlformats.org/officeDocument/2006/relationships/hyperlink" Target="mailto:christinedolyak@gmail.com" TargetMode="External"/><Relationship Id="rId32" Type="http://schemas.openxmlformats.org/officeDocument/2006/relationships/hyperlink" Target="mailto:sanyaosun2@yahoo.com" TargetMode="External"/><Relationship Id="rId37" Type="http://schemas.openxmlformats.org/officeDocument/2006/relationships/hyperlink" Target="https://services.thejoyapp.com/en/listings/5558-services-for-asian-elders-and-carers-in-newham" TargetMode="External"/><Relationship Id="rId40" Type="http://schemas.openxmlformats.org/officeDocument/2006/relationships/hyperlink" Target="http://www.thepowerhouse.org.uk/" TargetMode="External"/><Relationship Id="rId45"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mailto:trish.moody@voiceability.org" TargetMode="External"/><Relationship Id="rId23" Type="http://schemas.openxmlformats.org/officeDocument/2006/relationships/hyperlink" Target="https://twitter.com/HealtogetherCic" TargetMode="External"/><Relationship Id="rId28" Type="http://schemas.openxmlformats.org/officeDocument/2006/relationships/hyperlink" Target="http://www.newhamparentforum.co.uk/" TargetMode="External"/><Relationship Id="rId36" Type="http://schemas.openxmlformats.org/officeDocument/2006/relationships/hyperlink" Target="https://services.thejoyapp.com/en/listings/5558-services-for-asian-elders-and-carers-in-newham" TargetMode="External"/><Relationship Id="rId49" Type="http://schemas.openxmlformats.org/officeDocument/2006/relationships/hyperlink" Target="https://services.thejoyapp.com/en/listings/4644-drugs-and-alcohol-support-service" TargetMode="External"/><Relationship Id="rId10" Type="http://schemas.openxmlformats.org/officeDocument/2006/relationships/hyperlink" Target="mailto:askulmhg.info@gmail.com" TargetMode="External"/><Relationship Id="rId19" Type="http://schemas.openxmlformats.org/officeDocument/2006/relationships/hyperlink" Target="mailto:info@healtogether.org.uk" TargetMode="External"/><Relationship Id="rId31" Type="http://schemas.openxmlformats.org/officeDocument/2006/relationships/hyperlink" Target="mailto:prabhudastanna@gmail.com" TargetMode="External"/><Relationship Id="rId44" Type="http://schemas.openxmlformats.org/officeDocument/2006/relationships/hyperlink" Target="http://www.healthwatchnewham.co.uk/"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Autism.Commissioning@newham.gov.uk" TargetMode="External"/><Relationship Id="rId22" Type="http://schemas.openxmlformats.org/officeDocument/2006/relationships/hyperlink" Target="https://www.instagram.com/healtogethercic/" TargetMode="External"/><Relationship Id="rId27" Type="http://schemas.openxmlformats.org/officeDocument/2006/relationships/hyperlink" Target="mailto:info@newhamparentforum.co.uk" TargetMode="External"/><Relationship Id="rId30" Type="http://schemas.openxmlformats.org/officeDocument/2006/relationships/image" Target="media/image5.jpeg"/><Relationship Id="rId35" Type="http://schemas.openxmlformats.org/officeDocument/2006/relationships/hyperlink" Target="http://www.subcotrust.org.uk/" TargetMode="External"/><Relationship Id="rId43" Type="http://schemas.openxmlformats.org/officeDocument/2006/relationships/hyperlink" Target="mailto:info@healthwatchnewham.co.uk" TargetMode="External"/><Relationship Id="rId48" Type="http://schemas.openxmlformats.org/officeDocument/2006/relationships/hyperlink" Target="https://services.thejoyapp.com/en/listings/4644-drugs-and-alcohol-support-service"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services.thejoyapp.com/en/listings/1421-ask-user-led-mental-health-group" TargetMode="External"/><Relationship Id="rId17" Type="http://schemas.openxmlformats.org/officeDocument/2006/relationships/hyperlink" Target="mailto:angus.davie@gmail.com" TargetMode="External"/><Relationship Id="rId25" Type="http://schemas.openxmlformats.org/officeDocument/2006/relationships/hyperlink" Target="mailto:sarifa.patel84@gmail.com" TargetMode="External"/><Relationship Id="rId33" Type="http://schemas.openxmlformats.org/officeDocument/2006/relationships/hyperlink" Target="mailto:naheed@subcotrust.org.uk" TargetMode="External"/><Relationship Id="rId38" Type="http://schemas.openxmlformats.org/officeDocument/2006/relationships/hyperlink" Target="https://services.thejoyapp.com/en/listings/5558-services-for-asian-elders-and-carers-in-newham" TargetMode="External"/><Relationship Id="rId46" Type="http://schemas.openxmlformats.org/officeDocument/2006/relationships/hyperlink" Target="mailto:valentina.castellana@cgl.org.uk" TargetMode="External"/><Relationship Id="rId20" Type="http://schemas.openxmlformats.org/officeDocument/2006/relationships/hyperlink" Target="https://www.healtogether.org.uk/" TargetMode="External"/><Relationship Id="rId41" Type="http://schemas.openxmlformats.org/officeDocument/2006/relationships/hyperlink" Target="http://www.healthwatchnewham.co.uk/"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Kundayi Sisulu</dc:creator>
  <cp:lastModifiedBy>Rachel Lukose</cp:lastModifiedBy>
  <cp:revision>4</cp:revision>
  <dcterms:created xsi:type="dcterms:W3CDTF">2026-07-28T19:52:00Z</dcterms:created>
  <dcterms:modified xsi:type="dcterms:W3CDTF">2026-07-28T14:23:00Z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Microsoft® Word 2016</vt:lpwstr>
  </property>
  <property fmtid="{D5CDD505-2E9C-101B-9397-08002B2CF9AE}" pid="4" name="LastSaved">
    <vt:filetime>2026-07-28T00:00:00Z</vt:filetime>
  </property>
  <property fmtid="{D5CDD505-2E9C-101B-9397-08002B2CF9AE}" pid="5" name="Producer">
    <vt:lpwstr>Microsoft® Word 2016</vt:lpwstr>
  </property>
</Properties>
</file>