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94C1" w14:textId="77777777" w:rsidR="0031583C" w:rsidRPr="00542A35" w:rsidRDefault="0031583C" w:rsidP="000132BA">
      <w:pPr>
        <w:spacing w:after="0" w:line="360" w:lineRule="auto"/>
        <w:jc w:val="center"/>
        <w:rPr>
          <w:rFonts w:eastAsia="Times New Roman" w:cstheme="minorHAnsi"/>
          <w:b/>
          <w:sz w:val="48"/>
          <w:szCs w:val="48"/>
          <w:lang w:eastAsia="en-GB"/>
        </w:rPr>
      </w:pPr>
      <w:bookmarkStart w:id="0" w:name="_GoBack"/>
      <w:bookmarkEnd w:id="0"/>
      <w:r w:rsidRPr="00542A35">
        <w:rPr>
          <w:rFonts w:eastAsia="Times New Roman" w:cstheme="minorHAnsi"/>
          <w:b/>
          <w:sz w:val="48"/>
          <w:szCs w:val="48"/>
          <w:lang w:eastAsia="en-GB"/>
        </w:rPr>
        <w:t>NEWHAM WELLBEING PARTNERSHIP</w:t>
      </w:r>
    </w:p>
    <w:p w14:paraId="27EC66F6" w14:textId="77777777" w:rsidR="0031583C" w:rsidRPr="00542A35" w:rsidRDefault="0031583C" w:rsidP="000132BA">
      <w:pPr>
        <w:spacing w:after="0" w:line="360" w:lineRule="auto"/>
        <w:jc w:val="center"/>
        <w:rPr>
          <w:rFonts w:eastAsia="Times New Roman" w:cstheme="minorHAnsi"/>
          <w:b/>
          <w:sz w:val="48"/>
          <w:szCs w:val="48"/>
          <w:lang w:eastAsia="en-GB"/>
        </w:rPr>
      </w:pPr>
      <w:r w:rsidRPr="00542A35">
        <w:rPr>
          <w:rFonts w:eastAsia="Times New Roman" w:cstheme="minorHAnsi"/>
          <w:b/>
          <w:sz w:val="48"/>
          <w:szCs w:val="48"/>
          <w:lang w:eastAsia="en-GB"/>
        </w:rPr>
        <w:t>CARERS STRATEGY</w:t>
      </w:r>
    </w:p>
    <w:p w14:paraId="56FED683" w14:textId="6DA24B66" w:rsidR="00BA23E4" w:rsidRPr="00542A35" w:rsidRDefault="0031583C" w:rsidP="00737881">
      <w:pPr>
        <w:spacing w:after="0" w:line="360" w:lineRule="auto"/>
        <w:jc w:val="center"/>
        <w:rPr>
          <w:rFonts w:cstheme="minorHAnsi"/>
          <w:sz w:val="24"/>
          <w:szCs w:val="24"/>
        </w:rPr>
      </w:pPr>
      <w:r w:rsidRPr="00542A35">
        <w:rPr>
          <w:rFonts w:eastAsia="Times New Roman" w:cstheme="minorHAnsi"/>
          <w:b/>
          <w:sz w:val="48"/>
          <w:szCs w:val="48"/>
          <w:lang w:eastAsia="en-GB"/>
        </w:rPr>
        <w:t>20</w:t>
      </w:r>
      <w:r w:rsidR="000132BA" w:rsidRPr="00542A35">
        <w:rPr>
          <w:rFonts w:eastAsia="Times New Roman" w:cstheme="minorHAnsi"/>
          <w:b/>
          <w:sz w:val="48"/>
          <w:szCs w:val="48"/>
          <w:lang w:eastAsia="en-GB"/>
        </w:rPr>
        <w:t>2</w:t>
      </w:r>
      <w:r w:rsidR="00737881" w:rsidRPr="00542A35">
        <w:rPr>
          <w:rFonts w:eastAsia="Times New Roman" w:cstheme="minorHAnsi"/>
          <w:b/>
          <w:sz w:val="48"/>
          <w:szCs w:val="48"/>
          <w:lang w:eastAsia="en-GB"/>
        </w:rPr>
        <w:t>1</w:t>
      </w:r>
      <w:r w:rsidRPr="00542A35">
        <w:rPr>
          <w:rFonts w:eastAsia="Times New Roman" w:cstheme="minorHAnsi"/>
          <w:b/>
          <w:sz w:val="48"/>
          <w:szCs w:val="48"/>
          <w:lang w:eastAsia="en-GB"/>
        </w:rPr>
        <w:t xml:space="preserve"> - 202</w:t>
      </w:r>
      <w:r w:rsidR="00737881" w:rsidRPr="00542A35">
        <w:rPr>
          <w:rFonts w:eastAsia="Times New Roman" w:cstheme="minorHAnsi"/>
          <w:b/>
          <w:sz w:val="48"/>
          <w:szCs w:val="48"/>
          <w:lang w:eastAsia="en-GB"/>
        </w:rPr>
        <w:t>4</w:t>
      </w:r>
    </w:p>
    <w:p w14:paraId="09783EAD" w14:textId="77777777" w:rsidR="00BA23E4" w:rsidRPr="00542A35" w:rsidRDefault="00BA23E4" w:rsidP="00887EBD">
      <w:pPr>
        <w:spacing w:after="0" w:line="240" w:lineRule="auto"/>
        <w:jc w:val="both"/>
        <w:rPr>
          <w:rFonts w:cstheme="minorHAnsi"/>
          <w:sz w:val="24"/>
          <w:szCs w:val="24"/>
        </w:rPr>
      </w:pPr>
      <w:r w:rsidRPr="00542A35">
        <w:rPr>
          <w:rFonts w:cstheme="minorHAnsi"/>
          <w:noProof/>
          <w:sz w:val="24"/>
          <w:szCs w:val="24"/>
          <w:lang w:eastAsia="en-GB"/>
        </w:rPr>
        <mc:AlternateContent>
          <mc:Choice Requires="wps">
            <w:drawing>
              <wp:anchor distT="0" distB="0" distL="114300" distR="114300" simplePos="0" relativeHeight="251658752" behindDoc="0" locked="0" layoutInCell="1" allowOverlap="1" wp14:anchorId="667C5557" wp14:editId="4AE2D23B">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1902A9" w14:textId="77777777" w:rsidR="00CF4F84" w:rsidRPr="00D234AA" w:rsidRDefault="00CF4F84" w:rsidP="00BA23E4">
                            <w:pPr>
                              <w:jc w:val="center"/>
                              <w:rPr>
                                <w:b/>
                                <w:color w:val="D60093"/>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7C5557" id="_x0000_t202" coordsize="21600,21600" o:spt="202" path="m,l,21600r21600,l21600,xe">
                <v:stroke joinstyle="miter"/>
                <v:path gradientshapeok="t" o:connecttype="rect"/>
              </v:shapetype>
              <v:shape id="Text Box 9" o:spid="_x0000_s1026" type="#_x0000_t202" style="position:absolute;left:0;text-align:left;margin-left:0;margin-top:0;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p+0F/JAIAAFUEAAAOAAAAAAAAAAAAAAAAAC4CAABkcnMvZTJvRG9jLnhtbFBLAQIt&#10;ABQABgAIAAAAIQBLiSbN1gAAAAUBAAAPAAAAAAAAAAAAAAAAAH4EAABkcnMvZG93bnJldi54bWxQ&#10;SwUGAAAAAAQABADzAAAAgQUAAAAA&#10;" filled="f" stroked="f">
                <v:textbox style="mso-fit-shape-to-text:t">
                  <w:txbxContent>
                    <w:p w14:paraId="531902A9" w14:textId="77777777" w:rsidR="00CF4F84" w:rsidRPr="00D234AA" w:rsidRDefault="00CF4F84" w:rsidP="00BA23E4">
                      <w:pPr>
                        <w:jc w:val="center"/>
                        <w:rPr>
                          <w:b/>
                          <w:color w:val="D60093"/>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w10:wrap type="square"/>
              </v:shape>
            </w:pict>
          </mc:Fallback>
        </mc:AlternateContent>
      </w:r>
    </w:p>
    <w:p w14:paraId="65093994" w14:textId="77777777" w:rsidR="00BA23E4" w:rsidRPr="00542A35" w:rsidRDefault="00BA23E4" w:rsidP="00887EBD">
      <w:pPr>
        <w:spacing w:after="0" w:line="240" w:lineRule="auto"/>
        <w:jc w:val="both"/>
        <w:rPr>
          <w:rFonts w:cstheme="minorHAnsi"/>
          <w:sz w:val="24"/>
          <w:szCs w:val="24"/>
        </w:rPr>
      </w:pPr>
    </w:p>
    <w:p w14:paraId="2DF2CE97" w14:textId="77777777" w:rsidR="00BA23E4" w:rsidRPr="00542A35" w:rsidRDefault="00BA23E4" w:rsidP="00887EBD">
      <w:pPr>
        <w:spacing w:after="0" w:line="240" w:lineRule="auto"/>
        <w:jc w:val="both"/>
        <w:rPr>
          <w:rFonts w:cstheme="minorHAnsi"/>
          <w:sz w:val="24"/>
          <w:szCs w:val="24"/>
        </w:rPr>
      </w:pPr>
    </w:p>
    <w:p w14:paraId="56EC38F1" w14:textId="77777777" w:rsidR="00BA23E4" w:rsidRPr="00542A35" w:rsidRDefault="00BA23E4" w:rsidP="00887EBD">
      <w:pPr>
        <w:spacing w:after="0" w:line="240" w:lineRule="auto"/>
        <w:jc w:val="both"/>
        <w:rPr>
          <w:rFonts w:cstheme="minorHAnsi"/>
          <w:sz w:val="24"/>
          <w:szCs w:val="24"/>
        </w:rPr>
      </w:pPr>
    </w:p>
    <w:p w14:paraId="3F515755" w14:textId="77777777" w:rsidR="00BA23E4" w:rsidRPr="00542A35" w:rsidRDefault="00BA23E4" w:rsidP="00887EBD">
      <w:pPr>
        <w:pStyle w:val="NoSpacing"/>
        <w:jc w:val="both"/>
        <w:rPr>
          <w:rFonts w:cstheme="minorHAnsi"/>
          <w:sz w:val="24"/>
          <w:szCs w:val="24"/>
        </w:rPr>
      </w:pPr>
    </w:p>
    <w:p w14:paraId="2E90334B" w14:textId="77777777" w:rsidR="00BA23E4" w:rsidRPr="00542A35" w:rsidRDefault="00BA23E4" w:rsidP="00887EBD">
      <w:pPr>
        <w:spacing w:after="0" w:line="240" w:lineRule="auto"/>
        <w:jc w:val="both"/>
        <w:rPr>
          <w:rFonts w:cstheme="minorHAnsi"/>
          <w:sz w:val="24"/>
          <w:szCs w:val="24"/>
        </w:rPr>
      </w:pPr>
    </w:p>
    <w:p w14:paraId="6D0C8ECC" w14:textId="77777777" w:rsidR="00BA23E4" w:rsidRPr="00542A35" w:rsidRDefault="00BA23E4" w:rsidP="00887EBD">
      <w:pPr>
        <w:spacing w:after="0" w:line="240" w:lineRule="auto"/>
        <w:jc w:val="both"/>
        <w:rPr>
          <w:rFonts w:cstheme="minorHAnsi"/>
          <w:sz w:val="24"/>
          <w:szCs w:val="24"/>
        </w:rPr>
      </w:pPr>
    </w:p>
    <w:p w14:paraId="15CF1E0D" w14:textId="77777777" w:rsidR="00BA23E4" w:rsidRPr="00542A35" w:rsidRDefault="00BA23E4" w:rsidP="00887EBD">
      <w:pPr>
        <w:spacing w:after="0" w:line="240" w:lineRule="auto"/>
        <w:jc w:val="both"/>
        <w:rPr>
          <w:rFonts w:cstheme="minorHAnsi"/>
          <w:sz w:val="24"/>
          <w:szCs w:val="24"/>
        </w:rPr>
      </w:pPr>
    </w:p>
    <w:p w14:paraId="45C0889A" w14:textId="77777777" w:rsidR="00BA23E4" w:rsidRPr="00542A35" w:rsidRDefault="00BA23E4" w:rsidP="00887EBD">
      <w:pPr>
        <w:spacing w:after="0" w:line="240" w:lineRule="auto"/>
        <w:jc w:val="both"/>
        <w:rPr>
          <w:rFonts w:cstheme="minorHAnsi"/>
          <w:sz w:val="24"/>
          <w:szCs w:val="24"/>
        </w:rPr>
      </w:pPr>
    </w:p>
    <w:p w14:paraId="06455869" w14:textId="77777777" w:rsidR="00BA23E4" w:rsidRPr="00542A35" w:rsidRDefault="00BA23E4" w:rsidP="00887EBD">
      <w:pPr>
        <w:spacing w:after="0" w:line="240" w:lineRule="auto"/>
        <w:jc w:val="both"/>
        <w:rPr>
          <w:rFonts w:cstheme="minorHAnsi"/>
          <w:sz w:val="24"/>
          <w:szCs w:val="24"/>
        </w:rPr>
      </w:pPr>
    </w:p>
    <w:p w14:paraId="2D5D6D2B" w14:textId="77777777" w:rsidR="00BA23E4" w:rsidRPr="00542A35" w:rsidRDefault="00BA23E4" w:rsidP="00887EBD">
      <w:pPr>
        <w:spacing w:after="0" w:line="240" w:lineRule="auto"/>
        <w:jc w:val="both"/>
        <w:rPr>
          <w:rFonts w:cstheme="minorHAnsi"/>
          <w:sz w:val="24"/>
          <w:szCs w:val="24"/>
        </w:rPr>
      </w:pPr>
    </w:p>
    <w:p w14:paraId="7431C6DC" w14:textId="0AAA90BE" w:rsidR="00BA23E4" w:rsidRPr="00542A35" w:rsidRDefault="00EC15E2" w:rsidP="00887EBD">
      <w:pPr>
        <w:spacing w:after="0" w:line="240" w:lineRule="auto"/>
        <w:jc w:val="both"/>
        <w:rPr>
          <w:rFonts w:cstheme="minorHAnsi"/>
          <w:sz w:val="24"/>
          <w:szCs w:val="24"/>
        </w:rPr>
      </w:pPr>
      <w:r w:rsidRPr="00542A35">
        <w:rPr>
          <w:rFonts w:cstheme="minorHAnsi"/>
          <w:noProof/>
          <w:sz w:val="24"/>
          <w:szCs w:val="24"/>
          <w:lang w:eastAsia="en-GB"/>
        </w:rPr>
        <w:drawing>
          <wp:inline distT="0" distB="0" distL="0" distR="0" wp14:anchorId="4C7F7827" wp14:editId="3C9FC8F3">
            <wp:extent cx="6840220" cy="38525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nds2.jpg"/>
                    <pic:cNvPicPr/>
                  </pic:nvPicPr>
                  <pic:blipFill>
                    <a:blip r:embed="rId11">
                      <a:extLst>
                        <a:ext uri="{28A0092B-C50C-407E-A947-70E740481C1C}">
                          <a14:useLocalDpi xmlns:a14="http://schemas.microsoft.com/office/drawing/2010/main" val="0"/>
                        </a:ext>
                      </a:extLst>
                    </a:blip>
                    <a:stretch>
                      <a:fillRect/>
                    </a:stretch>
                  </pic:blipFill>
                  <pic:spPr>
                    <a:xfrm>
                      <a:off x="0" y="0"/>
                      <a:ext cx="6840220" cy="3852545"/>
                    </a:xfrm>
                    <a:prstGeom prst="rect">
                      <a:avLst/>
                    </a:prstGeom>
                  </pic:spPr>
                </pic:pic>
              </a:graphicData>
            </a:graphic>
          </wp:inline>
        </w:drawing>
      </w:r>
    </w:p>
    <w:p w14:paraId="1F0A4969" w14:textId="7A1826F3" w:rsidR="00EF1F57" w:rsidRPr="00542A35" w:rsidRDefault="00EF1F57" w:rsidP="00ED32B0">
      <w:pPr>
        <w:spacing w:after="0" w:line="240" w:lineRule="auto"/>
        <w:jc w:val="center"/>
        <w:rPr>
          <w:rFonts w:cstheme="minorHAnsi"/>
          <w:sz w:val="24"/>
          <w:szCs w:val="24"/>
        </w:rPr>
      </w:pPr>
    </w:p>
    <w:p w14:paraId="68AF0A6C" w14:textId="77777777" w:rsidR="00EF1F57" w:rsidRPr="00542A35" w:rsidRDefault="00EF1F57" w:rsidP="00887EBD">
      <w:pPr>
        <w:spacing w:after="0" w:line="240" w:lineRule="auto"/>
        <w:jc w:val="both"/>
        <w:rPr>
          <w:rFonts w:cstheme="minorHAnsi"/>
          <w:sz w:val="24"/>
          <w:szCs w:val="24"/>
        </w:rPr>
      </w:pPr>
    </w:p>
    <w:p w14:paraId="1E2FC3CD" w14:textId="77777777" w:rsidR="0031583C" w:rsidRPr="00542A35" w:rsidRDefault="0031583C" w:rsidP="00887EBD">
      <w:pPr>
        <w:spacing w:after="0" w:line="240" w:lineRule="auto"/>
        <w:jc w:val="both"/>
        <w:rPr>
          <w:rFonts w:cstheme="minorHAnsi"/>
          <w:sz w:val="24"/>
          <w:szCs w:val="24"/>
          <w:highlight w:val="yellow"/>
        </w:rPr>
      </w:pPr>
      <w:r w:rsidRPr="00542A35">
        <w:rPr>
          <w:rFonts w:cstheme="minorHAnsi"/>
          <w:sz w:val="24"/>
          <w:szCs w:val="24"/>
          <w:highlight w:val="yellow"/>
        </w:rPr>
        <w:br w:type="page"/>
      </w:r>
    </w:p>
    <w:p w14:paraId="29775EE6" w14:textId="77777777" w:rsidR="00EF1F57" w:rsidRPr="00542A35" w:rsidRDefault="00EF1F57" w:rsidP="00887EBD">
      <w:pPr>
        <w:spacing w:after="0" w:line="240" w:lineRule="auto"/>
        <w:jc w:val="both"/>
        <w:rPr>
          <w:rFonts w:cstheme="minorHAnsi"/>
          <w:sz w:val="24"/>
          <w:szCs w:val="24"/>
        </w:rPr>
      </w:pPr>
    </w:p>
    <w:p w14:paraId="4147C300" w14:textId="77777777" w:rsidR="00671B0F" w:rsidRPr="00542A35" w:rsidRDefault="00671B0F" w:rsidP="00671B0F">
      <w:pPr>
        <w:spacing w:after="0" w:line="240" w:lineRule="auto"/>
        <w:jc w:val="both"/>
        <w:rPr>
          <w:rFonts w:cstheme="minorHAnsi"/>
          <w:b/>
          <w:sz w:val="32"/>
          <w:szCs w:val="32"/>
        </w:rPr>
      </w:pPr>
      <w:r w:rsidRPr="00542A35">
        <w:rPr>
          <w:rFonts w:cstheme="minorHAnsi"/>
          <w:b/>
          <w:sz w:val="32"/>
          <w:szCs w:val="32"/>
        </w:rPr>
        <w:t>FOREWARD</w:t>
      </w:r>
    </w:p>
    <w:p w14:paraId="7910B45C" w14:textId="77777777" w:rsidR="00671B0F" w:rsidRPr="00542A35" w:rsidRDefault="00671B0F" w:rsidP="00671B0F">
      <w:pPr>
        <w:spacing w:after="0" w:line="240" w:lineRule="auto"/>
        <w:jc w:val="both"/>
        <w:rPr>
          <w:rFonts w:cstheme="minorHAnsi"/>
          <w:sz w:val="24"/>
          <w:szCs w:val="24"/>
        </w:rPr>
      </w:pPr>
    </w:p>
    <w:p w14:paraId="18D4919F" w14:textId="73C5F461" w:rsidR="00671B0F" w:rsidRPr="00542A35" w:rsidRDefault="00671B0F" w:rsidP="00671B0F">
      <w:pPr>
        <w:spacing w:after="0" w:line="240" w:lineRule="auto"/>
        <w:jc w:val="both"/>
        <w:rPr>
          <w:rFonts w:cstheme="minorHAnsi"/>
          <w:sz w:val="24"/>
          <w:szCs w:val="24"/>
        </w:rPr>
      </w:pPr>
      <w:r w:rsidRPr="00542A35">
        <w:rPr>
          <w:rFonts w:cstheme="minorHAnsi"/>
          <w:sz w:val="24"/>
          <w:szCs w:val="24"/>
        </w:rPr>
        <w:t>Caring can be both rewarding and demanding and we understand that to enable carers to maintain their caring role (if they so wish) supporting carers in a multitude of ways is necessary wi</w:t>
      </w:r>
      <w:r w:rsidR="00EC15E2" w:rsidRPr="00542A35">
        <w:rPr>
          <w:rFonts w:cstheme="minorHAnsi"/>
          <w:sz w:val="24"/>
          <w:szCs w:val="24"/>
        </w:rPr>
        <w:t>th a collaborative approach across</w:t>
      </w:r>
      <w:r w:rsidRPr="00542A35">
        <w:rPr>
          <w:rFonts w:cstheme="minorHAnsi"/>
          <w:sz w:val="24"/>
          <w:szCs w:val="24"/>
        </w:rPr>
        <w:t xml:space="preserve"> partners. </w:t>
      </w:r>
      <w:r w:rsidRPr="00542A35">
        <w:rPr>
          <w:rFonts w:cstheme="minorHAnsi"/>
          <w:b/>
          <w:sz w:val="24"/>
          <w:szCs w:val="24"/>
        </w:rPr>
        <w:t xml:space="preserve">Our aim is to support carers locally in a flexible, prevention based, person centred way before they reach crisis point. </w:t>
      </w:r>
      <w:r w:rsidRPr="00542A35">
        <w:rPr>
          <w:rFonts w:cstheme="minorHAnsi"/>
          <w:sz w:val="24"/>
          <w:szCs w:val="24"/>
        </w:rPr>
        <w:t xml:space="preserve">We recognise the importance of </w:t>
      </w:r>
      <w:r w:rsidR="000F4371" w:rsidRPr="00542A35">
        <w:rPr>
          <w:rFonts w:cstheme="minorHAnsi"/>
          <w:sz w:val="24"/>
          <w:szCs w:val="24"/>
        </w:rPr>
        <w:t>ensuring carers feel supported w</w:t>
      </w:r>
      <w:r w:rsidR="00737881" w:rsidRPr="00542A35">
        <w:rPr>
          <w:rFonts w:cstheme="minorHAnsi"/>
          <w:sz w:val="24"/>
          <w:szCs w:val="24"/>
        </w:rPr>
        <w:t>h</w:t>
      </w:r>
      <w:r w:rsidR="000F4371" w:rsidRPr="00542A35">
        <w:rPr>
          <w:rFonts w:cstheme="minorHAnsi"/>
          <w:sz w:val="24"/>
          <w:szCs w:val="24"/>
        </w:rPr>
        <w:t xml:space="preserve">ether that is with information, guidance </w:t>
      </w:r>
      <w:r w:rsidR="00487117" w:rsidRPr="00542A35">
        <w:rPr>
          <w:rFonts w:cstheme="minorHAnsi"/>
          <w:sz w:val="24"/>
          <w:szCs w:val="24"/>
        </w:rPr>
        <w:t xml:space="preserve">and </w:t>
      </w:r>
      <w:r w:rsidR="001B47D9" w:rsidRPr="00542A35">
        <w:rPr>
          <w:rFonts w:cstheme="minorHAnsi"/>
          <w:sz w:val="24"/>
          <w:szCs w:val="24"/>
        </w:rPr>
        <w:t xml:space="preserve">/ </w:t>
      </w:r>
      <w:r w:rsidR="000F4371" w:rsidRPr="00542A35">
        <w:rPr>
          <w:rFonts w:cstheme="minorHAnsi"/>
          <w:sz w:val="24"/>
          <w:szCs w:val="24"/>
        </w:rPr>
        <w:t xml:space="preserve">or support </w:t>
      </w:r>
      <w:r w:rsidR="00487117" w:rsidRPr="00542A35">
        <w:rPr>
          <w:rFonts w:cstheme="minorHAnsi"/>
          <w:sz w:val="24"/>
          <w:szCs w:val="24"/>
        </w:rPr>
        <w:t>services</w:t>
      </w:r>
      <w:r w:rsidR="000F4371" w:rsidRPr="00542A35">
        <w:rPr>
          <w:rFonts w:cstheme="minorHAnsi"/>
          <w:sz w:val="24"/>
          <w:szCs w:val="24"/>
        </w:rPr>
        <w:t xml:space="preserve">. </w:t>
      </w:r>
      <w:r w:rsidRPr="00542A35">
        <w:rPr>
          <w:rFonts w:cstheme="minorHAnsi"/>
          <w:sz w:val="24"/>
          <w:szCs w:val="24"/>
        </w:rPr>
        <w:t xml:space="preserve"> </w:t>
      </w:r>
      <w:r w:rsidR="000F4371" w:rsidRPr="00542A35">
        <w:rPr>
          <w:rFonts w:cstheme="minorHAnsi"/>
          <w:sz w:val="24"/>
          <w:szCs w:val="24"/>
        </w:rPr>
        <w:t xml:space="preserve">We also recognise the importance of timing of help and support, and we are working with partners to identify carers as early on </w:t>
      </w:r>
      <w:r w:rsidR="00737881" w:rsidRPr="00542A35">
        <w:rPr>
          <w:rFonts w:cstheme="minorHAnsi"/>
          <w:sz w:val="24"/>
          <w:szCs w:val="24"/>
        </w:rPr>
        <w:t xml:space="preserve">in their caring journey </w:t>
      </w:r>
      <w:r w:rsidR="000F4371" w:rsidRPr="00542A35">
        <w:rPr>
          <w:rFonts w:cstheme="minorHAnsi"/>
          <w:sz w:val="24"/>
          <w:szCs w:val="24"/>
        </w:rPr>
        <w:t xml:space="preserve">to be able to provide necessary </w:t>
      </w:r>
      <w:r w:rsidR="001B47D9" w:rsidRPr="00542A35">
        <w:rPr>
          <w:rFonts w:cstheme="minorHAnsi"/>
          <w:sz w:val="24"/>
          <w:szCs w:val="24"/>
        </w:rPr>
        <w:t>support</w:t>
      </w:r>
      <w:r w:rsidR="000F4371" w:rsidRPr="00542A35">
        <w:rPr>
          <w:rFonts w:cstheme="minorHAnsi"/>
          <w:sz w:val="24"/>
          <w:szCs w:val="24"/>
        </w:rPr>
        <w:t xml:space="preserve">. </w:t>
      </w:r>
      <w:r w:rsidR="00BF7D96" w:rsidRPr="00542A35">
        <w:rPr>
          <w:rFonts w:cstheme="minorHAnsi"/>
          <w:sz w:val="24"/>
          <w:szCs w:val="24"/>
        </w:rPr>
        <w:t>Approximately 500 carers took part in</w:t>
      </w:r>
      <w:r w:rsidR="00487117" w:rsidRPr="00542A35">
        <w:rPr>
          <w:rFonts w:cstheme="minorHAnsi"/>
          <w:sz w:val="24"/>
          <w:szCs w:val="24"/>
        </w:rPr>
        <w:t xml:space="preserve"> </w:t>
      </w:r>
      <w:r w:rsidRPr="00542A35">
        <w:rPr>
          <w:rFonts w:cstheme="minorHAnsi"/>
          <w:sz w:val="24"/>
          <w:szCs w:val="24"/>
        </w:rPr>
        <w:t xml:space="preserve">consultations held </w:t>
      </w:r>
      <w:r w:rsidR="00BF7D96" w:rsidRPr="00542A35">
        <w:rPr>
          <w:rFonts w:cstheme="minorHAnsi"/>
          <w:sz w:val="24"/>
          <w:szCs w:val="24"/>
        </w:rPr>
        <w:t>to develop this strategy and you told us</w:t>
      </w:r>
      <w:r w:rsidR="00487117" w:rsidRPr="00542A35">
        <w:rPr>
          <w:rFonts w:cstheme="minorHAnsi"/>
          <w:sz w:val="24"/>
          <w:szCs w:val="24"/>
        </w:rPr>
        <w:t xml:space="preserve"> </w:t>
      </w:r>
      <w:r w:rsidRPr="00542A35">
        <w:rPr>
          <w:rFonts w:cstheme="minorHAnsi"/>
          <w:sz w:val="24"/>
          <w:szCs w:val="24"/>
        </w:rPr>
        <w:t xml:space="preserve">that to enable you to sustain a caring role, you need </w:t>
      </w:r>
      <w:r w:rsidR="001B47D9" w:rsidRPr="00542A35">
        <w:rPr>
          <w:rFonts w:cstheme="minorHAnsi"/>
          <w:sz w:val="24"/>
          <w:szCs w:val="24"/>
        </w:rPr>
        <w:t xml:space="preserve">appropriate, timely </w:t>
      </w:r>
      <w:r w:rsidRPr="00542A35">
        <w:rPr>
          <w:rFonts w:cstheme="minorHAnsi"/>
          <w:sz w:val="24"/>
          <w:szCs w:val="24"/>
        </w:rPr>
        <w:t xml:space="preserve">support to help improve your </w:t>
      </w:r>
      <w:r w:rsidR="00EC15E2" w:rsidRPr="00542A35">
        <w:rPr>
          <w:rFonts w:cstheme="minorHAnsi"/>
          <w:sz w:val="24"/>
          <w:szCs w:val="24"/>
        </w:rPr>
        <w:t>health</w:t>
      </w:r>
      <w:r w:rsidRPr="00542A35">
        <w:rPr>
          <w:rFonts w:cstheme="minorHAnsi"/>
          <w:sz w:val="24"/>
          <w:szCs w:val="24"/>
        </w:rPr>
        <w:t xml:space="preserve"> and wellbeing, because if this fails you are unable to continue your caring role. </w:t>
      </w:r>
    </w:p>
    <w:p w14:paraId="2DE34134" w14:textId="77777777" w:rsidR="00671B0F" w:rsidRPr="00542A35" w:rsidRDefault="00671B0F" w:rsidP="00671B0F">
      <w:pPr>
        <w:spacing w:after="0" w:line="240" w:lineRule="auto"/>
        <w:jc w:val="both"/>
        <w:rPr>
          <w:rFonts w:cstheme="minorHAnsi"/>
          <w:sz w:val="24"/>
          <w:szCs w:val="24"/>
        </w:rPr>
      </w:pPr>
    </w:p>
    <w:p w14:paraId="4F4CE3D9" w14:textId="463F75CE" w:rsidR="007F783D" w:rsidRPr="00542A35" w:rsidRDefault="00487117" w:rsidP="00671B0F">
      <w:pPr>
        <w:spacing w:after="0" w:line="240" w:lineRule="auto"/>
        <w:jc w:val="both"/>
        <w:rPr>
          <w:rFonts w:cstheme="minorHAnsi"/>
          <w:sz w:val="24"/>
          <w:szCs w:val="24"/>
        </w:rPr>
      </w:pPr>
      <w:r w:rsidRPr="00542A35">
        <w:rPr>
          <w:rFonts w:cstheme="minorHAnsi"/>
          <w:sz w:val="24"/>
          <w:szCs w:val="24"/>
        </w:rPr>
        <w:t>Supporting carers has n</w:t>
      </w:r>
      <w:r w:rsidR="00671B0F" w:rsidRPr="00542A35">
        <w:rPr>
          <w:rFonts w:cstheme="minorHAnsi"/>
          <w:sz w:val="24"/>
          <w:szCs w:val="24"/>
        </w:rPr>
        <w:t xml:space="preserve">ever been more important </w:t>
      </w:r>
      <w:r w:rsidR="00EC15E2" w:rsidRPr="00542A35">
        <w:rPr>
          <w:rFonts w:cstheme="minorHAnsi"/>
          <w:sz w:val="24"/>
          <w:szCs w:val="24"/>
        </w:rPr>
        <w:t>than</w:t>
      </w:r>
      <w:r w:rsidR="00671B0F" w:rsidRPr="00542A35">
        <w:rPr>
          <w:rFonts w:cstheme="minorHAnsi"/>
          <w:sz w:val="24"/>
          <w:szCs w:val="24"/>
        </w:rPr>
        <w:t xml:space="preserve"> </w:t>
      </w:r>
      <w:r w:rsidRPr="00542A35">
        <w:rPr>
          <w:rFonts w:cstheme="minorHAnsi"/>
          <w:sz w:val="24"/>
          <w:szCs w:val="24"/>
        </w:rPr>
        <w:t xml:space="preserve">right now </w:t>
      </w:r>
      <w:r w:rsidR="00671B0F" w:rsidRPr="00542A35">
        <w:rPr>
          <w:rFonts w:cstheme="minorHAnsi"/>
          <w:sz w:val="24"/>
          <w:szCs w:val="24"/>
        </w:rPr>
        <w:t xml:space="preserve">during the </w:t>
      </w:r>
      <w:r w:rsidR="00737881" w:rsidRPr="00542A35">
        <w:rPr>
          <w:rFonts w:cstheme="minorHAnsi"/>
          <w:sz w:val="24"/>
          <w:szCs w:val="24"/>
        </w:rPr>
        <w:t>Coronavirus (</w:t>
      </w:r>
      <w:r w:rsidR="00671B0F" w:rsidRPr="00542A35">
        <w:rPr>
          <w:rFonts w:cstheme="minorHAnsi"/>
          <w:sz w:val="24"/>
          <w:szCs w:val="24"/>
        </w:rPr>
        <w:t>Covid</w:t>
      </w:r>
      <w:r w:rsidR="00737881" w:rsidRPr="00542A35">
        <w:rPr>
          <w:rFonts w:cstheme="minorHAnsi"/>
          <w:sz w:val="24"/>
          <w:szCs w:val="24"/>
        </w:rPr>
        <w:t>-1</w:t>
      </w:r>
      <w:r w:rsidR="00671B0F" w:rsidRPr="00542A35">
        <w:rPr>
          <w:rFonts w:cstheme="minorHAnsi"/>
          <w:sz w:val="24"/>
          <w:szCs w:val="24"/>
        </w:rPr>
        <w:t>9</w:t>
      </w:r>
      <w:r w:rsidR="00737881" w:rsidRPr="00542A35">
        <w:rPr>
          <w:rFonts w:cstheme="minorHAnsi"/>
          <w:sz w:val="24"/>
          <w:szCs w:val="24"/>
        </w:rPr>
        <w:t>)</w:t>
      </w:r>
      <w:r w:rsidR="00671B0F" w:rsidRPr="00542A35">
        <w:rPr>
          <w:rFonts w:cstheme="minorHAnsi"/>
          <w:sz w:val="24"/>
          <w:szCs w:val="24"/>
        </w:rPr>
        <w:t xml:space="preserve"> pandemic and now more </w:t>
      </w:r>
      <w:r w:rsidR="00EC15E2" w:rsidRPr="00542A35">
        <w:rPr>
          <w:rFonts w:cstheme="minorHAnsi"/>
          <w:sz w:val="24"/>
          <w:szCs w:val="24"/>
        </w:rPr>
        <w:t>than</w:t>
      </w:r>
      <w:r w:rsidR="00671B0F" w:rsidRPr="00542A35">
        <w:rPr>
          <w:rFonts w:cstheme="minorHAnsi"/>
          <w:sz w:val="24"/>
          <w:szCs w:val="24"/>
        </w:rPr>
        <w:t xml:space="preserve"> ever we are trying to be as innovative as possible working with our partners to deliver timely </w:t>
      </w:r>
      <w:r w:rsidRPr="00542A35">
        <w:rPr>
          <w:rFonts w:cstheme="minorHAnsi"/>
          <w:sz w:val="24"/>
          <w:szCs w:val="24"/>
        </w:rPr>
        <w:t>support in a personalised way.</w:t>
      </w:r>
      <w:r w:rsidR="00BF7D96" w:rsidRPr="00542A35">
        <w:rPr>
          <w:rFonts w:cstheme="minorHAnsi"/>
          <w:sz w:val="24"/>
          <w:szCs w:val="24"/>
        </w:rPr>
        <w:t xml:space="preserve"> Carers week this year was even more special and we celebrated all that you to do with various online activities, games, pampering events and some home cooked meals delivered to your doors.</w:t>
      </w:r>
      <w:r w:rsidR="00A228BA" w:rsidRPr="00542A35">
        <w:rPr>
          <w:rFonts w:cstheme="minorHAnsi"/>
          <w:sz w:val="24"/>
          <w:szCs w:val="24"/>
        </w:rPr>
        <w:t xml:space="preserve"> This alongside HelpNewham scheme during initial peak of Covid helped hundreds of carers and families.</w:t>
      </w:r>
      <w:r w:rsidRPr="00542A35">
        <w:rPr>
          <w:rFonts w:cstheme="minorHAnsi"/>
          <w:sz w:val="24"/>
          <w:szCs w:val="24"/>
        </w:rPr>
        <w:t xml:space="preserve"> We</w:t>
      </w:r>
      <w:r w:rsidR="00671B0F" w:rsidRPr="00542A35">
        <w:rPr>
          <w:rFonts w:cstheme="minorHAnsi"/>
          <w:sz w:val="24"/>
          <w:szCs w:val="24"/>
        </w:rPr>
        <w:t xml:space="preserve"> intend to </w:t>
      </w:r>
      <w:r w:rsidR="00EC15E2" w:rsidRPr="00542A35">
        <w:rPr>
          <w:rFonts w:cstheme="minorHAnsi"/>
          <w:sz w:val="24"/>
          <w:szCs w:val="24"/>
        </w:rPr>
        <w:t>continue</w:t>
      </w:r>
      <w:r w:rsidR="00671B0F" w:rsidRPr="00542A35">
        <w:rPr>
          <w:rFonts w:cstheme="minorHAnsi"/>
          <w:sz w:val="24"/>
          <w:szCs w:val="24"/>
        </w:rPr>
        <w:t xml:space="preserve"> this</w:t>
      </w:r>
      <w:r w:rsidR="00BF7D96" w:rsidRPr="00542A35">
        <w:rPr>
          <w:rFonts w:cstheme="minorHAnsi"/>
          <w:sz w:val="24"/>
          <w:szCs w:val="24"/>
        </w:rPr>
        <w:t xml:space="preserve"> innovative</w:t>
      </w:r>
      <w:r w:rsidR="00671B0F" w:rsidRPr="00542A35">
        <w:rPr>
          <w:rFonts w:cstheme="minorHAnsi"/>
          <w:sz w:val="24"/>
          <w:szCs w:val="24"/>
        </w:rPr>
        <w:t xml:space="preserve"> way of working as our new ‘normal’.  We want carers to have a life alongside and outside their caring roles and to be involved in the development of services to ensure </w:t>
      </w:r>
      <w:r w:rsidRPr="00542A35">
        <w:rPr>
          <w:rFonts w:cstheme="minorHAnsi"/>
          <w:sz w:val="24"/>
          <w:szCs w:val="24"/>
        </w:rPr>
        <w:t>we</w:t>
      </w:r>
      <w:r w:rsidR="00671B0F" w:rsidRPr="00542A35">
        <w:rPr>
          <w:rFonts w:cstheme="minorHAnsi"/>
          <w:sz w:val="24"/>
          <w:szCs w:val="24"/>
        </w:rPr>
        <w:t xml:space="preserve"> meet </w:t>
      </w:r>
      <w:r w:rsidR="00EC15E2" w:rsidRPr="00542A35">
        <w:rPr>
          <w:rFonts w:cstheme="minorHAnsi"/>
          <w:sz w:val="24"/>
          <w:szCs w:val="24"/>
        </w:rPr>
        <w:t>carer’s</w:t>
      </w:r>
      <w:r w:rsidR="00671B0F" w:rsidRPr="00542A35">
        <w:rPr>
          <w:rFonts w:cstheme="minorHAnsi"/>
          <w:sz w:val="24"/>
          <w:szCs w:val="24"/>
        </w:rPr>
        <w:t xml:space="preserve"> needs.</w:t>
      </w:r>
      <w:r w:rsidRPr="00542A35">
        <w:rPr>
          <w:rFonts w:cstheme="minorHAnsi"/>
          <w:sz w:val="24"/>
          <w:szCs w:val="24"/>
        </w:rPr>
        <w:t xml:space="preserve"> This is true for all carers but particularly for young carers who are at the beginning of their lives. There is currently much work being done on how we support these young </w:t>
      </w:r>
      <w:r w:rsidR="007F783D" w:rsidRPr="00542A35">
        <w:rPr>
          <w:rFonts w:cstheme="minorHAnsi"/>
          <w:sz w:val="24"/>
          <w:szCs w:val="24"/>
        </w:rPr>
        <w:t xml:space="preserve">people and ensure any caring role they may have does not put them at a disadvantage in their own lives/careers. </w:t>
      </w:r>
    </w:p>
    <w:p w14:paraId="65EBECF0" w14:textId="77777777" w:rsidR="007F783D" w:rsidRPr="00542A35" w:rsidRDefault="007F783D" w:rsidP="00671B0F">
      <w:pPr>
        <w:spacing w:after="0" w:line="240" w:lineRule="auto"/>
        <w:jc w:val="both"/>
        <w:rPr>
          <w:rFonts w:cstheme="minorHAnsi"/>
          <w:sz w:val="24"/>
          <w:szCs w:val="24"/>
        </w:rPr>
      </w:pPr>
    </w:p>
    <w:p w14:paraId="02492376" w14:textId="71A09EF8" w:rsidR="00671B0F" w:rsidRPr="00542A35" w:rsidRDefault="007F783D" w:rsidP="00671B0F">
      <w:pPr>
        <w:spacing w:after="0" w:line="240" w:lineRule="auto"/>
        <w:jc w:val="both"/>
        <w:rPr>
          <w:rFonts w:cstheme="minorHAnsi"/>
          <w:sz w:val="24"/>
          <w:szCs w:val="24"/>
        </w:rPr>
      </w:pPr>
      <w:r w:rsidRPr="00542A35">
        <w:rPr>
          <w:rFonts w:cstheme="minorHAnsi"/>
          <w:sz w:val="24"/>
          <w:szCs w:val="24"/>
        </w:rPr>
        <w:t xml:space="preserve">Carers Matter. Newham </w:t>
      </w:r>
      <w:r w:rsidR="00083D46" w:rsidRPr="00542A35">
        <w:rPr>
          <w:rFonts w:cstheme="minorHAnsi"/>
          <w:sz w:val="24"/>
          <w:szCs w:val="24"/>
        </w:rPr>
        <w:t>v</w:t>
      </w:r>
      <w:r w:rsidRPr="00542A35">
        <w:rPr>
          <w:rFonts w:cstheme="minorHAnsi"/>
          <w:sz w:val="24"/>
          <w:szCs w:val="24"/>
        </w:rPr>
        <w:t xml:space="preserve">alues Carers and this strategy is </w:t>
      </w:r>
      <w:r w:rsidR="00110004" w:rsidRPr="00542A35">
        <w:rPr>
          <w:rFonts w:cstheme="minorHAnsi"/>
          <w:sz w:val="24"/>
          <w:szCs w:val="24"/>
        </w:rPr>
        <w:t xml:space="preserve">building on the previous strategy to show </w:t>
      </w:r>
      <w:r w:rsidRPr="00542A35">
        <w:rPr>
          <w:rFonts w:cstheme="minorHAnsi"/>
          <w:sz w:val="24"/>
          <w:szCs w:val="24"/>
        </w:rPr>
        <w:t>how we intend to support carers and show carers how much we value all that they do.</w:t>
      </w:r>
    </w:p>
    <w:p w14:paraId="6DABEE4E" w14:textId="06042787" w:rsidR="00282922" w:rsidRPr="00542A35" w:rsidRDefault="00282922" w:rsidP="00671B0F">
      <w:pPr>
        <w:spacing w:after="0" w:line="240" w:lineRule="auto"/>
        <w:jc w:val="both"/>
        <w:rPr>
          <w:rFonts w:cstheme="minorHAnsi"/>
          <w:sz w:val="24"/>
          <w:szCs w:val="24"/>
        </w:rPr>
      </w:pPr>
    </w:p>
    <w:p w14:paraId="686D18EB" w14:textId="0762FE8B" w:rsidR="00282922" w:rsidRPr="00542A35" w:rsidRDefault="00282922" w:rsidP="00671B0F">
      <w:pPr>
        <w:spacing w:after="0" w:line="240" w:lineRule="auto"/>
        <w:jc w:val="both"/>
        <w:rPr>
          <w:rFonts w:cstheme="minorHAnsi"/>
          <w:sz w:val="24"/>
          <w:szCs w:val="24"/>
        </w:rPr>
      </w:pPr>
      <w:r w:rsidRPr="00542A35">
        <w:rPr>
          <w:rFonts w:cstheme="minorHAnsi"/>
          <w:sz w:val="24"/>
          <w:szCs w:val="24"/>
        </w:rPr>
        <w:t>Councillor Zulfiqar Ali</w:t>
      </w:r>
    </w:p>
    <w:p w14:paraId="4AE228DA" w14:textId="77777777" w:rsidR="00671B0F" w:rsidRPr="00542A35" w:rsidRDefault="00671B0F" w:rsidP="00671B0F">
      <w:pPr>
        <w:spacing w:after="0" w:line="240" w:lineRule="auto"/>
        <w:jc w:val="both"/>
        <w:rPr>
          <w:rFonts w:cstheme="minorHAnsi"/>
          <w:sz w:val="24"/>
          <w:szCs w:val="24"/>
        </w:rPr>
      </w:pPr>
    </w:p>
    <w:p w14:paraId="490A3B3A" w14:textId="77777777" w:rsidR="00671B0F" w:rsidRPr="00542A35" w:rsidRDefault="00671B0F" w:rsidP="00887EBD">
      <w:pPr>
        <w:spacing w:after="0" w:line="240" w:lineRule="auto"/>
        <w:jc w:val="both"/>
        <w:rPr>
          <w:rFonts w:cstheme="minorHAnsi"/>
          <w:b/>
          <w:sz w:val="32"/>
          <w:szCs w:val="32"/>
        </w:rPr>
      </w:pPr>
    </w:p>
    <w:p w14:paraId="0252BB6A" w14:textId="5D8620E9" w:rsidR="00671B0F" w:rsidRPr="00542A35" w:rsidRDefault="00282922" w:rsidP="00887EBD">
      <w:pPr>
        <w:spacing w:after="0" w:line="240" w:lineRule="auto"/>
        <w:jc w:val="both"/>
        <w:rPr>
          <w:rFonts w:cstheme="minorHAnsi"/>
          <w:b/>
          <w:sz w:val="32"/>
          <w:szCs w:val="32"/>
        </w:rPr>
      </w:pPr>
      <w:r w:rsidRPr="00542A35">
        <w:rPr>
          <w:rFonts w:cstheme="minorHAnsi"/>
          <w:b/>
          <w:sz w:val="32"/>
          <w:szCs w:val="32"/>
        </w:rPr>
        <w:t>Insert Pic</w:t>
      </w:r>
    </w:p>
    <w:p w14:paraId="46D9BA01" w14:textId="77777777" w:rsidR="00671B0F" w:rsidRPr="00542A35" w:rsidRDefault="00671B0F" w:rsidP="00887EBD">
      <w:pPr>
        <w:spacing w:after="0" w:line="240" w:lineRule="auto"/>
        <w:jc w:val="both"/>
        <w:rPr>
          <w:rFonts w:cstheme="minorHAnsi"/>
          <w:b/>
          <w:sz w:val="32"/>
          <w:szCs w:val="32"/>
        </w:rPr>
      </w:pPr>
    </w:p>
    <w:p w14:paraId="4EA16217" w14:textId="77777777" w:rsidR="00671B0F" w:rsidRPr="00542A35" w:rsidRDefault="00671B0F" w:rsidP="00887EBD">
      <w:pPr>
        <w:spacing w:after="0" w:line="240" w:lineRule="auto"/>
        <w:jc w:val="both"/>
        <w:rPr>
          <w:rFonts w:cstheme="minorHAnsi"/>
          <w:b/>
          <w:sz w:val="32"/>
          <w:szCs w:val="32"/>
        </w:rPr>
      </w:pPr>
    </w:p>
    <w:p w14:paraId="075BF007" w14:textId="77777777" w:rsidR="00671B0F" w:rsidRPr="00542A35" w:rsidRDefault="00671B0F" w:rsidP="00887EBD">
      <w:pPr>
        <w:spacing w:after="0" w:line="240" w:lineRule="auto"/>
        <w:jc w:val="both"/>
        <w:rPr>
          <w:rFonts w:cstheme="minorHAnsi"/>
          <w:b/>
          <w:sz w:val="32"/>
          <w:szCs w:val="32"/>
        </w:rPr>
      </w:pPr>
    </w:p>
    <w:p w14:paraId="7CCA34A7" w14:textId="77777777" w:rsidR="00671B0F" w:rsidRPr="00542A35" w:rsidRDefault="00671B0F" w:rsidP="00887EBD">
      <w:pPr>
        <w:spacing w:after="0" w:line="240" w:lineRule="auto"/>
        <w:jc w:val="both"/>
        <w:rPr>
          <w:rFonts w:cstheme="minorHAnsi"/>
          <w:b/>
          <w:sz w:val="32"/>
          <w:szCs w:val="32"/>
        </w:rPr>
      </w:pPr>
    </w:p>
    <w:p w14:paraId="61CDE773" w14:textId="77777777" w:rsidR="00671B0F" w:rsidRPr="00542A35" w:rsidRDefault="00671B0F" w:rsidP="00887EBD">
      <w:pPr>
        <w:spacing w:after="0" w:line="240" w:lineRule="auto"/>
        <w:jc w:val="both"/>
        <w:rPr>
          <w:rFonts w:cstheme="minorHAnsi"/>
          <w:b/>
          <w:sz w:val="32"/>
          <w:szCs w:val="32"/>
        </w:rPr>
      </w:pPr>
    </w:p>
    <w:p w14:paraId="7487252E" w14:textId="77777777" w:rsidR="00671B0F" w:rsidRPr="00542A35" w:rsidRDefault="00671B0F" w:rsidP="00887EBD">
      <w:pPr>
        <w:spacing w:after="0" w:line="240" w:lineRule="auto"/>
        <w:jc w:val="both"/>
        <w:rPr>
          <w:rFonts w:cstheme="minorHAnsi"/>
          <w:b/>
          <w:sz w:val="32"/>
          <w:szCs w:val="32"/>
        </w:rPr>
      </w:pPr>
    </w:p>
    <w:p w14:paraId="6D9741EE" w14:textId="77777777" w:rsidR="00671B0F" w:rsidRPr="00542A35" w:rsidRDefault="00671B0F" w:rsidP="00887EBD">
      <w:pPr>
        <w:spacing w:after="0" w:line="240" w:lineRule="auto"/>
        <w:jc w:val="both"/>
        <w:rPr>
          <w:rFonts w:cstheme="minorHAnsi"/>
          <w:b/>
          <w:sz w:val="32"/>
          <w:szCs w:val="32"/>
        </w:rPr>
      </w:pPr>
    </w:p>
    <w:p w14:paraId="21FD3737" w14:textId="77777777" w:rsidR="00671B0F" w:rsidRPr="00542A35" w:rsidRDefault="00671B0F" w:rsidP="00887EBD">
      <w:pPr>
        <w:spacing w:after="0" w:line="240" w:lineRule="auto"/>
        <w:jc w:val="both"/>
        <w:rPr>
          <w:rFonts w:cstheme="minorHAnsi"/>
          <w:b/>
          <w:sz w:val="32"/>
          <w:szCs w:val="32"/>
        </w:rPr>
      </w:pPr>
    </w:p>
    <w:p w14:paraId="14E39874" w14:textId="77777777" w:rsidR="00671B0F" w:rsidRPr="00542A35" w:rsidRDefault="00671B0F" w:rsidP="00887EBD">
      <w:pPr>
        <w:spacing w:after="0" w:line="240" w:lineRule="auto"/>
        <w:jc w:val="both"/>
        <w:rPr>
          <w:rFonts w:cstheme="minorHAnsi"/>
          <w:b/>
          <w:sz w:val="32"/>
          <w:szCs w:val="32"/>
        </w:rPr>
      </w:pPr>
    </w:p>
    <w:p w14:paraId="79ED32D3" w14:textId="77777777" w:rsidR="00671B0F" w:rsidRPr="00542A35" w:rsidRDefault="00671B0F" w:rsidP="00887EBD">
      <w:pPr>
        <w:spacing w:after="0" w:line="240" w:lineRule="auto"/>
        <w:jc w:val="both"/>
        <w:rPr>
          <w:rFonts w:cstheme="minorHAnsi"/>
          <w:b/>
          <w:sz w:val="32"/>
          <w:szCs w:val="32"/>
        </w:rPr>
      </w:pPr>
    </w:p>
    <w:p w14:paraId="5405BD14" w14:textId="1BC7F0E5" w:rsidR="00671B0F" w:rsidRPr="00542A35" w:rsidRDefault="00671B0F" w:rsidP="00887EBD">
      <w:pPr>
        <w:spacing w:after="0" w:line="240" w:lineRule="auto"/>
        <w:jc w:val="both"/>
        <w:rPr>
          <w:rFonts w:cstheme="minorHAnsi"/>
          <w:b/>
          <w:sz w:val="32"/>
          <w:szCs w:val="32"/>
        </w:rPr>
      </w:pPr>
    </w:p>
    <w:p w14:paraId="638065B5" w14:textId="0C12CFF4" w:rsidR="007D6761" w:rsidRPr="00542A35" w:rsidRDefault="0031583C" w:rsidP="00887EBD">
      <w:pPr>
        <w:spacing w:after="0" w:line="240" w:lineRule="auto"/>
        <w:jc w:val="both"/>
        <w:rPr>
          <w:rFonts w:cstheme="minorHAnsi"/>
          <w:b/>
          <w:sz w:val="32"/>
          <w:szCs w:val="32"/>
        </w:rPr>
      </w:pPr>
      <w:r w:rsidRPr="00542A35">
        <w:rPr>
          <w:rFonts w:cstheme="minorHAnsi"/>
          <w:b/>
          <w:sz w:val="32"/>
          <w:szCs w:val="32"/>
        </w:rPr>
        <w:t xml:space="preserve">INTRODUCTION </w:t>
      </w:r>
    </w:p>
    <w:p w14:paraId="4FCACDE2" w14:textId="77777777" w:rsidR="004C492F" w:rsidRPr="00542A35" w:rsidRDefault="004C492F" w:rsidP="00887EBD">
      <w:pPr>
        <w:pStyle w:val="Heading1"/>
        <w:jc w:val="both"/>
        <w:rPr>
          <w:rFonts w:asciiTheme="minorHAnsi" w:hAnsiTheme="minorHAnsi" w:cstheme="minorHAnsi"/>
          <w:b w:val="0"/>
          <w:iCs/>
          <w:color w:val="auto"/>
          <w:sz w:val="24"/>
          <w:szCs w:val="24"/>
        </w:rPr>
      </w:pPr>
    </w:p>
    <w:p w14:paraId="32493DFB" w14:textId="77777777" w:rsidR="00BA0EE1" w:rsidRPr="00542A35" w:rsidRDefault="00C74642" w:rsidP="00887EBD">
      <w:pPr>
        <w:spacing w:after="0" w:line="240" w:lineRule="auto"/>
        <w:jc w:val="both"/>
        <w:rPr>
          <w:rFonts w:cstheme="minorHAnsi"/>
          <w:sz w:val="24"/>
          <w:szCs w:val="24"/>
        </w:rPr>
      </w:pPr>
      <w:r w:rsidRPr="00542A35">
        <w:rPr>
          <w:rFonts w:cstheme="minorHAnsi"/>
          <w:sz w:val="24"/>
          <w:szCs w:val="24"/>
        </w:rPr>
        <w:t>‘A</w:t>
      </w:r>
      <w:r w:rsidR="00BA0EE1" w:rsidRPr="00542A35">
        <w:rPr>
          <w:rFonts w:cstheme="minorHAnsi"/>
          <w:sz w:val="24"/>
          <w:szCs w:val="24"/>
        </w:rPr>
        <w:t xml:space="preserve"> </w:t>
      </w:r>
      <w:r w:rsidRPr="00542A35">
        <w:rPr>
          <w:rFonts w:cstheme="minorHAnsi"/>
          <w:sz w:val="24"/>
          <w:szCs w:val="24"/>
        </w:rPr>
        <w:t>C</w:t>
      </w:r>
      <w:r w:rsidR="00BA0EE1" w:rsidRPr="00542A35">
        <w:rPr>
          <w:rFonts w:cstheme="minorHAnsi"/>
          <w:sz w:val="24"/>
          <w:szCs w:val="24"/>
        </w:rPr>
        <w:t xml:space="preserve">arer is considered to be anyone who spends time looking after or helping a </w:t>
      </w:r>
      <w:r w:rsidR="00B10AC5" w:rsidRPr="00542A35">
        <w:rPr>
          <w:rFonts w:cstheme="minorHAnsi"/>
          <w:sz w:val="24"/>
          <w:szCs w:val="24"/>
        </w:rPr>
        <w:t xml:space="preserve">family member, </w:t>
      </w:r>
      <w:r w:rsidR="00BA0EE1" w:rsidRPr="00542A35">
        <w:rPr>
          <w:rFonts w:cstheme="minorHAnsi"/>
          <w:sz w:val="24"/>
          <w:szCs w:val="24"/>
        </w:rPr>
        <w:t>friend or neighbour who, because of their health and care needs, would find it difficult to cope without this help regardless of age</w:t>
      </w:r>
      <w:r w:rsidRPr="00542A35">
        <w:rPr>
          <w:rFonts w:cstheme="minorHAnsi"/>
          <w:sz w:val="24"/>
          <w:szCs w:val="24"/>
        </w:rPr>
        <w:t xml:space="preserve"> or whether they identify as a C</w:t>
      </w:r>
      <w:r w:rsidR="00BA0EE1" w:rsidRPr="00542A35">
        <w:rPr>
          <w:rFonts w:cstheme="minorHAnsi"/>
          <w:sz w:val="24"/>
          <w:szCs w:val="24"/>
        </w:rPr>
        <w:t>arer</w:t>
      </w:r>
      <w:r w:rsidRPr="00542A35">
        <w:rPr>
          <w:rFonts w:cstheme="minorHAnsi"/>
          <w:sz w:val="24"/>
          <w:szCs w:val="24"/>
        </w:rPr>
        <w:t>’</w:t>
      </w:r>
      <w:r w:rsidR="00BA0EE1" w:rsidRPr="00542A35">
        <w:rPr>
          <w:rFonts w:cstheme="minorHAnsi"/>
          <w:sz w:val="24"/>
          <w:szCs w:val="24"/>
        </w:rPr>
        <w:t>.</w:t>
      </w:r>
      <w:r w:rsidRPr="00542A35">
        <w:rPr>
          <w:rStyle w:val="FootnoteReference"/>
          <w:rFonts w:cstheme="minorHAnsi"/>
          <w:sz w:val="24"/>
          <w:szCs w:val="24"/>
        </w:rPr>
        <w:footnoteReference w:id="1"/>
      </w:r>
    </w:p>
    <w:p w14:paraId="3EDB88B8" w14:textId="77777777" w:rsidR="00C74642" w:rsidRPr="00542A35" w:rsidRDefault="00C74642" w:rsidP="00887EBD">
      <w:pPr>
        <w:spacing w:after="0" w:line="240" w:lineRule="auto"/>
        <w:jc w:val="both"/>
        <w:rPr>
          <w:rFonts w:cstheme="minorHAnsi"/>
          <w:sz w:val="24"/>
          <w:szCs w:val="24"/>
        </w:rPr>
      </w:pPr>
    </w:p>
    <w:p w14:paraId="0718E013" w14:textId="77777777" w:rsidR="00F72D52" w:rsidRPr="00542A35" w:rsidRDefault="00F72D52" w:rsidP="00887EBD">
      <w:pPr>
        <w:spacing w:after="0" w:line="240" w:lineRule="auto"/>
        <w:jc w:val="both"/>
        <w:rPr>
          <w:rFonts w:cstheme="minorHAnsi"/>
          <w:sz w:val="24"/>
          <w:szCs w:val="24"/>
        </w:rPr>
      </w:pPr>
      <w:r w:rsidRPr="00542A35">
        <w:rPr>
          <w:rFonts w:cstheme="minorHAnsi"/>
          <w:sz w:val="24"/>
          <w:szCs w:val="24"/>
        </w:rPr>
        <w:t>Caring can come about unexpectedly or can develop gradually over time</w:t>
      </w:r>
      <w:r w:rsidR="000B03D4" w:rsidRPr="00542A35">
        <w:rPr>
          <w:rFonts w:cstheme="minorHAnsi"/>
          <w:sz w:val="24"/>
          <w:szCs w:val="24"/>
        </w:rPr>
        <w:t>; and w</w:t>
      </w:r>
      <w:r w:rsidRPr="00542A35">
        <w:rPr>
          <w:rFonts w:cstheme="minorHAnsi"/>
          <w:sz w:val="24"/>
          <w:szCs w:val="24"/>
        </w:rPr>
        <w:t xml:space="preserve">hilst </w:t>
      </w:r>
      <w:r w:rsidR="000B03D4" w:rsidRPr="00542A35">
        <w:rPr>
          <w:rFonts w:cstheme="minorHAnsi"/>
          <w:sz w:val="24"/>
          <w:szCs w:val="24"/>
        </w:rPr>
        <w:t xml:space="preserve">it </w:t>
      </w:r>
      <w:r w:rsidRPr="00542A35">
        <w:rPr>
          <w:rFonts w:cstheme="minorHAnsi"/>
          <w:sz w:val="24"/>
          <w:szCs w:val="24"/>
        </w:rPr>
        <w:t>can be rewarding, it can also be challenging</w:t>
      </w:r>
      <w:r w:rsidR="000B03D4" w:rsidRPr="00542A35">
        <w:rPr>
          <w:rFonts w:cstheme="minorHAnsi"/>
          <w:sz w:val="24"/>
          <w:szCs w:val="24"/>
        </w:rPr>
        <w:t>:</w:t>
      </w:r>
      <w:r w:rsidRPr="00542A35">
        <w:rPr>
          <w:rFonts w:cstheme="minorHAnsi"/>
          <w:sz w:val="24"/>
          <w:szCs w:val="24"/>
        </w:rPr>
        <w:t xml:space="preserve"> and many Carers often put their own lives on hold to provide care and support to someone close to them</w:t>
      </w:r>
      <w:r w:rsidR="00FB5F70" w:rsidRPr="00542A35">
        <w:rPr>
          <w:rFonts w:cstheme="minorHAnsi"/>
          <w:sz w:val="24"/>
          <w:szCs w:val="24"/>
        </w:rPr>
        <w:t xml:space="preserve"> - </w:t>
      </w:r>
      <w:r w:rsidRPr="00542A35">
        <w:rPr>
          <w:rFonts w:cstheme="minorHAnsi"/>
          <w:sz w:val="24"/>
          <w:szCs w:val="24"/>
        </w:rPr>
        <w:t>impact</w:t>
      </w:r>
      <w:r w:rsidR="00FB5F70" w:rsidRPr="00542A35">
        <w:rPr>
          <w:rFonts w:cstheme="minorHAnsi"/>
          <w:sz w:val="24"/>
          <w:szCs w:val="24"/>
        </w:rPr>
        <w:t>ing</w:t>
      </w:r>
      <w:r w:rsidRPr="00542A35">
        <w:rPr>
          <w:rFonts w:cstheme="minorHAnsi"/>
          <w:sz w:val="24"/>
          <w:szCs w:val="24"/>
        </w:rPr>
        <w:t xml:space="preserve"> on </w:t>
      </w:r>
      <w:r w:rsidR="00FB5F70" w:rsidRPr="00542A35">
        <w:rPr>
          <w:rFonts w:cstheme="minorHAnsi"/>
          <w:sz w:val="24"/>
          <w:szCs w:val="24"/>
        </w:rPr>
        <w:t xml:space="preserve">their own </w:t>
      </w:r>
      <w:r w:rsidRPr="00542A35">
        <w:rPr>
          <w:rFonts w:cstheme="minorHAnsi"/>
          <w:sz w:val="24"/>
          <w:szCs w:val="24"/>
        </w:rPr>
        <w:t xml:space="preserve">health and wellbeing, relationships, employment opportunities, finances and social and leisure activities. </w:t>
      </w:r>
    </w:p>
    <w:p w14:paraId="6058FB96" w14:textId="77777777" w:rsidR="00F72D52" w:rsidRPr="00542A35" w:rsidRDefault="00F72D52" w:rsidP="00887EBD">
      <w:pPr>
        <w:spacing w:after="0" w:line="240" w:lineRule="auto"/>
        <w:jc w:val="both"/>
        <w:rPr>
          <w:rFonts w:cstheme="minorHAnsi"/>
          <w:sz w:val="24"/>
          <w:szCs w:val="24"/>
        </w:rPr>
      </w:pPr>
    </w:p>
    <w:p w14:paraId="50B89CA8" w14:textId="77777777" w:rsidR="00863577" w:rsidRPr="00542A35" w:rsidRDefault="000E1F1C" w:rsidP="00887EBD">
      <w:pPr>
        <w:spacing w:after="0" w:line="240" w:lineRule="auto"/>
        <w:jc w:val="both"/>
        <w:rPr>
          <w:rFonts w:cstheme="minorHAnsi"/>
          <w:sz w:val="24"/>
          <w:szCs w:val="24"/>
        </w:rPr>
      </w:pPr>
      <w:r w:rsidRPr="00542A35">
        <w:rPr>
          <w:rFonts w:cstheme="minorHAnsi"/>
          <w:sz w:val="24"/>
          <w:szCs w:val="24"/>
        </w:rPr>
        <w:t>T</w:t>
      </w:r>
      <w:r w:rsidR="0031583C" w:rsidRPr="00542A35">
        <w:rPr>
          <w:rFonts w:cstheme="minorHAnsi"/>
          <w:sz w:val="24"/>
          <w:szCs w:val="24"/>
        </w:rPr>
        <w:t>he Newham Wellbeing Partnership</w:t>
      </w:r>
      <w:r w:rsidR="00D51F54" w:rsidRPr="00542A35">
        <w:rPr>
          <w:rStyle w:val="FootnoteReference"/>
          <w:rFonts w:cstheme="minorHAnsi"/>
          <w:sz w:val="24"/>
          <w:szCs w:val="24"/>
        </w:rPr>
        <w:footnoteReference w:id="2"/>
      </w:r>
      <w:r w:rsidR="00B7219F" w:rsidRPr="00542A35">
        <w:rPr>
          <w:rFonts w:cstheme="minorHAnsi"/>
          <w:sz w:val="24"/>
          <w:szCs w:val="24"/>
        </w:rPr>
        <w:t xml:space="preserve"> </w:t>
      </w:r>
      <w:r w:rsidR="00090084" w:rsidRPr="00542A35">
        <w:rPr>
          <w:rFonts w:cstheme="minorHAnsi"/>
          <w:sz w:val="24"/>
          <w:szCs w:val="24"/>
        </w:rPr>
        <w:t xml:space="preserve">recognises and </w:t>
      </w:r>
      <w:r w:rsidR="00B7219F" w:rsidRPr="00542A35">
        <w:rPr>
          <w:rFonts w:cstheme="minorHAnsi"/>
          <w:sz w:val="24"/>
          <w:szCs w:val="24"/>
        </w:rPr>
        <w:t xml:space="preserve">appreciates </w:t>
      </w:r>
      <w:r w:rsidR="00B7219F" w:rsidRPr="00542A35" w:rsidDel="0031583C">
        <w:rPr>
          <w:rFonts w:cstheme="minorHAnsi"/>
          <w:sz w:val="24"/>
          <w:szCs w:val="24"/>
        </w:rPr>
        <w:t xml:space="preserve">the invaluable </w:t>
      </w:r>
      <w:r w:rsidR="00B7219F" w:rsidRPr="00542A35">
        <w:rPr>
          <w:rFonts w:cstheme="minorHAnsi"/>
          <w:sz w:val="24"/>
          <w:szCs w:val="24"/>
        </w:rPr>
        <w:t xml:space="preserve">‘expert by experience’ </w:t>
      </w:r>
      <w:r w:rsidR="002631D7" w:rsidRPr="00542A35">
        <w:rPr>
          <w:rFonts w:cstheme="minorHAnsi"/>
          <w:sz w:val="24"/>
          <w:szCs w:val="24"/>
        </w:rPr>
        <w:t>role</w:t>
      </w:r>
      <w:r w:rsidR="00B7219F" w:rsidRPr="00542A35" w:rsidDel="0031583C">
        <w:rPr>
          <w:rFonts w:cstheme="minorHAnsi"/>
          <w:sz w:val="24"/>
          <w:szCs w:val="24"/>
        </w:rPr>
        <w:t xml:space="preserve"> that Carers </w:t>
      </w:r>
      <w:r w:rsidR="00B7219F" w:rsidRPr="00542A35">
        <w:rPr>
          <w:rFonts w:cstheme="minorHAnsi"/>
          <w:sz w:val="24"/>
          <w:szCs w:val="24"/>
        </w:rPr>
        <w:t xml:space="preserve">provide </w:t>
      </w:r>
      <w:r w:rsidR="00B654A5" w:rsidRPr="00542A35">
        <w:rPr>
          <w:rFonts w:cstheme="minorHAnsi"/>
          <w:sz w:val="24"/>
          <w:szCs w:val="24"/>
        </w:rPr>
        <w:t>f</w:t>
      </w:r>
      <w:r w:rsidR="00B7219F" w:rsidRPr="00542A35">
        <w:rPr>
          <w:rFonts w:cstheme="minorHAnsi"/>
          <w:sz w:val="24"/>
          <w:szCs w:val="24"/>
        </w:rPr>
        <w:t>o</w:t>
      </w:r>
      <w:r w:rsidR="00B654A5" w:rsidRPr="00542A35">
        <w:rPr>
          <w:rFonts w:cstheme="minorHAnsi"/>
          <w:sz w:val="24"/>
          <w:szCs w:val="24"/>
        </w:rPr>
        <w:t>r</w:t>
      </w:r>
      <w:r w:rsidR="00B7219F" w:rsidRPr="00542A35">
        <w:rPr>
          <w:rFonts w:cstheme="minorHAnsi"/>
          <w:sz w:val="24"/>
          <w:szCs w:val="24"/>
        </w:rPr>
        <w:t xml:space="preserve"> Health and Social</w:t>
      </w:r>
      <w:r w:rsidR="00B10AC5" w:rsidRPr="00542A35">
        <w:rPr>
          <w:rFonts w:cstheme="minorHAnsi"/>
          <w:sz w:val="24"/>
          <w:szCs w:val="24"/>
        </w:rPr>
        <w:t xml:space="preserve"> Care - </w:t>
      </w:r>
      <w:r w:rsidR="00B7219F" w:rsidRPr="00542A35" w:rsidDel="0031583C">
        <w:rPr>
          <w:rFonts w:cstheme="minorHAnsi"/>
          <w:sz w:val="24"/>
          <w:szCs w:val="24"/>
        </w:rPr>
        <w:t xml:space="preserve">not only </w:t>
      </w:r>
      <w:r w:rsidR="00B10AC5" w:rsidRPr="00542A35">
        <w:rPr>
          <w:rFonts w:cstheme="minorHAnsi"/>
          <w:sz w:val="24"/>
          <w:szCs w:val="24"/>
        </w:rPr>
        <w:t xml:space="preserve">in </w:t>
      </w:r>
      <w:r w:rsidR="00B7219F" w:rsidRPr="00542A35" w:rsidDel="0031583C">
        <w:rPr>
          <w:rFonts w:cstheme="minorHAnsi"/>
          <w:sz w:val="24"/>
          <w:szCs w:val="24"/>
        </w:rPr>
        <w:t>provid</w:t>
      </w:r>
      <w:r w:rsidR="00B10AC5" w:rsidRPr="00542A35">
        <w:rPr>
          <w:rFonts w:cstheme="minorHAnsi"/>
          <w:sz w:val="24"/>
          <w:szCs w:val="24"/>
        </w:rPr>
        <w:t>ing</w:t>
      </w:r>
      <w:r w:rsidR="00B7219F" w:rsidRPr="00542A35" w:rsidDel="0031583C">
        <w:rPr>
          <w:rFonts w:cstheme="minorHAnsi"/>
          <w:sz w:val="24"/>
          <w:szCs w:val="24"/>
        </w:rPr>
        <w:t xml:space="preserve"> </w:t>
      </w:r>
      <w:r w:rsidR="00B10AC5" w:rsidRPr="00542A35">
        <w:rPr>
          <w:rFonts w:cstheme="minorHAnsi"/>
          <w:sz w:val="24"/>
          <w:szCs w:val="24"/>
        </w:rPr>
        <w:t xml:space="preserve">the </w:t>
      </w:r>
      <w:r w:rsidR="00B7219F" w:rsidRPr="00542A35">
        <w:rPr>
          <w:rFonts w:cstheme="minorHAnsi"/>
          <w:sz w:val="24"/>
          <w:szCs w:val="24"/>
        </w:rPr>
        <w:t xml:space="preserve">care and </w:t>
      </w:r>
      <w:r w:rsidR="00B7219F" w:rsidRPr="00542A35" w:rsidDel="0031583C">
        <w:rPr>
          <w:rFonts w:cstheme="minorHAnsi"/>
          <w:sz w:val="24"/>
          <w:szCs w:val="24"/>
        </w:rPr>
        <w:t xml:space="preserve">support </w:t>
      </w:r>
      <w:r w:rsidR="00B10AC5" w:rsidRPr="00542A35">
        <w:rPr>
          <w:rFonts w:cstheme="minorHAnsi"/>
          <w:sz w:val="24"/>
          <w:szCs w:val="24"/>
        </w:rPr>
        <w:t xml:space="preserve">required </w:t>
      </w:r>
      <w:r w:rsidR="00B7219F" w:rsidRPr="00542A35">
        <w:rPr>
          <w:rFonts w:cstheme="minorHAnsi"/>
          <w:sz w:val="24"/>
          <w:szCs w:val="24"/>
        </w:rPr>
        <w:t xml:space="preserve">for the </w:t>
      </w:r>
      <w:r w:rsidR="00B10AC5" w:rsidRPr="00542A35">
        <w:rPr>
          <w:rFonts w:cstheme="minorHAnsi"/>
          <w:sz w:val="24"/>
          <w:szCs w:val="24"/>
        </w:rPr>
        <w:t xml:space="preserve">cared for </w:t>
      </w:r>
      <w:r w:rsidR="002631D7" w:rsidRPr="00542A35">
        <w:rPr>
          <w:rFonts w:cstheme="minorHAnsi"/>
          <w:sz w:val="24"/>
          <w:szCs w:val="24"/>
        </w:rPr>
        <w:t>individual</w:t>
      </w:r>
      <w:r w:rsidR="00B10AC5" w:rsidRPr="00542A35">
        <w:rPr>
          <w:rFonts w:cstheme="minorHAnsi"/>
          <w:sz w:val="24"/>
          <w:szCs w:val="24"/>
        </w:rPr>
        <w:t xml:space="preserve">, </w:t>
      </w:r>
      <w:r w:rsidR="00B7219F" w:rsidRPr="00542A35" w:rsidDel="0031583C">
        <w:rPr>
          <w:rFonts w:cstheme="minorHAnsi"/>
          <w:sz w:val="24"/>
          <w:szCs w:val="24"/>
        </w:rPr>
        <w:t xml:space="preserve">but also </w:t>
      </w:r>
      <w:r w:rsidR="00B7219F" w:rsidRPr="00542A35">
        <w:rPr>
          <w:rFonts w:cstheme="minorHAnsi"/>
          <w:sz w:val="24"/>
          <w:szCs w:val="24"/>
        </w:rPr>
        <w:t>in</w:t>
      </w:r>
      <w:r w:rsidR="00B7219F" w:rsidRPr="00542A35" w:rsidDel="0031583C">
        <w:rPr>
          <w:rFonts w:cstheme="minorHAnsi"/>
          <w:sz w:val="24"/>
          <w:szCs w:val="24"/>
        </w:rPr>
        <w:t xml:space="preserve"> coordinating the</w:t>
      </w:r>
      <w:r w:rsidR="00D51F54" w:rsidRPr="00542A35">
        <w:rPr>
          <w:rFonts w:cstheme="minorHAnsi"/>
          <w:sz w:val="24"/>
          <w:szCs w:val="24"/>
        </w:rPr>
        <w:t>ir care,</w:t>
      </w:r>
      <w:r w:rsidR="008307CB" w:rsidRPr="00542A35">
        <w:rPr>
          <w:rFonts w:cstheme="minorHAnsi"/>
          <w:sz w:val="24"/>
          <w:szCs w:val="24"/>
        </w:rPr>
        <w:t xml:space="preserve"> </w:t>
      </w:r>
      <w:r w:rsidR="000006FC" w:rsidRPr="00542A35" w:rsidDel="0031583C">
        <w:rPr>
          <w:rFonts w:cstheme="minorHAnsi"/>
          <w:sz w:val="24"/>
          <w:szCs w:val="24"/>
        </w:rPr>
        <w:t>articulat</w:t>
      </w:r>
      <w:r w:rsidR="000006FC" w:rsidRPr="00542A35">
        <w:rPr>
          <w:rFonts w:cstheme="minorHAnsi"/>
          <w:sz w:val="24"/>
          <w:szCs w:val="24"/>
        </w:rPr>
        <w:t>ing</w:t>
      </w:r>
      <w:r w:rsidR="008307CB" w:rsidRPr="00542A35">
        <w:rPr>
          <w:rFonts w:cstheme="minorHAnsi"/>
          <w:sz w:val="24"/>
          <w:szCs w:val="24"/>
        </w:rPr>
        <w:t xml:space="preserve"> </w:t>
      </w:r>
      <w:r w:rsidR="00B7219F" w:rsidRPr="00542A35" w:rsidDel="0031583C">
        <w:rPr>
          <w:rFonts w:cstheme="minorHAnsi"/>
          <w:sz w:val="24"/>
          <w:szCs w:val="24"/>
        </w:rPr>
        <w:t>the</w:t>
      </w:r>
      <w:r w:rsidR="008307CB" w:rsidRPr="00542A35">
        <w:rPr>
          <w:rFonts w:cstheme="minorHAnsi"/>
          <w:sz w:val="24"/>
          <w:szCs w:val="24"/>
        </w:rPr>
        <w:t>ir</w:t>
      </w:r>
      <w:r w:rsidR="00B7219F" w:rsidRPr="00542A35" w:rsidDel="0031583C">
        <w:rPr>
          <w:rFonts w:cstheme="minorHAnsi"/>
          <w:sz w:val="24"/>
          <w:szCs w:val="24"/>
        </w:rPr>
        <w:t xml:space="preserve"> needs </w:t>
      </w:r>
      <w:r w:rsidR="00D81B58" w:rsidRPr="00542A35">
        <w:rPr>
          <w:rFonts w:cstheme="minorHAnsi"/>
        </w:rPr>
        <w:t xml:space="preserve">and advocating for them </w:t>
      </w:r>
      <w:r w:rsidR="008307CB" w:rsidRPr="00542A35">
        <w:rPr>
          <w:rFonts w:cstheme="minorHAnsi"/>
          <w:sz w:val="24"/>
          <w:szCs w:val="24"/>
        </w:rPr>
        <w:t xml:space="preserve">(where appropriate) and </w:t>
      </w:r>
      <w:r w:rsidR="00863577" w:rsidRPr="00542A35">
        <w:rPr>
          <w:rFonts w:cstheme="minorHAnsi"/>
          <w:sz w:val="24"/>
          <w:szCs w:val="24"/>
        </w:rPr>
        <w:t xml:space="preserve">advising </w:t>
      </w:r>
      <w:r w:rsidR="00B7219F" w:rsidRPr="00542A35" w:rsidDel="0031583C">
        <w:rPr>
          <w:rFonts w:cstheme="minorHAnsi"/>
          <w:sz w:val="24"/>
          <w:szCs w:val="24"/>
        </w:rPr>
        <w:t xml:space="preserve">professionals </w:t>
      </w:r>
      <w:r w:rsidR="00D81B58" w:rsidRPr="00542A35">
        <w:rPr>
          <w:rFonts w:cstheme="minorHAnsi"/>
          <w:sz w:val="24"/>
          <w:szCs w:val="24"/>
        </w:rPr>
        <w:t xml:space="preserve">around </w:t>
      </w:r>
      <w:r w:rsidR="00B7219F" w:rsidRPr="00542A35" w:rsidDel="0031583C">
        <w:rPr>
          <w:rFonts w:cstheme="minorHAnsi"/>
          <w:sz w:val="24"/>
          <w:szCs w:val="24"/>
        </w:rPr>
        <w:t xml:space="preserve">what works </w:t>
      </w:r>
      <w:r w:rsidR="008307CB" w:rsidRPr="00542A35">
        <w:rPr>
          <w:rFonts w:cstheme="minorHAnsi"/>
          <w:sz w:val="24"/>
          <w:szCs w:val="24"/>
        </w:rPr>
        <w:t xml:space="preserve">well </w:t>
      </w:r>
      <w:r w:rsidR="00B7219F" w:rsidRPr="00542A35" w:rsidDel="0031583C">
        <w:rPr>
          <w:rFonts w:cstheme="minorHAnsi"/>
          <w:sz w:val="24"/>
          <w:szCs w:val="24"/>
        </w:rPr>
        <w:t xml:space="preserve">for the </w:t>
      </w:r>
      <w:r w:rsidR="008307CB" w:rsidRPr="00542A35">
        <w:rPr>
          <w:rFonts w:cstheme="minorHAnsi"/>
          <w:sz w:val="24"/>
          <w:szCs w:val="24"/>
        </w:rPr>
        <w:t>c</w:t>
      </w:r>
      <w:r w:rsidR="00B7219F" w:rsidRPr="00542A35" w:rsidDel="0031583C">
        <w:rPr>
          <w:rFonts w:cstheme="minorHAnsi"/>
          <w:sz w:val="24"/>
          <w:szCs w:val="24"/>
        </w:rPr>
        <w:t xml:space="preserve">ared for </w:t>
      </w:r>
      <w:r w:rsidR="002631D7" w:rsidRPr="00542A35">
        <w:rPr>
          <w:rFonts w:cstheme="minorHAnsi"/>
          <w:sz w:val="24"/>
          <w:szCs w:val="24"/>
        </w:rPr>
        <w:t>individual</w:t>
      </w:r>
      <w:r w:rsidR="00B7219F" w:rsidRPr="00542A35" w:rsidDel="0031583C">
        <w:rPr>
          <w:rFonts w:cstheme="minorHAnsi"/>
          <w:sz w:val="24"/>
          <w:szCs w:val="24"/>
        </w:rPr>
        <w:t xml:space="preserve"> and </w:t>
      </w:r>
      <w:r w:rsidR="00090084" w:rsidRPr="00542A35">
        <w:rPr>
          <w:rFonts w:cstheme="minorHAnsi"/>
          <w:sz w:val="24"/>
          <w:szCs w:val="24"/>
        </w:rPr>
        <w:t>areas for improvement</w:t>
      </w:r>
      <w:r w:rsidR="00B10AC5" w:rsidRPr="00542A35">
        <w:rPr>
          <w:rFonts w:cstheme="minorHAnsi"/>
          <w:sz w:val="24"/>
          <w:szCs w:val="24"/>
        </w:rPr>
        <w:t>.</w:t>
      </w:r>
      <w:r w:rsidR="00090084" w:rsidRPr="00542A35">
        <w:rPr>
          <w:rFonts w:cstheme="minorHAnsi"/>
          <w:sz w:val="24"/>
          <w:szCs w:val="24"/>
        </w:rPr>
        <w:t xml:space="preserve"> </w:t>
      </w:r>
    </w:p>
    <w:p w14:paraId="555EB9D6" w14:textId="77777777" w:rsidR="00D81B58" w:rsidRPr="00542A35" w:rsidRDefault="00D81B58" w:rsidP="00887EBD">
      <w:pPr>
        <w:spacing w:after="0" w:line="240" w:lineRule="auto"/>
        <w:jc w:val="both"/>
        <w:rPr>
          <w:rFonts w:cstheme="minorHAnsi"/>
          <w:sz w:val="24"/>
          <w:szCs w:val="24"/>
        </w:rPr>
      </w:pPr>
    </w:p>
    <w:p w14:paraId="582D43BE" w14:textId="4E793031" w:rsidR="00F07949" w:rsidRPr="00542A35" w:rsidRDefault="00090084" w:rsidP="00887EBD">
      <w:pPr>
        <w:spacing w:after="0" w:line="240" w:lineRule="auto"/>
        <w:jc w:val="both"/>
        <w:rPr>
          <w:rFonts w:cstheme="minorHAnsi"/>
          <w:sz w:val="24"/>
          <w:szCs w:val="24"/>
        </w:rPr>
      </w:pPr>
      <w:r w:rsidRPr="00542A35">
        <w:rPr>
          <w:rFonts w:cstheme="minorHAnsi"/>
          <w:sz w:val="24"/>
          <w:szCs w:val="24"/>
        </w:rPr>
        <w:t xml:space="preserve">The Partnership also acknowledges that more can be done to </w:t>
      </w:r>
      <w:r w:rsidR="00FB5F70" w:rsidRPr="00542A35">
        <w:rPr>
          <w:rFonts w:cstheme="minorHAnsi"/>
          <w:sz w:val="24"/>
          <w:szCs w:val="24"/>
        </w:rPr>
        <w:t xml:space="preserve">both </w:t>
      </w:r>
      <w:r w:rsidRPr="00542A35">
        <w:rPr>
          <w:rFonts w:cstheme="minorHAnsi"/>
          <w:sz w:val="24"/>
          <w:szCs w:val="24"/>
        </w:rPr>
        <w:t xml:space="preserve">support </w:t>
      </w:r>
      <w:r w:rsidR="002631D7" w:rsidRPr="00542A35">
        <w:rPr>
          <w:rFonts w:cstheme="minorHAnsi"/>
          <w:sz w:val="24"/>
          <w:szCs w:val="24"/>
        </w:rPr>
        <w:t xml:space="preserve">Newham’s </w:t>
      </w:r>
      <w:r w:rsidRPr="00542A35">
        <w:rPr>
          <w:rFonts w:cstheme="minorHAnsi"/>
          <w:sz w:val="24"/>
          <w:szCs w:val="24"/>
        </w:rPr>
        <w:t>Carers</w:t>
      </w:r>
      <w:r w:rsidR="002631D7" w:rsidRPr="00542A35">
        <w:rPr>
          <w:rFonts w:cstheme="minorHAnsi"/>
          <w:sz w:val="24"/>
          <w:szCs w:val="24"/>
        </w:rPr>
        <w:t xml:space="preserve">; </w:t>
      </w:r>
      <w:r w:rsidRPr="00542A35">
        <w:rPr>
          <w:rFonts w:cstheme="minorHAnsi"/>
          <w:sz w:val="24"/>
          <w:szCs w:val="24"/>
        </w:rPr>
        <w:t>and</w:t>
      </w:r>
      <w:r w:rsidR="00DC3AC4" w:rsidRPr="00542A35">
        <w:rPr>
          <w:rFonts w:cstheme="minorHAnsi"/>
          <w:sz w:val="24"/>
          <w:szCs w:val="24"/>
        </w:rPr>
        <w:t xml:space="preserve"> to</w:t>
      </w:r>
      <w:r w:rsidRPr="00542A35">
        <w:rPr>
          <w:rFonts w:cstheme="minorHAnsi"/>
          <w:sz w:val="24"/>
          <w:szCs w:val="24"/>
        </w:rPr>
        <w:t xml:space="preserve"> </w:t>
      </w:r>
      <w:r w:rsidR="002631D7" w:rsidRPr="00542A35">
        <w:rPr>
          <w:rFonts w:cstheme="minorHAnsi"/>
          <w:sz w:val="24"/>
          <w:szCs w:val="24"/>
        </w:rPr>
        <w:t xml:space="preserve">improve </w:t>
      </w:r>
      <w:r w:rsidRPr="00542A35">
        <w:rPr>
          <w:rFonts w:cstheme="minorHAnsi"/>
          <w:sz w:val="24"/>
          <w:szCs w:val="24"/>
        </w:rPr>
        <w:t xml:space="preserve">how </w:t>
      </w:r>
      <w:r w:rsidR="00863577" w:rsidRPr="00542A35">
        <w:rPr>
          <w:rFonts w:cstheme="minorHAnsi"/>
          <w:sz w:val="24"/>
          <w:szCs w:val="24"/>
        </w:rPr>
        <w:t xml:space="preserve">Education, </w:t>
      </w:r>
      <w:r w:rsidRPr="00542A35">
        <w:rPr>
          <w:rFonts w:cstheme="minorHAnsi"/>
          <w:sz w:val="24"/>
          <w:szCs w:val="24"/>
        </w:rPr>
        <w:t xml:space="preserve">Health and Social Care work </w:t>
      </w:r>
      <w:r w:rsidR="002631D7" w:rsidRPr="00542A35">
        <w:rPr>
          <w:rFonts w:cstheme="minorHAnsi"/>
          <w:sz w:val="24"/>
          <w:szCs w:val="24"/>
        </w:rPr>
        <w:t xml:space="preserve">in partnership </w:t>
      </w:r>
      <w:r w:rsidRPr="00542A35">
        <w:rPr>
          <w:rFonts w:cstheme="minorHAnsi"/>
          <w:sz w:val="24"/>
          <w:szCs w:val="24"/>
        </w:rPr>
        <w:t xml:space="preserve">with </w:t>
      </w:r>
      <w:r w:rsidR="002631D7" w:rsidRPr="00542A35">
        <w:rPr>
          <w:rFonts w:cstheme="minorHAnsi"/>
          <w:sz w:val="24"/>
          <w:szCs w:val="24"/>
        </w:rPr>
        <w:t>them to deliver care and support for the cared for individual.</w:t>
      </w:r>
      <w:r w:rsidRPr="00542A35">
        <w:rPr>
          <w:rFonts w:cstheme="minorHAnsi"/>
          <w:sz w:val="24"/>
          <w:szCs w:val="24"/>
        </w:rPr>
        <w:t xml:space="preserve"> </w:t>
      </w:r>
    </w:p>
    <w:p w14:paraId="263318CC" w14:textId="0F2735FE" w:rsidR="000E1F1C" w:rsidRPr="00542A35" w:rsidRDefault="000E1F1C" w:rsidP="00887EBD">
      <w:pPr>
        <w:spacing w:after="0" w:line="240" w:lineRule="auto"/>
        <w:jc w:val="both"/>
        <w:rPr>
          <w:rFonts w:cstheme="minorHAnsi"/>
          <w:sz w:val="24"/>
          <w:szCs w:val="24"/>
        </w:rPr>
      </w:pPr>
    </w:p>
    <w:p w14:paraId="7DB16A31" w14:textId="2A86AB91" w:rsidR="00ED32B0" w:rsidRPr="00542A35" w:rsidRDefault="00863577" w:rsidP="00887EBD">
      <w:pPr>
        <w:spacing w:after="0" w:line="240" w:lineRule="auto"/>
        <w:jc w:val="both"/>
        <w:rPr>
          <w:rFonts w:cstheme="minorHAnsi"/>
          <w:bCs/>
          <w:sz w:val="24"/>
          <w:szCs w:val="24"/>
        </w:rPr>
      </w:pPr>
      <w:r w:rsidRPr="00542A35">
        <w:rPr>
          <w:rFonts w:cstheme="minorHAnsi"/>
          <w:sz w:val="24"/>
          <w:szCs w:val="24"/>
          <w:lang w:val="en-US"/>
        </w:rPr>
        <w:t>I</w:t>
      </w:r>
      <w:r w:rsidR="002631D7" w:rsidRPr="00542A35">
        <w:rPr>
          <w:rFonts w:cstheme="minorHAnsi"/>
          <w:sz w:val="24"/>
          <w:szCs w:val="24"/>
          <w:lang w:val="en-US"/>
        </w:rPr>
        <w:t xml:space="preserve">n </w:t>
      </w:r>
      <w:r w:rsidR="002631D7" w:rsidRPr="00542A35">
        <w:rPr>
          <w:rFonts w:cstheme="minorHAnsi"/>
          <w:sz w:val="24"/>
          <w:szCs w:val="24"/>
        </w:rPr>
        <w:t>collaboration</w:t>
      </w:r>
      <w:r w:rsidR="002631D7" w:rsidRPr="00542A35">
        <w:rPr>
          <w:rFonts w:cstheme="minorHAnsi"/>
          <w:sz w:val="24"/>
          <w:szCs w:val="24"/>
          <w:lang w:val="en-US"/>
        </w:rPr>
        <w:t xml:space="preserve"> with Carers and the Provider of the Integrated Carers Support Service, </w:t>
      </w:r>
      <w:r w:rsidRPr="00542A35">
        <w:rPr>
          <w:rFonts w:cstheme="minorHAnsi"/>
          <w:sz w:val="24"/>
          <w:szCs w:val="24"/>
          <w:lang w:val="en-US"/>
        </w:rPr>
        <w:t xml:space="preserve">the Partnership </w:t>
      </w:r>
      <w:r w:rsidR="002631D7" w:rsidRPr="00542A35">
        <w:rPr>
          <w:rFonts w:cstheme="minorHAnsi"/>
          <w:sz w:val="24"/>
          <w:szCs w:val="24"/>
          <w:lang w:val="en-US"/>
        </w:rPr>
        <w:t>ha</w:t>
      </w:r>
      <w:r w:rsidR="00FB5F70" w:rsidRPr="00542A35">
        <w:rPr>
          <w:rFonts w:cstheme="minorHAnsi"/>
          <w:sz w:val="24"/>
          <w:szCs w:val="24"/>
          <w:lang w:val="en-US"/>
        </w:rPr>
        <w:t>s</w:t>
      </w:r>
      <w:r w:rsidR="002631D7" w:rsidRPr="00542A35">
        <w:rPr>
          <w:rFonts w:cstheme="minorHAnsi"/>
          <w:sz w:val="24"/>
          <w:szCs w:val="24"/>
          <w:lang w:val="en-US"/>
        </w:rPr>
        <w:t xml:space="preserve"> co-designed this Strategy, building upon the work of the </w:t>
      </w:r>
      <w:r w:rsidR="0039204C" w:rsidRPr="00542A35">
        <w:rPr>
          <w:rFonts w:cstheme="minorHAnsi"/>
          <w:sz w:val="24"/>
          <w:szCs w:val="24"/>
        </w:rPr>
        <w:t xml:space="preserve">previous Carers </w:t>
      </w:r>
      <w:r w:rsidR="002631D7" w:rsidRPr="00542A35">
        <w:rPr>
          <w:rFonts w:cstheme="minorHAnsi"/>
          <w:sz w:val="24"/>
          <w:szCs w:val="24"/>
        </w:rPr>
        <w:t>Strategy</w:t>
      </w:r>
      <w:r w:rsidR="002631D7" w:rsidRPr="00542A35">
        <w:rPr>
          <w:rStyle w:val="FootnoteReference"/>
          <w:rFonts w:cstheme="minorHAnsi"/>
          <w:sz w:val="24"/>
          <w:szCs w:val="24"/>
        </w:rPr>
        <w:footnoteReference w:id="3"/>
      </w:r>
      <w:r w:rsidR="002631D7" w:rsidRPr="00542A35">
        <w:rPr>
          <w:rFonts w:cstheme="minorHAnsi"/>
          <w:sz w:val="24"/>
          <w:szCs w:val="24"/>
        </w:rPr>
        <w:t>, to</w:t>
      </w:r>
      <w:r w:rsidR="0039204C" w:rsidRPr="00542A35">
        <w:rPr>
          <w:rFonts w:cstheme="minorHAnsi"/>
          <w:sz w:val="24"/>
          <w:szCs w:val="24"/>
        </w:rPr>
        <w:t xml:space="preserve"> </w:t>
      </w:r>
      <w:r w:rsidR="002631D7" w:rsidRPr="00542A35">
        <w:rPr>
          <w:rFonts w:cstheme="minorHAnsi"/>
          <w:sz w:val="24"/>
          <w:szCs w:val="24"/>
        </w:rPr>
        <w:t xml:space="preserve">raise the profile of Carers in the </w:t>
      </w:r>
      <w:r w:rsidR="002631D7" w:rsidRPr="00542A35">
        <w:rPr>
          <w:rFonts w:cstheme="minorHAnsi"/>
          <w:bCs/>
          <w:sz w:val="24"/>
          <w:szCs w:val="24"/>
        </w:rPr>
        <w:t>borough;</w:t>
      </w:r>
      <w:r w:rsidR="0039204C" w:rsidRPr="00542A35">
        <w:rPr>
          <w:rFonts w:cstheme="minorHAnsi"/>
          <w:bCs/>
          <w:sz w:val="24"/>
          <w:szCs w:val="24"/>
        </w:rPr>
        <w:t xml:space="preserve"> and </w:t>
      </w:r>
      <w:r w:rsidR="00FB5F70" w:rsidRPr="00542A35">
        <w:rPr>
          <w:rFonts w:cstheme="minorHAnsi"/>
          <w:bCs/>
          <w:sz w:val="24"/>
          <w:szCs w:val="24"/>
        </w:rPr>
        <w:t xml:space="preserve">to </w:t>
      </w:r>
      <w:r w:rsidR="002631D7" w:rsidRPr="00542A35">
        <w:rPr>
          <w:rFonts w:cstheme="minorHAnsi"/>
          <w:bCs/>
          <w:sz w:val="24"/>
          <w:szCs w:val="24"/>
        </w:rPr>
        <w:t xml:space="preserve">support </w:t>
      </w:r>
      <w:r w:rsidR="0039204C" w:rsidRPr="00542A35">
        <w:rPr>
          <w:rFonts w:cstheme="minorHAnsi"/>
          <w:bCs/>
          <w:sz w:val="24"/>
          <w:szCs w:val="24"/>
        </w:rPr>
        <w:t xml:space="preserve">them </w:t>
      </w:r>
      <w:r w:rsidR="002631D7" w:rsidRPr="00542A35">
        <w:rPr>
          <w:rFonts w:cstheme="minorHAnsi"/>
          <w:bCs/>
          <w:sz w:val="24"/>
          <w:szCs w:val="24"/>
        </w:rPr>
        <w:t xml:space="preserve">to recognise </w:t>
      </w:r>
      <w:r w:rsidR="000B03D4" w:rsidRPr="00542A35">
        <w:rPr>
          <w:rFonts w:cstheme="minorHAnsi"/>
          <w:bCs/>
          <w:sz w:val="24"/>
          <w:szCs w:val="24"/>
        </w:rPr>
        <w:t xml:space="preserve">and meet </w:t>
      </w:r>
      <w:r w:rsidR="002631D7" w:rsidRPr="00542A35">
        <w:rPr>
          <w:rFonts w:cstheme="minorHAnsi"/>
          <w:bCs/>
          <w:sz w:val="24"/>
          <w:szCs w:val="24"/>
        </w:rPr>
        <w:t>their needs - to minimise the negative impact that caring can have, maintain and improve their wellbeing and sustain, where they so choose, their caring role.</w:t>
      </w:r>
    </w:p>
    <w:p w14:paraId="15353115" w14:textId="26B0805D" w:rsidR="00ED32B0" w:rsidRPr="00542A35" w:rsidRDefault="00ED32B0" w:rsidP="00887EBD">
      <w:pPr>
        <w:spacing w:after="0" w:line="240" w:lineRule="auto"/>
        <w:jc w:val="both"/>
        <w:rPr>
          <w:rFonts w:cstheme="minorHAnsi"/>
          <w:bCs/>
          <w:sz w:val="24"/>
          <w:szCs w:val="24"/>
        </w:rPr>
      </w:pPr>
    </w:p>
    <w:p w14:paraId="04C31EAB" w14:textId="255EF7AA" w:rsidR="00C21E44" w:rsidRPr="00542A35" w:rsidRDefault="00ED32B0" w:rsidP="00887EBD">
      <w:pPr>
        <w:spacing w:after="0" w:line="240" w:lineRule="auto"/>
        <w:jc w:val="both"/>
        <w:rPr>
          <w:rFonts w:cstheme="minorHAnsi"/>
          <w:sz w:val="24"/>
          <w:szCs w:val="24"/>
          <w:lang w:val="en-US" w:bidi="en-US"/>
        </w:rPr>
      </w:pPr>
      <w:r w:rsidRPr="00542A35">
        <w:rPr>
          <w:rFonts w:cstheme="minorHAnsi"/>
          <w:sz w:val="24"/>
          <w:szCs w:val="24"/>
          <w:lang w:val="en-US" w:bidi="en-US"/>
        </w:rPr>
        <w:t xml:space="preserve">To achieve this, the Partnership has </w:t>
      </w:r>
      <w:r w:rsidR="00737881" w:rsidRPr="00542A35">
        <w:rPr>
          <w:rFonts w:cstheme="minorHAnsi"/>
          <w:sz w:val="24"/>
          <w:szCs w:val="24"/>
          <w:lang w:val="en-US" w:bidi="en-US"/>
        </w:rPr>
        <w:t xml:space="preserve">co-designed </w:t>
      </w:r>
      <w:r w:rsidRPr="00542A35">
        <w:rPr>
          <w:rFonts w:cstheme="minorHAnsi"/>
          <w:sz w:val="24"/>
          <w:szCs w:val="24"/>
          <w:lang w:val="en-US" w:bidi="en-US"/>
        </w:rPr>
        <w:t xml:space="preserve">a three-year Action Plan (Appendix A). </w:t>
      </w:r>
      <w:r w:rsidR="00A228BA" w:rsidRPr="00542A35">
        <w:rPr>
          <w:rFonts w:cstheme="minorHAnsi"/>
          <w:sz w:val="24"/>
          <w:szCs w:val="24"/>
          <w:lang w:val="en-US" w:bidi="en-US"/>
        </w:rPr>
        <w:t>This was done having consulted with circa 500 carers, both before strategy and action plan was drafted and after.</w:t>
      </w:r>
    </w:p>
    <w:p w14:paraId="474FED07" w14:textId="77777777" w:rsidR="00A228BA" w:rsidRPr="00542A35" w:rsidRDefault="00A228BA" w:rsidP="00887EBD">
      <w:pPr>
        <w:spacing w:after="0" w:line="240" w:lineRule="auto"/>
        <w:jc w:val="both"/>
        <w:rPr>
          <w:rFonts w:cstheme="minorHAnsi"/>
          <w:sz w:val="24"/>
          <w:szCs w:val="24"/>
          <w:lang w:val="en-US" w:bidi="en-US"/>
        </w:rPr>
      </w:pPr>
    </w:p>
    <w:p w14:paraId="5775633B" w14:textId="1E6088DC" w:rsidR="00750D9D" w:rsidRPr="00542A35" w:rsidRDefault="00737881" w:rsidP="00887EBD">
      <w:pPr>
        <w:spacing w:after="0" w:line="240" w:lineRule="auto"/>
        <w:jc w:val="both"/>
        <w:rPr>
          <w:rFonts w:cstheme="minorHAnsi"/>
          <w:sz w:val="24"/>
          <w:szCs w:val="24"/>
          <w:lang w:val="en-US" w:bidi="en-US"/>
        </w:rPr>
      </w:pPr>
      <w:r w:rsidRPr="00542A35">
        <w:rPr>
          <w:rFonts w:cstheme="minorHAnsi"/>
          <w:sz w:val="24"/>
          <w:szCs w:val="24"/>
          <w:lang w:val="en-US" w:bidi="en-US"/>
        </w:rPr>
        <w:t>T</w:t>
      </w:r>
      <w:r w:rsidR="00ED32B0" w:rsidRPr="00542A35">
        <w:rPr>
          <w:rFonts w:cstheme="minorHAnsi"/>
          <w:sz w:val="24"/>
          <w:szCs w:val="24"/>
          <w:lang w:val="en-US" w:bidi="en-US"/>
        </w:rPr>
        <w:t>h</w:t>
      </w:r>
      <w:r w:rsidRPr="00542A35">
        <w:rPr>
          <w:rFonts w:cstheme="minorHAnsi"/>
          <w:sz w:val="24"/>
          <w:szCs w:val="24"/>
          <w:lang w:val="en-US" w:bidi="en-US"/>
        </w:rPr>
        <w:t xml:space="preserve">is Strategy </w:t>
      </w:r>
      <w:r w:rsidR="00811B88" w:rsidRPr="00542A35">
        <w:rPr>
          <w:rFonts w:cstheme="minorHAnsi"/>
          <w:sz w:val="24"/>
          <w:szCs w:val="24"/>
          <w:lang w:val="en-US" w:bidi="en-US"/>
        </w:rPr>
        <w:t xml:space="preserve">aims </w:t>
      </w:r>
      <w:r w:rsidRPr="00542A35">
        <w:rPr>
          <w:rFonts w:cstheme="minorHAnsi"/>
          <w:sz w:val="24"/>
          <w:szCs w:val="24"/>
          <w:lang w:val="en-US" w:bidi="en-US"/>
        </w:rPr>
        <w:t xml:space="preserve">to achieve the following outcomes: </w:t>
      </w:r>
    </w:p>
    <w:p w14:paraId="0D0A7871" w14:textId="77777777" w:rsidR="00750D9D" w:rsidRPr="00542A35" w:rsidRDefault="00750D9D" w:rsidP="00887EBD">
      <w:pPr>
        <w:spacing w:after="0" w:line="240" w:lineRule="auto"/>
        <w:jc w:val="both"/>
        <w:rPr>
          <w:rFonts w:cstheme="minorHAnsi"/>
          <w:sz w:val="24"/>
          <w:szCs w:val="24"/>
          <w:lang w:val="en-US" w:bidi="en-US"/>
        </w:rPr>
      </w:pPr>
    </w:p>
    <w:p w14:paraId="711B9FC0" w14:textId="0E39EA66" w:rsidR="00162329" w:rsidRPr="00542A35" w:rsidRDefault="00750D9D" w:rsidP="00B309C1">
      <w:pPr>
        <w:rPr>
          <w:rFonts w:ascii="Calibri" w:hAnsi="Calibri" w:cs="Calibri"/>
          <w:sz w:val="24"/>
          <w:szCs w:val="24"/>
          <w:lang w:val="en-US" w:bidi="en-US"/>
        </w:rPr>
      </w:pPr>
      <w:r w:rsidRPr="00542A35">
        <w:rPr>
          <w:rFonts w:ascii="Calibri" w:hAnsi="Calibri" w:cs="Calibri"/>
          <w:sz w:val="24"/>
          <w:szCs w:val="24"/>
          <w:lang w:bidi="en-US"/>
        </w:rPr>
        <w:t xml:space="preserve">1: </w:t>
      </w:r>
      <w:r w:rsidR="00110004" w:rsidRPr="00542A35">
        <w:rPr>
          <w:rFonts w:ascii="Calibri" w:hAnsi="Calibri" w:cs="Calibri"/>
          <w:sz w:val="24"/>
          <w:szCs w:val="24"/>
          <w:lang w:bidi="en-US"/>
        </w:rPr>
        <w:t xml:space="preserve">Recognise and </w:t>
      </w:r>
      <w:r w:rsidRPr="00542A35">
        <w:rPr>
          <w:rFonts w:ascii="Calibri" w:hAnsi="Calibri" w:cs="Calibri"/>
          <w:sz w:val="24"/>
          <w:szCs w:val="24"/>
          <w:lang w:bidi="en-US"/>
        </w:rPr>
        <w:t>Raise the profile of Carers in the borough; and s</w:t>
      </w:r>
      <w:r w:rsidRPr="00542A35">
        <w:rPr>
          <w:rFonts w:ascii="Calibri" w:hAnsi="Calibri" w:cs="Calibri"/>
          <w:sz w:val="24"/>
          <w:szCs w:val="24"/>
        </w:rPr>
        <w:t>upport residents to identify themselves as a Carer early in their caring journey; particularly in seldom heard of groups</w:t>
      </w:r>
    </w:p>
    <w:p w14:paraId="3EC167DF" w14:textId="1EA235A3" w:rsidR="00ED32B0" w:rsidRPr="00542A35" w:rsidRDefault="00750D9D" w:rsidP="00B309C1">
      <w:pPr>
        <w:rPr>
          <w:rFonts w:ascii="Calibri" w:hAnsi="Calibri" w:cs="Calibri"/>
          <w:sz w:val="24"/>
          <w:szCs w:val="24"/>
          <w:lang w:val="en-US" w:bidi="en-US"/>
        </w:rPr>
      </w:pPr>
      <w:r w:rsidRPr="00542A35">
        <w:rPr>
          <w:rFonts w:ascii="Calibri" w:hAnsi="Calibri" w:cs="Calibri"/>
          <w:sz w:val="24"/>
          <w:szCs w:val="24"/>
          <w:lang w:bidi="en-US"/>
        </w:rPr>
        <w:t>2: Involve, listen and r</w:t>
      </w:r>
      <w:r w:rsidRPr="00542A35">
        <w:rPr>
          <w:rFonts w:ascii="Calibri" w:hAnsi="Calibri" w:cs="Calibri"/>
          <w:sz w:val="24"/>
          <w:szCs w:val="24"/>
        </w:rPr>
        <w:t xml:space="preserve">espect Carers in planning the care and support which the cared for individual receives - enabling safe, effective and personalised care; with a marked increase in carers assessments and combined assessments </w:t>
      </w:r>
    </w:p>
    <w:p w14:paraId="2945A087" w14:textId="520D9AE7" w:rsidR="00750D9D" w:rsidRPr="00542A35" w:rsidRDefault="00750D9D" w:rsidP="00B309C1">
      <w:pPr>
        <w:rPr>
          <w:rFonts w:ascii="Calibri" w:hAnsi="Calibri" w:cs="Calibri"/>
          <w:sz w:val="24"/>
          <w:szCs w:val="24"/>
          <w:lang w:bidi="en-US"/>
        </w:rPr>
      </w:pPr>
      <w:r w:rsidRPr="00542A35">
        <w:rPr>
          <w:rFonts w:ascii="Calibri" w:hAnsi="Calibri" w:cs="Calibri"/>
          <w:sz w:val="24"/>
          <w:szCs w:val="24"/>
          <w:lang w:bidi="en-US"/>
        </w:rPr>
        <w:t xml:space="preserve">3: Empower Carers to manage their caring role - in order that they are able to look after their </w:t>
      </w:r>
      <w:r w:rsidRPr="00542A35">
        <w:rPr>
          <w:rFonts w:ascii="Calibri" w:hAnsi="Calibri" w:cs="Calibri"/>
          <w:sz w:val="24"/>
          <w:szCs w:val="24"/>
        </w:rPr>
        <w:t>own health and wellbeing and have a life of their own alongside their caring responsibilities;</w:t>
      </w:r>
      <w:r w:rsidRPr="00542A35">
        <w:rPr>
          <w:rFonts w:ascii="Calibri" w:hAnsi="Calibri" w:cs="Calibri"/>
          <w:sz w:val="24"/>
          <w:szCs w:val="24"/>
          <w:lang w:bidi="en-US"/>
        </w:rPr>
        <w:t xml:space="preserve"> Particularly looking at respite as a way to do this</w:t>
      </w:r>
    </w:p>
    <w:p w14:paraId="3C461ED1" w14:textId="7D2ED678" w:rsidR="00ED32B0" w:rsidRPr="00542A35" w:rsidRDefault="00750D9D" w:rsidP="00B309C1">
      <w:pPr>
        <w:rPr>
          <w:rFonts w:ascii="Calibri" w:hAnsi="Calibri" w:cs="Calibri"/>
          <w:sz w:val="24"/>
          <w:szCs w:val="24"/>
          <w:lang w:val="en-US" w:bidi="en-US"/>
        </w:rPr>
      </w:pPr>
      <w:r w:rsidRPr="00542A35">
        <w:rPr>
          <w:rFonts w:ascii="Calibri" w:hAnsi="Calibri" w:cs="Calibri"/>
          <w:sz w:val="24"/>
          <w:szCs w:val="24"/>
          <w:lang w:bidi="en-US"/>
        </w:rPr>
        <w:t xml:space="preserve">4: Support Carers to maintain / </w:t>
      </w:r>
      <w:r w:rsidRPr="00542A35">
        <w:rPr>
          <w:rFonts w:ascii="Calibri" w:hAnsi="Calibri" w:cs="Calibri"/>
          <w:sz w:val="24"/>
          <w:szCs w:val="24"/>
        </w:rPr>
        <w:t>fulfil their education and employment potential - in order that they are free from financial disadvantage related to their caring role</w:t>
      </w:r>
    </w:p>
    <w:p w14:paraId="426CFA1A" w14:textId="61B62261" w:rsidR="00750D9D" w:rsidRPr="00542A35" w:rsidRDefault="00750D9D" w:rsidP="00B309C1">
      <w:pPr>
        <w:rPr>
          <w:rFonts w:ascii="Calibri" w:hAnsi="Calibri" w:cs="Calibri"/>
          <w:sz w:val="24"/>
          <w:szCs w:val="24"/>
        </w:rPr>
      </w:pPr>
      <w:r w:rsidRPr="00542A35">
        <w:rPr>
          <w:rFonts w:ascii="Calibri" w:hAnsi="Calibri" w:cs="Calibri"/>
          <w:sz w:val="24"/>
          <w:szCs w:val="24"/>
          <w:lang w:bidi="en-US"/>
        </w:rPr>
        <w:t xml:space="preserve">5: </w:t>
      </w:r>
      <w:r w:rsidR="00272B0F" w:rsidRPr="00542A35">
        <w:rPr>
          <w:rFonts w:ascii="Calibri" w:hAnsi="Calibri" w:cs="Calibri"/>
          <w:bCs/>
          <w:sz w:val="24"/>
          <w:szCs w:val="24"/>
        </w:rPr>
        <w:t>Support</w:t>
      </w:r>
      <w:r w:rsidRPr="00542A35">
        <w:rPr>
          <w:rFonts w:ascii="Calibri" w:hAnsi="Calibri" w:cs="Calibri"/>
          <w:bCs/>
          <w:sz w:val="24"/>
          <w:szCs w:val="24"/>
        </w:rPr>
        <w:t xml:space="preserve"> </w:t>
      </w:r>
      <w:r w:rsidRPr="00542A35">
        <w:rPr>
          <w:rFonts w:ascii="Calibri" w:hAnsi="Calibri" w:cs="Calibri"/>
          <w:sz w:val="24"/>
          <w:szCs w:val="24"/>
        </w:rPr>
        <w:t>Young Carers from inappropriate caring and provide the support they need to learn, develop and thrive; and enjoy a positive childhood.</w:t>
      </w:r>
    </w:p>
    <w:p w14:paraId="0FFC4756" w14:textId="739385B0" w:rsidR="00ED32B0" w:rsidRPr="00542A35" w:rsidRDefault="00ED32B0" w:rsidP="00887EBD">
      <w:pPr>
        <w:spacing w:after="0" w:line="240" w:lineRule="auto"/>
        <w:jc w:val="both"/>
        <w:rPr>
          <w:rFonts w:cstheme="minorHAnsi"/>
          <w:sz w:val="24"/>
          <w:szCs w:val="24"/>
          <w:lang w:val="en-US" w:bidi="en-US"/>
        </w:rPr>
      </w:pPr>
    </w:p>
    <w:p w14:paraId="653D701C" w14:textId="1C006B42" w:rsidR="000E1F1C" w:rsidRPr="00542A35" w:rsidRDefault="000E1F1C" w:rsidP="00887EBD">
      <w:pPr>
        <w:spacing w:after="0" w:line="240" w:lineRule="auto"/>
        <w:jc w:val="both"/>
        <w:rPr>
          <w:rFonts w:cstheme="minorHAnsi"/>
          <w:b/>
          <w:bCs/>
          <w:sz w:val="32"/>
          <w:szCs w:val="32"/>
          <w:lang w:bidi="en-US"/>
        </w:rPr>
      </w:pPr>
      <w:r w:rsidRPr="00542A35">
        <w:rPr>
          <w:rFonts w:cstheme="minorHAnsi"/>
          <w:b/>
          <w:bCs/>
          <w:sz w:val="32"/>
          <w:szCs w:val="32"/>
          <w:lang w:bidi="en-US"/>
        </w:rPr>
        <w:t>WHO IS IDENTIFIED AS A CARER?</w:t>
      </w:r>
    </w:p>
    <w:p w14:paraId="0102C083" w14:textId="77777777" w:rsidR="000E1F1C" w:rsidRPr="00542A35" w:rsidRDefault="000E1F1C" w:rsidP="00887EBD">
      <w:pPr>
        <w:spacing w:after="0" w:line="240" w:lineRule="auto"/>
        <w:jc w:val="both"/>
        <w:rPr>
          <w:rFonts w:cstheme="minorHAnsi"/>
          <w:iCs/>
          <w:sz w:val="24"/>
          <w:szCs w:val="24"/>
        </w:rPr>
      </w:pPr>
    </w:p>
    <w:p w14:paraId="61A00900" w14:textId="77777777" w:rsidR="000E1F1C" w:rsidRPr="00542A35" w:rsidRDefault="000E1F1C" w:rsidP="00887EBD">
      <w:pPr>
        <w:spacing w:after="0" w:line="240" w:lineRule="auto"/>
        <w:jc w:val="both"/>
        <w:rPr>
          <w:rFonts w:cstheme="minorHAnsi"/>
          <w:sz w:val="24"/>
          <w:szCs w:val="24"/>
          <w:lang w:eastAsia="en-GB"/>
        </w:rPr>
      </w:pPr>
      <w:r w:rsidRPr="00542A35">
        <w:rPr>
          <w:rFonts w:cstheme="minorHAnsi"/>
          <w:iCs/>
          <w:sz w:val="24"/>
          <w:szCs w:val="24"/>
        </w:rPr>
        <w:t>For the purpose of this Strategy, a Carer is an individual aged five and over who provide</w:t>
      </w:r>
      <w:r w:rsidR="001203D1" w:rsidRPr="00542A35">
        <w:rPr>
          <w:rFonts w:cstheme="minorHAnsi"/>
          <w:iCs/>
          <w:sz w:val="24"/>
          <w:szCs w:val="24"/>
        </w:rPr>
        <w:t>s</w:t>
      </w:r>
      <w:r w:rsidRPr="00542A35">
        <w:rPr>
          <w:rFonts w:cstheme="minorHAnsi"/>
          <w:iCs/>
          <w:sz w:val="24"/>
          <w:szCs w:val="24"/>
        </w:rPr>
        <w:t xml:space="preserve"> </w:t>
      </w:r>
      <w:r w:rsidRPr="00542A35">
        <w:rPr>
          <w:rFonts w:cstheme="minorHAnsi"/>
          <w:sz w:val="24"/>
          <w:szCs w:val="24"/>
          <w:lang w:eastAsia="en-GB"/>
        </w:rPr>
        <w:t xml:space="preserve">unpaid help and support to a partner, child, parent, relative, friend or neighbour who cannot manage without their help due to </w:t>
      </w:r>
      <w:r w:rsidR="001203D1" w:rsidRPr="00542A35">
        <w:rPr>
          <w:rFonts w:cstheme="minorHAnsi"/>
          <w:bCs/>
          <w:sz w:val="24"/>
          <w:szCs w:val="24"/>
        </w:rPr>
        <w:t xml:space="preserve">ill health, fragility, a mental, </w:t>
      </w:r>
      <w:r w:rsidRPr="00542A35">
        <w:rPr>
          <w:rFonts w:cstheme="minorHAnsi"/>
          <w:bCs/>
          <w:sz w:val="24"/>
          <w:szCs w:val="24"/>
        </w:rPr>
        <w:t xml:space="preserve">physical </w:t>
      </w:r>
      <w:r w:rsidR="001203D1" w:rsidRPr="00542A35">
        <w:rPr>
          <w:rFonts w:cstheme="minorHAnsi"/>
          <w:bCs/>
          <w:sz w:val="24"/>
          <w:szCs w:val="24"/>
        </w:rPr>
        <w:t xml:space="preserve">or sensory </w:t>
      </w:r>
      <w:r w:rsidRPr="00542A35">
        <w:rPr>
          <w:rFonts w:cstheme="minorHAnsi"/>
          <w:bCs/>
          <w:sz w:val="24"/>
          <w:szCs w:val="24"/>
        </w:rPr>
        <w:t>impairment, or substance misuse</w:t>
      </w:r>
      <w:r w:rsidRPr="00542A35">
        <w:rPr>
          <w:rFonts w:cstheme="minorHAnsi"/>
          <w:sz w:val="24"/>
          <w:szCs w:val="24"/>
          <w:lang w:eastAsia="en-GB"/>
        </w:rPr>
        <w:t>. For example, an:</w:t>
      </w:r>
    </w:p>
    <w:p w14:paraId="538633AB" w14:textId="1D5DE15B" w:rsidR="000E1F1C" w:rsidRPr="00542A35" w:rsidRDefault="000E1F1C" w:rsidP="00887EBD">
      <w:pPr>
        <w:spacing w:after="0" w:line="240" w:lineRule="auto"/>
        <w:jc w:val="both"/>
        <w:rPr>
          <w:rFonts w:cstheme="minorHAnsi"/>
          <w:sz w:val="24"/>
          <w:szCs w:val="24"/>
          <w:lang w:eastAsia="en-GB"/>
        </w:rPr>
      </w:pPr>
    </w:p>
    <w:p w14:paraId="5E79174A" w14:textId="77777777" w:rsidR="000E1F1C" w:rsidRPr="00542A35" w:rsidRDefault="000E1F1C" w:rsidP="0079197A">
      <w:pPr>
        <w:pStyle w:val="ListParagraph"/>
        <w:numPr>
          <w:ilvl w:val="0"/>
          <w:numId w:val="2"/>
        </w:numPr>
        <w:spacing w:after="0" w:line="240" w:lineRule="auto"/>
        <w:ind w:left="360"/>
        <w:jc w:val="both"/>
        <w:rPr>
          <w:rFonts w:cstheme="minorHAnsi"/>
          <w:sz w:val="24"/>
          <w:szCs w:val="24"/>
        </w:rPr>
      </w:pPr>
      <w:r w:rsidRPr="00542A35">
        <w:rPr>
          <w:rFonts w:cstheme="minorHAnsi"/>
          <w:iCs/>
          <w:sz w:val="24"/>
          <w:szCs w:val="24"/>
        </w:rPr>
        <w:t xml:space="preserve">Adult Carer - </w:t>
      </w:r>
      <w:r w:rsidRPr="00542A35">
        <w:rPr>
          <w:rFonts w:cstheme="minorHAnsi"/>
          <w:sz w:val="24"/>
          <w:szCs w:val="24"/>
          <w:lang w:eastAsia="en-GB"/>
        </w:rPr>
        <w:t>an adult aged 18</w:t>
      </w:r>
      <w:r w:rsidRPr="00542A35">
        <w:rPr>
          <w:rFonts w:cstheme="minorHAnsi"/>
          <w:b/>
          <w:sz w:val="24"/>
          <w:szCs w:val="24"/>
          <w:lang w:eastAsia="en-GB"/>
        </w:rPr>
        <w:t xml:space="preserve"> </w:t>
      </w:r>
      <w:r w:rsidRPr="00542A35">
        <w:rPr>
          <w:rFonts w:cstheme="minorHAnsi"/>
          <w:sz w:val="24"/>
          <w:szCs w:val="24"/>
          <w:lang w:eastAsia="en-GB"/>
        </w:rPr>
        <w:t xml:space="preserve">and over who is caring for another adult such as a spouse, parent, partner, friend, neighbour or relative; </w:t>
      </w:r>
    </w:p>
    <w:p w14:paraId="667F487F" w14:textId="77777777" w:rsidR="000E1F1C" w:rsidRPr="00542A35" w:rsidRDefault="000E1F1C" w:rsidP="00887EBD">
      <w:pPr>
        <w:pStyle w:val="ListParagraph"/>
        <w:spacing w:after="0" w:line="240" w:lineRule="auto"/>
        <w:ind w:left="360"/>
        <w:jc w:val="both"/>
        <w:rPr>
          <w:rFonts w:cstheme="minorHAnsi"/>
          <w:sz w:val="24"/>
          <w:szCs w:val="24"/>
        </w:rPr>
      </w:pPr>
    </w:p>
    <w:p w14:paraId="3C0D2F71" w14:textId="2C14DA38" w:rsidR="000E1F1C" w:rsidRPr="00542A35" w:rsidRDefault="000E1F1C" w:rsidP="0079197A">
      <w:pPr>
        <w:pStyle w:val="ListParagraph"/>
        <w:numPr>
          <w:ilvl w:val="0"/>
          <w:numId w:val="2"/>
        </w:numPr>
        <w:spacing w:after="0" w:line="240" w:lineRule="auto"/>
        <w:ind w:left="360"/>
        <w:jc w:val="both"/>
        <w:rPr>
          <w:rFonts w:cstheme="minorHAnsi"/>
          <w:sz w:val="24"/>
          <w:szCs w:val="24"/>
        </w:rPr>
      </w:pPr>
      <w:r w:rsidRPr="00542A35">
        <w:rPr>
          <w:rFonts w:cstheme="minorHAnsi"/>
          <w:iCs/>
          <w:sz w:val="24"/>
          <w:szCs w:val="24"/>
        </w:rPr>
        <w:t xml:space="preserve">Parent Carer - </w:t>
      </w:r>
      <w:r w:rsidRPr="00542A35">
        <w:rPr>
          <w:rFonts w:cstheme="minorHAnsi"/>
          <w:sz w:val="24"/>
          <w:szCs w:val="24"/>
          <w:lang w:eastAsia="en-GB"/>
        </w:rPr>
        <w:t>a parent or guardian who provides care to a child</w:t>
      </w:r>
      <w:r w:rsidRPr="00542A35">
        <w:rPr>
          <w:rStyle w:val="FootnoteReference"/>
          <w:rFonts w:cstheme="minorHAnsi"/>
          <w:b/>
          <w:sz w:val="24"/>
          <w:szCs w:val="24"/>
          <w:lang w:eastAsia="en-GB"/>
        </w:rPr>
        <w:footnoteReference w:id="4"/>
      </w:r>
      <w:r w:rsidRPr="00542A35">
        <w:rPr>
          <w:rFonts w:cstheme="minorHAnsi"/>
          <w:sz w:val="24"/>
          <w:szCs w:val="24"/>
          <w:lang w:eastAsia="en-GB"/>
        </w:rPr>
        <w:t xml:space="preserve"> to a degree greater than would be normally expected in a parenting role</w:t>
      </w:r>
      <w:r w:rsidR="001203D1" w:rsidRPr="00542A35">
        <w:rPr>
          <w:rFonts w:cstheme="minorHAnsi"/>
          <w:sz w:val="24"/>
          <w:szCs w:val="24"/>
          <w:lang w:eastAsia="en-GB"/>
        </w:rPr>
        <w:t>;</w:t>
      </w:r>
      <w:r w:rsidRPr="00542A35">
        <w:rPr>
          <w:rFonts w:cstheme="minorHAnsi"/>
          <w:sz w:val="24"/>
          <w:szCs w:val="24"/>
          <w:lang w:eastAsia="en-GB"/>
        </w:rPr>
        <w:t xml:space="preserve"> </w:t>
      </w:r>
    </w:p>
    <w:p w14:paraId="60E1CCD4" w14:textId="2869732D" w:rsidR="000E1F1C" w:rsidRPr="00542A35" w:rsidRDefault="000E1F1C" w:rsidP="00887EBD">
      <w:pPr>
        <w:pStyle w:val="ListParagraph"/>
        <w:spacing w:after="0" w:line="240" w:lineRule="auto"/>
        <w:ind w:left="360"/>
        <w:jc w:val="both"/>
        <w:rPr>
          <w:rFonts w:cstheme="minorHAnsi"/>
          <w:sz w:val="24"/>
          <w:szCs w:val="24"/>
          <w:lang w:eastAsia="en-GB"/>
        </w:rPr>
      </w:pPr>
    </w:p>
    <w:p w14:paraId="517BC57E" w14:textId="77777777" w:rsidR="000E1F1C" w:rsidRPr="00542A35" w:rsidRDefault="000E1F1C" w:rsidP="0079197A">
      <w:pPr>
        <w:pStyle w:val="ListParagraph"/>
        <w:numPr>
          <w:ilvl w:val="0"/>
          <w:numId w:val="2"/>
        </w:numPr>
        <w:spacing w:after="0" w:line="240" w:lineRule="auto"/>
        <w:ind w:left="360"/>
        <w:jc w:val="both"/>
        <w:rPr>
          <w:rFonts w:cstheme="minorHAnsi"/>
          <w:sz w:val="24"/>
          <w:szCs w:val="24"/>
        </w:rPr>
      </w:pPr>
      <w:r w:rsidRPr="00542A35">
        <w:rPr>
          <w:rFonts w:cstheme="minorHAnsi"/>
          <w:sz w:val="24"/>
          <w:szCs w:val="24"/>
          <w:lang w:eastAsia="en-GB"/>
        </w:rPr>
        <w:t xml:space="preserve">Sandwich Carers - </w:t>
      </w:r>
      <w:r w:rsidRPr="00542A35">
        <w:rPr>
          <w:rFonts w:cstheme="minorHAnsi"/>
          <w:bCs/>
          <w:sz w:val="24"/>
          <w:szCs w:val="24"/>
          <w:lang w:bidi="en-US"/>
        </w:rPr>
        <w:t>those with caring responsibilities for different generations, such as children and parents;</w:t>
      </w:r>
    </w:p>
    <w:p w14:paraId="145462DF" w14:textId="77777777" w:rsidR="000E1F1C" w:rsidRPr="00542A35" w:rsidRDefault="000E1F1C" w:rsidP="00887EBD">
      <w:pPr>
        <w:pStyle w:val="ListParagraph"/>
        <w:spacing w:after="0" w:line="240" w:lineRule="auto"/>
        <w:jc w:val="both"/>
        <w:rPr>
          <w:rFonts w:cstheme="minorHAnsi"/>
          <w:sz w:val="24"/>
          <w:szCs w:val="24"/>
          <w:lang w:eastAsia="en-GB"/>
        </w:rPr>
      </w:pPr>
    </w:p>
    <w:p w14:paraId="0461AE4D" w14:textId="33D95236" w:rsidR="000E1F1C" w:rsidRPr="00542A35" w:rsidRDefault="000E1F1C" w:rsidP="0079197A">
      <w:pPr>
        <w:pStyle w:val="ListParagraph"/>
        <w:numPr>
          <w:ilvl w:val="0"/>
          <w:numId w:val="2"/>
        </w:numPr>
        <w:spacing w:after="0" w:line="240" w:lineRule="auto"/>
        <w:ind w:left="360"/>
        <w:jc w:val="both"/>
        <w:rPr>
          <w:rFonts w:cstheme="minorHAnsi"/>
          <w:sz w:val="24"/>
          <w:szCs w:val="24"/>
        </w:rPr>
      </w:pPr>
      <w:r w:rsidRPr="00542A35">
        <w:rPr>
          <w:rFonts w:cstheme="minorHAnsi"/>
          <w:sz w:val="24"/>
          <w:szCs w:val="24"/>
          <w:lang w:eastAsia="en-GB"/>
        </w:rPr>
        <w:t xml:space="preserve">Young Adult Carer </w:t>
      </w:r>
      <w:r w:rsidR="001203D1" w:rsidRPr="00542A35">
        <w:rPr>
          <w:rFonts w:cstheme="minorHAnsi"/>
          <w:sz w:val="24"/>
          <w:szCs w:val="24"/>
          <w:lang w:eastAsia="en-GB"/>
        </w:rPr>
        <w:t>-</w:t>
      </w:r>
      <w:r w:rsidRPr="00542A35">
        <w:rPr>
          <w:rFonts w:cstheme="minorHAnsi"/>
          <w:sz w:val="24"/>
          <w:szCs w:val="24"/>
          <w:lang w:eastAsia="en-GB"/>
        </w:rPr>
        <w:t xml:space="preserve"> </w:t>
      </w:r>
      <w:r w:rsidR="001203D1" w:rsidRPr="00542A35">
        <w:rPr>
          <w:rFonts w:cstheme="minorHAnsi"/>
          <w:sz w:val="24"/>
          <w:szCs w:val="24"/>
          <w:lang w:eastAsia="en-GB"/>
        </w:rPr>
        <w:t xml:space="preserve">an adult </w:t>
      </w:r>
      <w:r w:rsidRPr="00542A35">
        <w:rPr>
          <w:rFonts w:cstheme="minorHAnsi"/>
          <w:sz w:val="24"/>
          <w:szCs w:val="24"/>
          <w:lang w:eastAsia="en-GB"/>
        </w:rPr>
        <w:t>aged between 18 and 25 who is caring for another adult</w:t>
      </w:r>
      <w:r w:rsidR="001203D1" w:rsidRPr="00542A35">
        <w:rPr>
          <w:rFonts w:cstheme="minorHAnsi"/>
          <w:sz w:val="24"/>
          <w:szCs w:val="24"/>
          <w:lang w:eastAsia="en-GB"/>
        </w:rPr>
        <w:t xml:space="preserve"> or child</w:t>
      </w:r>
      <w:r w:rsidRPr="00542A35">
        <w:rPr>
          <w:rFonts w:cstheme="minorHAnsi"/>
          <w:sz w:val="24"/>
          <w:szCs w:val="24"/>
          <w:lang w:eastAsia="en-GB"/>
        </w:rPr>
        <w:t>;</w:t>
      </w:r>
    </w:p>
    <w:p w14:paraId="326876AC" w14:textId="18985127" w:rsidR="000E1F1C" w:rsidRPr="00542A35" w:rsidRDefault="000E1F1C" w:rsidP="00887EBD">
      <w:pPr>
        <w:pStyle w:val="ListParagraph"/>
        <w:spacing w:after="0" w:line="240" w:lineRule="auto"/>
        <w:ind w:left="360"/>
        <w:jc w:val="both"/>
        <w:rPr>
          <w:rFonts w:cstheme="minorHAnsi"/>
          <w:iCs/>
          <w:sz w:val="24"/>
          <w:szCs w:val="24"/>
        </w:rPr>
      </w:pPr>
    </w:p>
    <w:p w14:paraId="6C9D6EE3" w14:textId="4FE10EDE" w:rsidR="000E1F1C" w:rsidRPr="00542A35" w:rsidRDefault="000E1F1C" w:rsidP="0079197A">
      <w:pPr>
        <w:pStyle w:val="ListParagraph"/>
        <w:numPr>
          <w:ilvl w:val="0"/>
          <w:numId w:val="2"/>
        </w:numPr>
        <w:spacing w:after="0" w:line="240" w:lineRule="auto"/>
        <w:ind w:left="360"/>
        <w:jc w:val="both"/>
        <w:rPr>
          <w:rFonts w:cstheme="minorHAnsi"/>
          <w:sz w:val="24"/>
          <w:szCs w:val="24"/>
        </w:rPr>
      </w:pPr>
      <w:r w:rsidRPr="00542A35">
        <w:rPr>
          <w:rFonts w:cstheme="minorHAnsi"/>
          <w:iCs/>
          <w:sz w:val="24"/>
          <w:szCs w:val="24"/>
        </w:rPr>
        <w:t xml:space="preserve">Young Carer - </w:t>
      </w:r>
      <w:r w:rsidRPr="00542A35">
        <w:rPr>
          <w:rFonts w:cstheme="minorHAnsi"/>
          <w:sz w:val="24"/>
          <w:szCs w:val="24"/>
          <w:lang w:eastAsia="en-GB"/>
        </w:rPr>
        <w:t>a child or young person who provides regular, ongoing care and emotional support over and above “helping out”</w:t>
      </w:r>
      <w:r w:rsidR="00B654A5" w:rsidRPr="00542A35">
        <w:rPr>
          <w:rFonts w:cstheme="minorHAnsi"/>
          <w:sz w:val="24"/>
          <w:szCs w:val="24"/>
          <w:lang w:eastAsia="en-GB"/>
        </w:rPr>
        <w:t>;</w:t>
      </w:r>
      <w:r w:rsidRPr="00542A35">
        <w:rPr>
          <w:rFonts w:cstheme="minorHAnsi"/>
          <w:sz w:val="24"/>
          <w:szCs w:val="24"/>
          <w:lang w:eastAsia="en-GB"/>
        </w:rPr>
        <w:t xml:space="preserve"> </w:t>
      </w:r>
    </w:p>
    <w:p w14:paraId="6EB3E276" w14:textId="77777777" w:rsidR="000E1F1C" w:rsidRPr="00542A35" w:rsidRDefault="000E1F1C" w:rsidP="00887EBD">
      <w:pPr>
        <w:pStyle w:val="ListParagraph"/>
        <w:spacing w:after="0" w:line="240" w:lineRule="auto"/>
        <w:ind w:left="360"/>
        <w:jc w:val="both"/>
        <w:rPr>
          <w:rFonts w:cstheme="minorHAnsi"/>
          <w:sz w:val="24"/>
          <w:szCs w:val="24"/>
          <w:lang w:eastAsia="en-GB"/>
        </w:rPr>
      </w:pPr>
    </w:p>
    <w:p w14:paraId="0603CD92" w14:textId="6F50A756" w:rsidR="000E1F1C" w:rsidRPr="00542A35" w:rsidRDefault="000E1F1C" w:rsidP="0079197A">
      <w:pPr>
        <w:pStyle w:val="ListParagraph"/>
        <w:numPr>
          <w:ilvl w:val="0"/>
          <w:numId w:val="2"/>
        </w:numPr>
        <w:spacing w:after="0" w:line="240" w:lineRule="auto"/>
        <w:ind w:left="360"/>
        <w:jc w:val="both"/>
        <w:rPr>
          <w:rFonts w:cstheme="minorHAnsi"/>
          <w:bCs/>
          <w:sz w:val="24"/>
          <w:szCs w:val="24"/>
        </w:rPr>
      </w:pPr>
      <w:r w:rsidRPr="00542A35">
        <w:rPr>
          <w:rFonts w:cstheme="minorHAnsi"/>
          <w:sz w:val="24"/>
          <w:szCs w:val="24"/>
          <w:lang w:eastAsia="en-GB"/>
        </w:rPr>
        <w:t xml:space="preserve">Former Carers </w:t>
      </w:r>
      <w:r w:rsidR="001203D1" w:rsidRPr="00542A35">
        <w:rPr>
          <w:rFonts w:cstheme="minorHAnsi"/>
          <w:sz w:val="24"/>
          <w:szCs w:val="24"/>
          <w:lang w:eastAsia="en-GB"/>
        </w:rPr>
        <w:t>-</w:t>
      </w:r>
      <w:r w:rsidRPr="00542A35">
        <w:rPr>
          <w:rFonts w:cstheme="minorHAnsi"/>
          <w:sz w:val="24"/>
          <w:szCs w:val="24"/>
          <w:lang w:eastAsia="en-GB"/>
        </w:rPr>
        <w:t xml:space="preserve"> </w:t>
      </w:r>
      <w:r w:rsidR="001203D1" w:rsidRPr="00542A35">
        <w:rPr>
          <w:rFonts w:cstheme="minorHAnsi"/>
          <w:sz w:val="24"/>
          <w:szCs w:val="24"/>
          <w:lang w:eastAsia="en-GB"/>
        </w:rPr>
        <w:t xml:space="preserve">those </w:t>
      </w:r>
      <w:r w:rsidRPr="00542A35">
        <w:rPr>
          <w:rFonts w:cstheme="minorHAnsi"/>
          <w:sz w:val="24"/>
          <w:szCs w:val="24"/>
          <w:lang w:eastAsia="en-GB"/>
        </w:rPr>
        <w:t>who ha</w:t>
      </w:r>
      <w:r w:rsidR="001203D1" w:rsidRPr="00542A35">
        <w:rPr>
          <w:rFonts w:cstheme="minorHAnsi"/>
          <w:sz w:val="24"/>
          <w:szCs w:val="24"/>
          <w:lang w:eastAsia="en-GB"/>
        </w:rPr>
        <w:t>ve</w:t>
      </w:r>
      <w:r w:rsidRPr="00542A35">
        <w:rPr>
          <w:rFonts w:cstheme="minorHAnsi"/>
          <w:sz w:val="24"/>
          <w:szCs w:val="24"/>
          <w:lang w:eastAsia="en-GB"/>
        </w:rPr>
        <w:t xml:space="preserve"> ceased their caring role, usually as a result of a change in condition of the </w:t>
      </w:r>
      <w:r w:rsidR="00B47600" w:rsidRPr="00542A35">
        <w:rPr>
          <w:rFonts w:cstheme="minorHAnsi"/>
          <w:sz w:val="24"/>
          <w:szCs w:val="24"/>
          <w:lang w:eastAsia="en-GB"/>
        </w:rPr>
        <w:t>cared for individual</w:t>
      </w:r>
      <w:r w:rsidRPr="00542A35">
        <w:rPr>
          <w:rFonts w:cstheme="minorHAnsi"/>
          <w:sz w:val="24"/>
          <w:szCs w:val="24"/>
          <w:lang w:eastAsia="en-GB"/>
        </w:rPr>
        <w:t xml:space="preserve">. This includes the death of the </w:t>
      </w:r>
      <w:r w:rsidR="00B47600" w:rsidRPr="00542A35">
        <w:rPr>
          <w:rFonts w:cstheme="minorHAnsi"/>
          <w:sz w:val="24"/>
          <w:szCs w:val="24"/>
          <w:lang w:eastAsia="en-GB"/>
        </w:rPr>
        <w:t>cared for individual</w:t>
      </w:r>
      <w:r w:rsidRPr="00542A35">
        <w:rPr>
          <w:rFonts w:cstheme="minorHAnsi"/>
          <w:sz w:val="24"/>
          <w:szCs w:val="24"/>
          <w:lang w:eastAsia="en-GB"/>
        </w:rPr>
        <w:t xml:space="preserve">, the </w:t>
      </w:r>
      <w:r w:rsidR="00B47600" w:rsidRPr="00542A35">
        <w:rPr>
          <w:rFonts w:cstheme="minorHAnsi"/>
          <w:sz w:val="24"/>
          <w:szCs w:val="24"/>
          <w:lang w:eastAsia="en-GB"/>
        </w:rPr>
        <w:t>cared for individual</w:t>
      </w:r>
      <w:r w:rsidRPr="00542A35">
        <w:rPr>
          <w:rFonts w:cstheme="minorHAnsi"/>
          <w:sz w:val="24"/>
          <w:szCs w:val="24"/>
          <w:lang w:eastAsia="en-GB"/>
        </w:rPr>
        <w:t xml:space="preserve"> recove</w:t>
      </w:r>
      <w:r w:rsidR="00B654A5" w:rsidRPr="00542A35">
        <w:rPr>
          <w:rFonts w:cstheme="minorHAnsi"/>
          <w:sz w:val="24"/>
          <w:szCs w:val="24"/>
          <w:lang w:eastAsia="en-GB"/>
        </w:rPr>
        <w:t>ring and no longer needing care</w:t>
      </w:r>
      <w:r w:rsidRPr="00542A35">
        <w:rPr>
          <w:rFonts w:cstheme="minorHAnsi"/>
          <w:sz w:val="24"/>
          <w:szCs w:val="24"/>
          <w:lang w:eastAsia="en-GB"/>
        </w:rPr>
        <w:t xml:space="preserve"> or the Carer wanting / having to stop providing informal care. </w:t>
      </w:r>
    </w:p>
    <w:p w14:paraId="5AF20186" w14:textId="7EE4EF5D" w:rsidR="000E1F1C" w:rsidRPr="00542A35" w:rsidRDefault="000E1F1C" w:rsidP="00887EBD">
      <w:pPr>
        <w:spacing w:after="0" w:line="240" w:lineRule="auto"/>
        <w:jc w:val="both"/>
        <w:rPr>
          <w:rFonts w:cstheme="minorHAnsi"/>
          <w:bCs/>
          <w:sz w:val="24"/>
          <w:szCs w:val="24"/>
        </w:rPr>
      </w:pPr>
    </w:p>
    <w:p w14:paraId="11316752" w14:textId="44F03A3E" w:rsidR="000E1F1C" w:rsidRPr="00542A35" w:rsidRDefault="000E1F1C" w:rsidP="00887EBD">
      <w:pPr>
        <w:spacing w:after="0" w:line="240" w:lineRule="auto"/>
        <w:jc w:val="both"/>
        <w:rPr>
          <w:rFonts w:cstheme="minorHAnsi"/>
          <w:bCs/>
          <w:sz w:val="24"/>
          <w:szCs w:val="24"/>
          <w:lang w:bidi="en-US"/>
        </w:rPr>
      </w:pPr>
      <w:r w:rsidRPr="00542A35">
        <w:rPr>
          <w:rFonts w:cstheme="minorHAnsi"/>
          <w:bCs/>
          <w:sz w:val="24"/>
          <w:szCs w:val="24"/>
          <w:lang w:bidi="en-US"/>
        </w:rPr>
        <w:t xml:space="preserve">The Partnership is aware that not all Carers relate to or accept the term ‘Carer’ and may view their caring responsibilities as part of another role, such as that of a partner / spouse, parent, child or friend. </w:t>
      </w:r>
      <w:r w:rsidR="00164DE0" w:rsidRPr="00542A35">
        <w:rPr>
          <w:rFonts w:cstheme="minorHAnsi"/>
          <w:bCs/>
          <w:sz w:val="24"/>
          <w:szCs w:val="24"/>
          <w:lang w:bidi="en-US"/>
        </w:rPr>
        <w:t xml:space="preserve">This is particularely the case in </w:t>
      </w:r>
      <w:r w:rsidR="00A228BA" w:rsidRPr="00542A35">
        <w:rPr>
          <w:rFonts w:cstheme="minorHAnsi"/>
          <w:bCs/>
          <w:sz w:val="24"/>
          <w:szCs w:val="24"/>
          <w:lang w:bidi="en-US"/>
        </w:rPr>
        <w:t>Newham where there are still a number of multigenerational BAME families who see it as their duty to care of their own.</w:t>
      </w:r>
    </w:p>
    <w:p w14:paraId="013AF7CF" w14:textId="19C25CB3" w:rsidR="00227777" w:rsidRPr="00542A35" w:rsidRDefault="00227777" w:rsidP="00887EBD">
      <w:pPr>
        <w:spacing w:after="0" w:line="240" w:lineRule="auto"/>
        <w:jc w:val="both"/>
        <w:rPr>
          <w:rFonts w:cstheme="minorHAnsi"/>
          <w:bCs/>
          <w:sz w:val="24"/>
          <w:szCs w:val="24"/>
          <w:lang w:bidi="en-US"/>
        </w:rPr>
      </w:pPr>
    </w:p>
    <w:p w14:paraId="341D8606" w14:textId="07EFCC44" w:rsidR="00227777" w:rsidRPr="00542A35" w:rsidRDefault="00227777" w:rsidP="00887EBD">
      <w:pPr>
        <w:spacing w:after="0" w:line="240" w:lineRule="auto"/>
        <w:jc w:val="both"/>
        <w:rPr>
          <w:rFonts w:cstheme="minorHAnsi"/>
          <w:bCs/>
          <w:sz w:val="24"/>
          <w:szCs w:val="24"/>
          <w:lang w:bidi="en-US"/>
        </w:rPr>
      </w:pPr>
      <w:r w:rsidRPr="00542A35">
        <w:rPr>
          <w:rFonts w:cstheme="minorHAnsi"/>
          <w:bCs/>
          <w:sz w:val="24"/>
          <w:szCs w:val="24"/>
          <w:lang w:bidi="en-US"/>
        </w:rPr>
        <w:t xml:space="preserve">Each </w:t>
      </w:r>
      <w:r w:rsidR="00D932D2" w:rsidRPr="00542A35">
        <w:rPr>
          <w:rFonts w:cstheme="minorHAnsi"/>
          <w:bCs/>
          <w:sz w:val="24"/>
          <w:szCs w:val="24"/>
          <w:lang w:bidi="en-US"/>
        </w:rPr>
        <w:t>c</w:t>
      </w:r>
      <w:r w:rsidRPr="00542A35">
        <w:rPr>
          <w:rFonts w:cstheme="minorHAnsi"/>
          <w:bCs/>
          <w:sz w:val="24"/>
          <w:szCs w:val="24"/>
          <w:lang w:bidi="en-US"/>
        </w:rPr>
        <w:t xml:space="preserve">arer lives a different caring experience although many will have similar needs that can be met through universal </w:t>
      </w:r>
      <w:r w:rsidR="001B47D9" w:rsidRPr="00542A35">
        <w:rPr>
          <w:rFonts w:cstheme="minorHAnsi"/>
          <w:bCs/>
          <w:sz w:val="24"/>
          <w:szCs w:val="24"/>
          <w:lang w:bidi="en-US"/>
        </w:rPr>
        <w:t xml:space="preserve">and targeted </w:t>
      </w:r>
      <w:r w:rsidRPr="00542A35">
        <w:rPr>
          <w:rFonts w:cstheme="minorHAnsi"/>
          <w:bCs/>
          <w:sz w:val="24"/>
          <w:szCs w:val="24"/>
          <w:lang w:bidi="en-US"/>
        </w:rPr>
        <w:t xml:space="preserve">support provided in the London </w:t>
      </w:r>
      <w:r w:rsidR="001B47D9" w:rsidRPr="00542A35">
        <w:rPr>
          <w:rFonts w:cstheme="minorHAnsi"/>
          <w:bCs/>
          <w:sz w:val="24"/>
          <w:szCs w:val="24"/>
          <w:lang w:bidi="en-US"/>
        </w:rPr>
        <w:t>B</w:t>
      </w:r>
      <w:r w:rsidRPr="00542A35">
        <w:rPr>
          <w:rFonts w:cstheme="minorHAnsi"/>
          <w:bCs/>
          <w:sz w:val="24"/>
          <w:szCs w:val="24"/>
          <w:lang w:bidi="en-US"/>
        </w:rPr>
        <w:t>orough of Newham.</w:t>
      </w:r>
    </w:p>
    <w:p w14:paraId="2F556F02" w14:textId="77777777" w:rsidR="00B10AC5" w:rsidRPr="00542A35" w:rsidRDefault="00B10AC5" w:rsidP="00887EBD">
      <w:pPr>
        <w:spacing w:after="0" w:line="240" w:lineRule="auto"/>
        <w:jc w:val="both"/>
        <w:rPr>
          <w:rFonts w:cstheme="minorHAnsi"/>
          <w:sz w:val="24"/>
          <w:szCs w:val="24"/>
        </w:rPr>
      </w:pPr>
    </w:p>
    <w:p w14:paraId="54F59249" w14:textId="55444057" w:rsidR="00526DF4" w:rsidRPr="00542A35" w:rsidRDefault="00667DBA" w:rsidP="00887EBD">
      <w:pPr>
        <w:spacing w:after="0" w:line="240" w:lineRule="auto"/>
        <w:jc w:val="both"/>
        <w:rPr>
          <w:rFonts w:cstheme="minorHAnsi"/>
          <w:b/>
          <w:sz w:val="32"/>
          <w:szCs w:val="32"/>
        </w:rPr>
      </w:pPr>
      <w:r w:rsidRPr="00542A35">
        <w:rPr>
          <w:rFonts w:cstheme="minorHAnsi"/>
          <w:b/>
          <w:sz w:val="32"/>
          <w:szCs w:val="32"/>
        </w:rPr>
        <w:t>IMPOR</w:t>
      </w:r>
      <w:r w:rsidR="00272B0F" w:rsidRPr="00542A35">
        <w:rPr>
          <w:rFonts w:cstheme="minorHAnsi"/>
          <w:b/>
          <w:sz w:val="32"/>
          <w:szCs w:val="32"/>
        </w:rPr>
        <w:t>T</w:t>
      </w:r>
      <w:r w:rsidRPr="00542A35">
        <w:rPr>
          <w:rFonts w:cstheme="minorHAnsi"/>
          <w:b/>
          <w:sz w:val="32"/>
          <w:szCs w:val="32"/>
        </w:rPr>
        <w:t xml:space="preserve">ANCE OF </w:t>
      </w:r>
      <w:r w:rsidR="00526DF4" w:rsidRPr="00542A35">
        <w:rPr>
          <w:rFonts w:cstheme="minorHAnsi"/>
          <w:b/>
          <w:sz w:val="32"/>
          <w:szCs w:val="32"/>
        </w:rPr>
        <w:t>SUPPORT</w:t>
      </w:r>
      <w:r w:rsidRPr="00542A35">
        <w:rPr>
          <w:rFonts w:cstheme="minorHAnsi"/>
          <w:b/>
          <w:sz w:val="32"/>
          <w:szCs w:val="32"/>
        </w:rPr>
        <w:t>ING</w:t>
      </w:r>
      <w:r w:rsidR="00526DF4" w:rsidRPr="00542A35">
        <w:rPr>
          <w:rFonts w:cstheme="minorHAnsi"/>
          <w:b/>
          <w:sz w:val="32"/>
          <w:szCs w:val="32"/>
        </w:rPr>
        <w:t xml:space="preserve"> CARERS</w:t>
      </w:r>
    </w:p>
    <w:p w14:paraId="406E87AD" w14:textId="0CB2E2EE" w:rsidR="001C24AC" w:rsidRPr="00542A35" w:rsidRDefault="001C24AC" w:rsidP="00A11C3C">
      <w:pPr>
        <w:pStyle w:val="NoSpacing"/>
        <w:rPr>
          <w:rFonts w:cstheme="minorHAnsi"/>
        </w:rPr>
      </w:pPr>
    </w:p>
    <w:p w14:paraId="46906852" w14:textId="0BEA55D9" w:rsidR="00391A1E" w:rsidRPr="00542A35" w:rsidRDefault="00391A1E" w:rsidP="00391A1E">
      <w:pPr>
        <w:pStyle w:val="NoSpacing"/>
        <w:rPr>
          <w:rFonts w:cstheme="minorHAnsi"/>
          <w:sz w:val="24"/>
          <w:szCs w:val="24"/>
          <w:shd w:val="clear" w:color="auto" w:fill="FFFFFF"/>
        </w:rPr>
      </w:pPr>
      <w:r w:rsidRPr="00542A35">
        <w:rPr>
          <w:rFonts w:cstheme="minorHAnsi"/>
          <w:spacing w:val="2"/>
          <w:sz w:val="24"/>
          <w:szCs w:val="24"/>
          <w:shd w:val="clear" w:color="auto" w:fill="FFFFFF"/>
        </w:rPr>
        <w:t>Around 6.5 million Carers in the UK provide care worth an estimated £57 billion to £100 billion per year. The number varies across the UK with a higher proportion of Carers in Wales and Northern Ireland</w:t>
      </w:r>
      <w:r w:rsidRPr="00542A35">
        <w:rPr>
          <w:rFonts w:cstheme="minorHAnsi"/>
          <w:spacing w:val="2"/>
          <w:sz w:val="12"/>
          <w:szCs w:val="24"/>
          <w:shd w:val="clear" w:color="auto" w:fill="FFFFFF"/>
        </w:rPr>
        <w:t>6</w:t>
      </w:r>
      <w:r w:rsidRPr="00542A35">
        <w:rPr>
          <w:rFonts w:cstheme="minorHAnsi"/>
          <w:spacing w:val="2"/>
          <w:sz w:val="24"/>
          <w:szCs w:val="24"/>
          <w:shd w:val="clear" w:color="auto" w:fill="FFFFFF"/>
        </w:rPr>
        <w:t xml:space="preserve"> </w:t>
      </w:r>
    </w:p>
    <w:p w14:paraId="2CFEE32A" w14:textId="77777777" w:rsidR="00391A1E" w:rsidRPr="00542A35" w:rsidRDefault="00391A1E" w:rsidP="00391A1E">
      <w:pPr>
        <w:pStyle w:val="NoSpacing"/>
        <w:rPr>
          <w:rFonts w:cstheme="minorHAnsi"/>
          <w:sz w:val="24"/>
          <w:szCs w:val="24"/>
        </w:rPr>
      </w:pPr>
    </w:p>
    <w:p w14:paraId="093176B5" w14:textId="01DCDC5E" w:rsidR="00EF29A8" w:rsidRPr="00542A35" w:rsidRDefault="00391A1E" w:rsidP="00B309C1">
      <w:pPr>
        <w:pStyle w:val="NoSpacing"/>
        <w:rPr>
          <w:rFonts w:cstheme="minorHAnsi"/>
          <w:sz w:val="24"/>
          <w:szCs w:val="24"/>
        </w:rPr>
      </w:pPr>
      <w:r w:rsidRPr="00542A35">
        <w:rPr>
          <w:rFonts w:cstheme="minorHAnsi"/>
          <w:sz w:val="24"/>
          <w:szCs w:val="24"/>
        </w:rPr>
        <w:t>There is a uniform pattern of deteriorating general health with rising levels of unpaid care with a  clear relationship between poor health and level and intensity of caring</w:t>
      </w:r>
      <w:r w:rsidR="00A96B13" w:rsidRPr="00542A35">
        <w:rPr>
          <w:rFonts w:cstheme="minorHAnsi"/>
          <w:sz w:val="16"/>
          <w:szCs w:val="24"/>
        </w:rPr>
        <w:t>8</w:t>
      </w:r>
      <w:r w:rsidRPr="00542A35">
        <w:rPr>
          <w:rFonts w:cstheme="minorHAnsi"/>
          <w:sz w:val="24"/>
          <w:szCs w:val="24"/>
        </w:rPr>
        <w:t xml:space="preserve">. </w:t>
      </w:r>
      <w:r w:rsidR="00A96B13" w:rsidRPr="00542A35">
        <w:rPr>
          <w:rFonts w:cstheme="minorHAnsi"/>
          <w:sz w:val="24"/>
          <w:szCs w:val="24"/>
        </w:rPr>
        <w:t>In fact a study by Carers UK</w:t>
      </w:r>
      <w:r w:rsidR="00A96B13" w:rsidRPr="00542A35">
        <w:rPr>
          <w:rFonts w:cstheme="minorHAnsi"/>
          <w:sz w:val="16"/>
          <w:szCs w:val="24"/>
        </w:rPr>
        <w:t>8</w:t>
      </w:r>
      <w:r w:rsidR="00A96B13" w:rsidRPr="00542A35">
        <w:rPr>
          <w:rFonts w:cstheme="minorHAnsi"/>
          <w:sz w:val="24"/>
          <w:szCs w:val="24"/>
        </w:rPr>
        <w:t xml:space="preserve"> </w:t>
      </w:r>
      <w:r w:rsidRPr="00542A35">
        <w:rPr>
          <w:rFonts w:cstheme="minorHAnsi"/>
          <w:sz w:val="24"/>
          <w:szCs w:val="24"/>
        </w:rPr>
        <w:t>suggest</w:t>
      </w:r>
      <w:r w:rsidR="00A96B13" w:rsidRPr="00542A35">
        <w:rPr>
          <w:rFonts w:cstheme="minorHAnsi"/>
          <w:sz w:val="24"/>
          <w:szCs w:val="24"/>
        </w:rPr>
        <w:t>s</w:t>
      </w:r>
      <w:r w:rsidRPr="00542A35">
        <w:rPr>
          <w:rFonts w:cstheme="minorHAnsi"/>
          <w:sz w:val="24"/>
          <w:szCs w:val="24"/>
        </w:rPr>
        <w:t xml:space="preserve"> that a significant number of hospital admissions are due to problems associated with the Carer rather than the person admitted. </w:t>
      </w:r>
      <w:r w:rsidR="00A96B13" w:rsidRPr="00542A35">
        <w:rPr>
          <w:rFonts w:cstheme="minorHAnsi"/>
          <w:sz w:val="24"/>
          <w:szCs w:val="24"/>
        </w:rPr>
        <w:t>They</w:t>
      </w:r>
      <w:r w:rsidRPr="00542A35">
        <w:rPr>
          <w:rFonts w:cstheme="minorHAnsi"/>
          <w:sz w:val="24"/>
          <w:szCs w:val="24"/>
        </w:rPr>
        <w:t xml:space="preserve"> found that problems associated with the Carer contributed to readmission in 62% of cases.</w:t>
      </w:r>
      <w:r w:rsidR="0054115E" w:rsidRPr="00542A35">
        <w:rPr>
          <w:rFonts w:cstheme="minorHAnsi"/>
          <w:sz w:val="24"/>
          <w:szCs w:val="24"/>
        </w:rPr>
        <w:t xml:space="preserve"> </w:t>
      </w:r>
      <w:r w:rsidR="00EF29A8" w:rsidRPr="00542A35">
        <w:rPr>
          <w:rFonts w:cstheme="minorHAnsi"/>
          <w:sz w:val="24"/>
          <w:szCs w:val="24"/>
        </w:rPr>
        <w:t>Caring responsibilities can have an adverse impact on the physical and mental health, education and employment potential of those who care, which can result in significantly poorer health and quality of life outcomes. These in turn can affect a carer’s effectiveness and lead to the admission of the cared for person</w:t>
      </w:r>
      <w:r w:rsidR="00A96B13" w:rsidRPr="00542A35">
        <w:rPr>
          <w:rFonts w:cstheme="minorHAnsi"/>
          <w:sz w:val="24"/>
          <w:szCs w:val="24"/>
        </w:rPr>
        <w:t xml:space="preserve"> to hospital</w:t>
      </w:r>
      <w:r w:rsidR="00EF29A8" w:rsidRPr="00542A35">
        <w:rPr>
          <w:rFonts w:cstheme="minorHAnsi"/>
          <w:sz w:val="16"/>
          <w:szCs w:val="24"/>
        </w:rPr>
        <w:t>8</w:t>
      </w:r>
      <w:r w:rsidR="00EF29A8" w:rsidRPr="00542A35">
        <w:rPr>
          <w:rFonts w:cstheme="minorHAnsi"/>
          <w:sz w:val="24"/>
          <w:szCs w:val="24"/>
        </w:rPr>
        <w:t xml:space="preserve">. </w:t>
      </w:r>
    </w:p>
    <w:p w14:paraId="5CE16371" w14:textId="77777777" w:rsidR="00391A1E" w:rsidRPr="00542A35" w:rsidRDefault="00391A1E" w:rsidP="00391A1E">
      <w:pPr>
        <w:pStyle w:val="Heading1"/>
        <w:rPr>
          <w:rFonts w:asciiTheme="minorHAnsi" w:hAnsiTheme="minorHAnsi" w:cstheme="minorHAnsi"/>
          <w:b w:val="0"/>
          <w:color w:val="auto"/>
          <w:sz w:val="24"/>
          <w:szCs w:val="24"/>
        </w:rPr>
      </w:pPr>
    </w:p>
    <w:p w14:paraId="4DB0CCA1" w14:textId="177EE1CF" w:rsidR="00391A1E" w:rsidRPr="00542A35" w:rsidRDefault="00391A1E" w:rsidP="00391A1E">
      <w:pPr>
        <w:pStyle w:val="Heading1"/>
        <w:rPr>
          <w:rFonts w:asciiTheme="minorHAnsi" w:hAnsiTheme="minorHAnsi" w:cstheme="minorHAnsi"/>
          <w:b w:val="0"/>
          <w:color w:val="auto"/>
          <w:sz w:val="24"/>
          <w:szCs w:val="24"/>
        </w:rPr>
      </w:pPr>
      <w:r w:rsidRPr="00542A35">
        <w:rPr>
          <w:rFonts w:asciiTheme="minorHAnsi" w:hAnsiTheme="minorHAnsi" w:cstheme="minorHAnsi"/>
          <w:b w:val="0"/>
          <w:color w:val="auto"/>
          <w:sz w:val="24"/>
          <w:szCs w:val="24"/>
        </w:rPr>
        <w:t xml:space="preserve">Much of this ill health is avoidable or can be minimised. Supporting Carers to remain physically and mentally well is therefore a key part of the health and social care agenda, for both Carers themselves and their cared for. </w:t>
      </w:r>
    </w:p>
    <w:p w14:paraId="144DD08C" w14:textId="77777777" w:rsidR="00391A1E" w:rsidRPr="00542A35" w:rsidRDefault="00391A1E" w:rsidP="00A11C3C">
      <w:pPr>
        <w:pStyle w:val="NoSpacing"/>
        <w:rPr>
          <w:rFonts w:cstheme="minorHAnsi"/>
          <w:sz w:val="24"/>
          <w:szCs w:val="24"/>
          <w:shd w:val="clear" w:color="auto" w:fill="FFFFFF"/>
        </w:rPr>
      </w:pPr>
    </w:p>
    <w:p w14:paraId="609BCD26" w14:textId="79B9CD0D" w:rsidR="007D7DDD" w:rsidRPr="00542A35" w:rsidRDefault="0054115E" w:rsidP="00A11C3C">
      <w:pPr>
        <w:pStyle w:val="NoSpacing"/>
        <w:rPr>
          <w:rFonts w:cstheme="minorHAnsi"/>
          <w:sz w:val="24"/>
          <w:szCs w:val="24"/>
          <w:shd w:val="clear" w:color="auto" w:fill="FFFFFF"/>
        </w:rPr>
      </w:pPr>
      <w:r w:rsidRPr="00542A35">
        <w:rPr>
          <w:rFonts w:cstheme="minorHAnsi"/>
          <w:sz w:val="24"/>
          <w:szCs w:val="24"/>
          <w:shd w:val="clear" w:color="auto" w:fill="FFFFFF"/>
        </w:rPr>
        <w:t xml:space="preserve">This has been exacerbated further with the onset of </w:t>
      </w:r>
      <w:r w:rsidR="001B47D9" w:rsidRPr="00542A35">
        <w:rPr>
          <w:rFonts w:cstheme="minorHAnsi"/>
          <w:sz w:val="24"/>
          <w:szCs w:val="24"/>
          <w:shd w:val="clear" w:color="auto" w:fill="FFFFFF"/>
        </w:rPr>
        <w:t xml:space="preserve">Coronavirus (Covid-19) </w:t>
      </w:r>
      <w:r w:rsidRPr="00542A35">
        <w:rPr>
          <w:rFonts w:cstheme="minorHAnsi"/>
          <w:sz w:val="24"/>
          <w:szCs w:val="24"/>
          <w:shd w:val="clear" w:color="auto" w:fill="FFFFFF"/>
        </w:rPr>
        <w:t xml:space="preserve">which </w:t>
      </w:r>
      <w:r w:rsidR="00391A1E" w:rsidRPr="00542A35">
        <w:rPr>
          <w:rFonts w:cstheme="minorHAnsi"/>
          <w:sz w:val="24"/>
          <w:szCs w:val="24"/>
          <w:shd w:val="clear" w:color="auto" w:fill="FFFFFF"/>
        </w:rPr>
        <w:t>disproportionately</w:t>
      </w:r>
      <w:r w:rsidR="001B47D9" w:rsidRPr="00542A35">
        <w:rPr>
          <w:rFonts w:cstheme="minorHAnsi"/>
          <w:sz w:val="24"/>
          <w:szCs w:val="24"/>
          <w:shd w:val="clear" w:color="auto" w:fill="FFFFFF"/>
        </w:rPr>
        <w:t xml:space="preserve"> affects those with disabilities and / or long term health conditions, as well as those from a BAME background. Consequently, and particularly in Newham, </w:t>
      </w:r>
      <w:r w:rsidR="005E1E3B" w:rsidRPr="00542A35">
        <w:rPr>
          <w:rFonts w:cstheme="minorHAnsi"/>
          <w:sz w:val="24"/>
          <w:szCs w:val="24"/>
          <w:shd w:val="clear" w:color="auto" w:fill="FFFFFF"/>
        </w:rPr>
        <w:t xml:space="preserve">during </w:t>
      </w:r>
      <w:r w:rsidR="001B47D9" w:rsidRPr="00542A35">
        <w:rPr>
          <w:rFonts w:cstheme="minorHAnsi"/>
          <w:sz w:val="24"/>
          <w:szCs w:val="24"/>
          <w:shd w:val="clear" w:color="auto" w:fill="FFFFFF"/>
        </w:rPr>
        <w:t xml:space="preserve">the </w:t>
      </w:r>
      <w:r w:rsidR="00EC15E2" w:rsidRPr="00542A35">
        <w:rPr>
          <w:rFonts w:cstheme="minorHAnsi"/>
          <w:sz w:val="24"/>
          <w:szCs w:val="24"/>
          <w:shd w:val="clear" w:color="auto" w:fill="FFFFFF"/>
        </w:rPr>
        <w:t xml:space="preserve">pandemic, </w:t>
      </w:r>
      <w:r w:rsidR="001B47D9" w:rsidRPr="00542A35">
        <w:rPr>
          <w:rFonts w:cstheme="minorHAnsi"/>
          <w:sz w:val="24"/>
          <w:szCs w:val="24"/>
          <w:shd w:val="clear" w:color="auto" w:fill="FFFFFF"/>
        </w:rPr>
        <w:t xml:space="preserve">there was an increase in individuals becoming a Carer and the level of caring provided. </w:t>
      </w:r>
      <w:r w:rsidR="001C24AC" w:rsidRPr="00542A35">
        <w:rPr>
          <w:rFonts w:cstheme="minorHAnsi"/>
          <w:sz w:val="24"/>
          <w:szCs w:val="24"/>
          <w:shd w:val="clear" w:color="auto" w:fill="FFFFFF"/>
        </w:rPr>
        <w:t>Carers UK</w:t>
      </w:r>
      <w:r w:rsidR="005E1E3B" w:rsidRPr="00542A35">
        <w:rPr>
          <w:rFonts w:cstheme="minorHAnsi"/>
          <w:sz w:val="14"/>
          <w:szCs w:val="24"/>
          <w:shd w:val="clear" w:color="auto" w:fill="FFFFFF"/>
          <w:vertAlign w:val="superscript"/>
        </w:rPr>
        <w:t>5</w:t>
      </w:r>
      <w:r w:rsidR="001B47D9" w:rsidRPr="00542A35">
        <w:rPr>
          <w:rFonts w:cstheme="minorHAnsi"/>
          <w:sz w:val="14"/>
          <w:szCs w:val="24"/>
          <w:shd w:val="clear" w:color="auto" w:fill="FFFFFF"/>
        </w:rPr>
        <w:t xml:space="preserve">  </w:t>
      </w:r>
      <w:r w:rsidR="001C24AC" w:rsidRPr="00542A35">
        <w:rPr>
          <w:rFonts w:cstheme="minorHAnsi"/>
          <w:sz w:val="24"/>
          <w:szCs w:val="24"/>
          <w:shd w:val="clear" w:color="auto" w:fill="FFFFFF"/>
        </w:rPr>
        <w:t xml:space="preserve"> </w:t>
      </w:r>
      <w:r w:rsidR="00391A1E" w:rsidRPr="00542A35">
        <w:rPr>
          <w:rFonts w:cstheme="minorHAnsi"/>
          <w:sz w:val="24"/>
          <w:szCs w:val="24"/>
          <w:shd w:val="clear" w:color="auto" w:fill="FFFFFF"/>
        </w:rPr>
        <w:t xml:space="preserve">advise that </w:t>
      </w:r>
      <w:r w:rsidR="001C24AC" w:rsidRPr="00542A35">
        <w:rPr>
          <w:rFonts w:cstheme="minorHAnsi"/>
          <w:sz w:val="24"/>
          <w:szCs w:val="24"/>
          <w:shd w:val="clear" w:color="auto" w:fill="FFFFFF"/>
        </w:rPr>
        <w:t xml:space="preserve">70% </w:t>
      </w:r>
      <w:r w:rsidR="00391A1E" w:rsidRPr="00542A35">
        <w:rPr>
          <w:rFonts w:cstheme="minorHAnsi"/>
          <w:sz w:val="24"/>
          <w:szCs w:val="24"/>
          <w:shd w:val="clear" w:color="auto" w:fill="FFFFFF"/>
        </w:rPr>
        <w:t xml:space="preserve">of Carers </w:t>
      </w:r>
      <w:r w:rsidR="00EC15E2" w:rsidRPr="00542A35">
        <w:rPr>
          <w:rFonts w:cstheme="minorHAnsi"/>
          <w:sz w:val="24"/>
          <w:szCs w:val="24"/>
          <w:shd w:val="clear" w:color="auto" w:fill="FFFFFF"/>
        </w:rPr>
        <w:t xml:space="preserve">now </w:t>
      </w:r>
      <w:r w:rsidR="001C24AC" w:rsidRPr="00542A35">
        <w:rPr>
          <w:rFonts w:cstheme="minorHAnsi"/>
          <w:sz w:val="24"/>
          <w:szCs w:val="24"/>
          <w:shd w:val="clear" w:color="auto" w:fill="FFFFFF"/>
        </w:rPr>
        <w:t xml:space="preserve">provide </w:t>
      </w:r>
      <w:r w:rsidR="00391A1E" w:rsidRPr="00542A35">
        <w:rPr>
          <w:rFonts w:cstheme="minorHAnsi"/>
          <w:sz w:val="24"/>
          <w:szCs w:val="24"/>
          <w:shd w:val="clear" w:color="auto" w:fill="FFFFFF"/>
        </w:rPr>
        <w:t xml:space="preserve">an </w:t>
      </w:r>
      <w:r w:rsidR="001C24AC" w:rsidRPr="00542A35">
        <w:rPr>
          <w:rFonts w:cstheme="minorHAnsi"/>
          <w:sz w:val="24"/>
          <w:szCs w:val="24"/>
          <w:shd w:val="clear" w:color="auto" w:fill="FFFFFF"/>
        </w:rPr>
        <w:t xml:space="preserve"> average</w:t>
      </w:r>
      <w:r w:rsidR="00391A1E" w:rsidRPr="00542A35">
        <w:rPr>
          <w:rFonts w:cstheme="minorHAnsi"/>
          <w:sz w:val="24"/>
          <w:szCs w:val="24"/>
          <w:shd w:val="clear" w:color="auto" w:fill="FFFFFF"/>
        </w:rPr>
        <w:t xml:space="preserve"> of ten</w:t>
      </w:r>
      <w:r w:rsidR="001C24AC" w:rsidRPr="00542A35">
        <w:rPr>
          <w:rFonts w:cstheme="minorHAnsi"/>
          <w:sz w:val="24"/>
          <w:szCs w:val="24"/>
          <w:shd w:val="clear" w:color="auto" w:fill="FFFFFF"/>
        </w:rPr>
        <w:t xml:space="preserve"> extra hours of </w:t>
      </w:r>
      <w:r w:rsidR="00391A1E" w:rsidRPr="00542A35">
        <w:rPr>
          <w:rFonts w:cstheme="minorHAnsi"/>
          <w:sz w:val="24"/>
          <w:szCs w:val="24"/>
          <w:shd w:val="clear" w:color="auto" w:fill="FFFFFF"/>
        </w:rPr>
        <w:t xml:space="preserve">additional </w:t>
      </w:r>
      <w:r w:rsidR="001C24AC" w:rsidRPr="00542A35">
        <w:rPr>
          <w:rFonts w:cstheme="minorHAnsi"/>
          <w:sz w:val="24"/>
          <w:szCs w:val="24"/>
          <w:shd w:val="clear" w:color="auto" w:fill="FFFFFF"/>
        </w:rPr>
        <w:t xml:space="preserve"> care a week. </w:t>
      </w:r>
    </w:p>
    <w:p w14:paraId="67A93D31" w14:textId="77777777" w:rsidR="00526DF4" w:rsidRPr="00542A35" w:rsidRDefault="00526DF4" w:rsidP="00887EBD">
      <w:pPr>
        <w:spacing w:after="0" w:line="240" w:lineRule="auto"/>
        <w:jc w:val="both"/>
        <w:rPr>
          <w:rFonts w:cstheme="minorHAnsi"/>
          <w:b/>
          <w:sz w:val="32"/>
          <w:szCs w:val="32"/>
        </w:rPr>
      </w:pPr>
    </w:p>
    <w:p w14:paraId="7B907EBB" w14:textId="08816917" w:rsidR="00923372" w:rsidRPr="00542A35" w:rsidRDefault="00923372" w:rsidP="00887EBD">
      <w:pPr>
        <w:spacing w:after="0" w:line="240" w:lineRule="auto"/>
        <w:jc w:val="both"/>
        <w:rPr>
          <w:rFonts w:cstheme="minorHAnsi"/>
          <w:b/>
          <w:sz w:val="32"/>
          <w:szCs w:val="32"/>
        </w:rPr>
      </w:pPr>
      <w:r w:rsidRPr="00542A35">
        <w:rPr>
          <w:rFonts w:cstheme="minorHAnsi"/>
          <w:b/>
          <w:sz w:val="32"/>
          <w:szCs w:val="32"/>
        </w:rPr>
        <w:t>NATIONAL CONTEXT</w:t>
      </w:r>
    </w:p>
    <w:p w14:paraId="715AD86C" w14:textId="57E3AB07" w:rsidR="002743E3" w:rsidRPr="00542A35" w:rsidRDefault="002743E3" w:rsidP="00887EBD">
      <w:pPr>
        <w:pStyle w:val="Heading1"/>
        <w:jc w:val="both"/>
        <w:rPr>
          <w:rFonts w:asciiTheme="minorHAnsi" w:hAnsiTheme="minorHAnsi" w:cstheme="minorHAnsi"/>
          <w:b w:val="0"/>
          <w:color w:val="auto"/>
          <w:sz w:val="24"/>
          <w:szCs w:val="24"/>
        </w:rPr>
      </w:pPr>
    </w:p>
    <w:p w14:paraId="143A9FAE" w14:textId="01887681" w:rsidR="001B5786" w:rsidRPr="00542A35" w:rsidRDefault="00787863" w:rsidP="00887EBD">
      <w:pPr>
        <w:spacing w:after="0" w:line="240" w:lineRule="auto"/>
        <w:jc w:val="both"/>
        <w:rPr>
          <w:rFonts w:eastAsia="Times New Roman" w:cstheme="minorHAnsi"/>
          <w:sz w:val="24"/>
          <w:szCs w:val="24"/>
          <w:lang w:eastAsia="en-GB"/>
        </w:rPr>
      </w:pPr>
      <w:r w:rsidRPr="00542A35">
        <w:rPr>
          <w:rFonts w:eastAsia="Times New Roman" w:cstheme="minorHAnsi"/>
          <w:sz w:val="24"/>
          <w:szCs w:val="24"/>
          <w:lang w:eastAsia="en-GB"/>
        </w:rPr>
        <w:t xml:space="preserve">The development of </w:t>
      </w:r>
      <w:r w:rsidR="008D608B" w:rsidRPr="00542A35">
        <w:rPr>
          <w:rFonts w:eastAsia="Times New Roman" w:cstheme="minorHAnsi"/>
          <w:sz w:val="24"/>
          <w:szCs w:val="24"/>
          <w:lang w:eastAsia="en-GB"/>
        </w:rPr>
        <w:t>this Strategy ha</w:t>
      </w:r>
      <w:r w:rsidRPr="00542A35">
        <w:rPr>
          <w:rFonts w:eastAsia="Times New Roman" w:cstheme="minorHAnsi"/>
          <w:sz w:val="24"/>
          <w:szCs w:val="24"/>
          <w:lang w:eastAsia="en-GB"/>
        </w:rPr>
        <w:t xml:space="preserve">s </w:t>
      </w:r>
      <w:r w:rsidR="008D608B" w:rsidRPr="00542A35">
        <w:rPr>
          <w:rFonts w:eastAsia="Times New Roman" w:cstheme="minorHAnsi"/>
          <w:sz w:val="24"/>
          <w:szCs w:val="24"/>
          <w:lang w:eastAsia="en-GB"/>
        </w:rPr>
        <w:t xml:space="preserve">been </w:t>
      </w:r>
      <w:r w:rsidRPr="00542A35">
        <w:rPr>
          <w:rFonts w:eastAsia="Times New Roman" w:cstheme="minorHAnsi"/>
          <w:sz w:val="24"/>
          <w:szCs w:val="24"/>
          <w:lang w:eastAsia="en-GB"/>
        </w:rPr>
        <w:t>shaped by the following national documents:</w:t>
      </w:r>
    </w:p>
    <w:p w14:paraId="1FCC273A" w14:textId="7A7FBF34" w:rsidR="008D608B" w:rsidRPr="00542A35" w:rsidRDefault="008D608B" w:rsidP="00887EBD">
      <w:pPr>
        <w:pStyle w:val="ListParagraph"/>
        <w:spacing w:after="0" w:line="240" w:lineRule="auto"/>
        <w:ind w:left="360"/>
        <w:jc w:val="both"/>
        <w:rPr>
          <w:rFonts w:eastAsia="Times New Roman" w:cstheme="minorHAnsi"/>
          <w:sz w:val="24"/>
          <w:szCs w:val="24"/>
          <w:lang w:eastAsia="en-GB"/>
        </w:rPr>
      </w:pPr>
    </w:p>
    <w:p w14:paraId="737677F8" w14:textId="59ABD58F" w:rsidR="008D608B" w:rsidRPr="00542A35" w:rsidRDefault="00526DF4" w:rsidP="00887EBD">
      <w:pPr>
        <w:pStyle w:val="ListParagraph"/>
        <w:spacing w:after="0" w:line="240" w:lineRule="auto"/>
        <w:ind w:left="360"/>
        <w:jc w:val="both"/>
        <w:rPr>
          <w:rFonts w:eastAsia="Times New Roman" w:cstheme="minorHAnsi"/>
          <w:sz w:val="24"/>
          <w:szCs w:val="24"/>
          <w:lang w:eastAsia="en-GB"/>
        </w:rPr>
      </w:pPr>
      <w:r w:rsidRPr="00542A35">
        <w:rPr>
          <w:rFonts w:eastAsia="Times New Roman" w:cstheme="minorHAnsi"/>
          <w:noProof/>
          <w:sz w:val="24"/>
          <w:szCs w:val="24"/>
          <w:lang w:eastAsia="en-GB"/>
        </w:rPr>
        <mc:AlternateContent>
          <mc:Choice Requires="wps">
            <w:drawing>
              <wp:anchor distT="45720" distB="45720" distL="114300" distR="114300" simplePos="0" relativeHeight="251668992" behindDoc="0" locked="0" layoutInCell="1" allowOverlap="1" wp14:anchorId="0D673D64" wp14:editId="65E42515">
                <wp:simplePos x="0" y="0"/>
                <wp:positionH relativeFrom="column">
                  <wp:posOffset>276225</wp:posOffset>
                </wp:positionH>
                <wp:positionV relativeFrom="paragraph">
                  <wp:posOffset>0</wp:posOffset>
                </wp:positionV>
                <wp:extent cx="2957830" cy="2715895"/>
                <wp:effectExtent l="0" t="0" r="1397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715895"/>
                        </a:xfrm>
                        <a:prstGeom prst="rect">
                          <a:avLst/>
                        </a:prstGeom>
                        <a:solidFill>
                          <a:srgbClr val="FFFFFF"/>
                        </a:solidFill>
                        <a:ln w="9525">
                          <a:solidFill>
                            <a:srgbClr val="000000"/>
                          </a:solidFill>
                          <a:miter lim="800000"/>
                          <a:headEnd/>
                          <a:tailEnd/>
                        </a:ln>
                      </wps:spPr>
                      <wps:txbx>
                        <w:txbxContent>
                          <w:p w14:paraId="124800FE" w14:textId="169FB17D"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Arial"/>
                                <w:b w:val="0"/>
                                <w:color w:val="auto"/>
                                <w:sz w:val="24"/>
                                <w:szCs w:val="24"/>
                              </w:rPr>
                              <w:t xml:space="preserve">In </w:t>
                            </w:r>
                            <w:r w:rsidRPr="001B5786">
                              <w:rPr>
                                <w:rFonts w:asciiTheme="minorHAnsi" w:hAnsiTheme="minorHAnsi" w:cs="Arial"/>
                                <w:color w:val="auto"/>
                                <w:sz w:val="24"/>
                                <w:szCs w:val="24"/>
                              </w:rPr>
                              <w:t>2014 The Care Act</w:t>
                            </w:r>
                            <w:r>
                              <w:rPr>
                                <w:rStyle w:val="FootnoteReference"/>
                                <w:rFonts w:cs="GalanoGrotesque-Regular"/>
                                <w:sz w:val="24"/>
                                <w:szCs w:val="24"/>
                              </w:rPr>
                              <w:t xml:space="preserve"> </w:t>
                            </w:r>
                            <w:r w:rsidRPr="001B5786">
                              <w:rPr>
                                <w:rFonts w:asciiTheme="minorHAnsi" w:hAnsiTheme="minorHAnsi" w:cs="Arial"/>
                                <w:color w:val="auto"/>
                                <w:sz w:val="24"/>
                                <w:szCs w:val="24"/>
                              </w:rPr>
                              <w:t>and The Children and Families Act</w:t>
                            </w:r>
                            <w:r>
                              <w:rPr>
                                <w:rStyle w:val="FootnoteReference"/>
                                <w:rFonts w:cs="GalanoGrotesque-Regular"/>
                                <w:sz w:val="24"/>
                                <w:szCs w:val="24"/>
                              </w:rPr>
                              <w:t xml:space="preserve"> </w:t>
                            </w:r>
                            <w:r w:rsidRPr="00C17965">
                              <w:rPr>
                                <w:rFonts w:asciiTheme="minorHAnsi" w:hAnsiTheme="minorHAnsi" w:cs="GalanoGrotesque-Regular"/>
                                <w:b w:val="0"/>
                                <w:color w:val="auto"/>
                                <w:sz w:val="24"/>
                                <w:szCs w:val="24"/>
                              </w:rPr>
                              <w:t>gave Local Authorities in England a legal responsibility to</w:t>
                            </w:r>
                            <w:r>
                              <w:rPr>
                                <w:rFonts w:asciiTheme="minorHAnsi" w:hAnsiTheme="minorHAnsi" w:cs="GalanoGrotesque-Regular"/>
                                <w:b w:val="0"/>
                                <w:color w:val="auto"/>
                                <w:sz w:val="24"/>
                                <w:szCs w:val="24"/>
                              </w:rPr>
                              <w:t>:</w:t>
                            </w:r>
                          </w:p>
                          <w:p w14:paraId="6F5AC47F"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-assess the needs of Carers</w:t>
                            </w:r>
                          </w:p>
                          <w:p w14:paraId="08312D22"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w:t>
                            </w:r>
                            <w:r w:rsidRPr="00C17965">
                              <w:rPr>
                                <w:rFonts w:asciiTheme="minorHAnsi" w:hAnsiTheme="minorHAnsi" w:cs="GalanoGrotesque-Regular"/>
                                <w:b w:val="0"/>
                                <w:color w:val="auto"/>
                                <w:sz w:val="24"/>
                                <w:szCs w:val="24"/>
                              </w:rPr>
                              <w:t>support their eligible ne</w:t>
                            </w:r>
                            <w:r>
                              <w:rPr>
                                <w:rFonts w:asciiTheme="minorHAnsi" w:hAnsiTheme="minorHAnsi" w:cs="GalanoGrotesque-Regular"/>
                                <w:b w:val="0"/>
                                <w:color w:val="auto"/>
                                <w:sz w:val="24"/>
                                <w:szCs w:val="24"/>
                              </w:rPr>
                              <w:t xml:space="preserve">eds </w:t>
                            </w:r>
                          </w:p>
                          <w:p w14:paraId="619D2187"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w:t>
                            </w:r>
                            <w:r w:rsidRPr="00C17965">
                              <w:rPr>
                                <w:rFonts w:asciiTheme="minorHAnsi" w:hAnsiTheme="minorHAnsi" w:cs="GalanoGrotesque-Regular"/>
                                <w:b w:val="0"/>
                                <w:color w:val="auto"/>
                                <w:sz w:val="24"/>
                                <w:szCs w:val="24"/>
                              </w:rPr>
                              <w:t xml:space="preserve">promote their </w:t>
                            </w:r>
                            <w:r>
                              <w:rPr>
                                <w:rFonts w:asciiTheme="minorHAnsi" w:hAnsiTheme="minorHAnsi" w:cs="GalanoGrotesque-Regular"/>
                                <w:b w:val="0"/>
                                <w:color w:val="auto"/>
                                <w:sz w:val="24"/>
                                <w:szCs w:val="24"/>
                              </w:rPr>
                              <w:t>wellbeing</w:t>
                            </w:r>
                          </w:p>
                          <w:p w14:paraId="641C3060" w14:textId="77777777" w:rsidR="00CF4F84" w:rsidRPr="00C17965" w:rsidRDefault="00CF4F84" w:rsidP="005205BD">
                            <w:pPr>
                              <w:pStyle w:val="Heading1"/>
                              <w:jc w:val="both"/>
                              <w:rPr>
                                <w:rFonts w:asciiTheme="minorHAnsi" w:hAnsiTheme="minorHAnsi" w:cs="Arial"/>
                                <w:sz w:val="24"/>
                                <w:szCs w:val="24"/>
                              </w:rPr>
                            </w:pPr>
                            <w:r>
                              <w:rPr>
                                <w:rFonts w:asciiTheme="minorHAnsi" w:hAnsiTheme="minorHAnsi" w:cs="GalanoGrotesque-Regular"/>
                                <w:b w:val="0"/>
                                <w:color w:val="auto"/>
                                <w:sz w:val="24"/>
                                <w:szCs w:val="24"/>
                              </w:rPr>
                              <w:t>B</w:t>
                            </w:r>
                            <w:r w:rsidRPr="00C17965">
                              <w:rPr>
                                <w:rFonts w:asciiTheme="minorHAnsi" w:hAnsiTheme="minorHAnsi" w:cs="GalanoGrotesque-Regular"/>
                                <w:b w:val="0"/>
                                <w:color w:val="auto"/>
                                <w:sz w:val="24"/>
                                <w:szCs w:val="24"/>
                              </w:rPr>
                              <w:t xml:space="preserve">oth Acts placed </w:t>
                            </w:r>
                            <w:r w:rsidRPr="00C17965">
                              <w:rPr>
                                <w:rFonts w:asciiTheme="minorHAnsi" w:hAnsiTheme="minorHAnsi" w:cs="Arial"/>
                                <w:b w:val="0"/>
                                <w:color w:val="auto"/>
                                <w:sz w:val="24"/>
                                <w:szCs w:val="24"/>
                              </w:rPr>
                              <w:t>new duties on Local Authorities to support Young Carers approaching adulthood and Parent Carers whose children are approaching adulthood to plan an effective and timely move from Children and Young People’s Services to Adults.</w:t>
                            </w:r>
                            <w:r w:rsidRPr="00C17965">
                              <w:rPr>
                                <w:rFonts w:asciiTheme="minorHAnsi" w:hAnsiTheme="minorHAnsi" w:cs="Arial"/>
                                <w:color w:val="auto"/>
                                <w:sz w:val="24"/>
                                <w:szCs w:val="24"/>
                              </w:rPr>
                              <w:t xml:space="preserve"> </w:t>
                            </w:r>
                          </w:p>
                          <w:p w14:paraId="2878C824" w14:textId="77777777" w:rsidR="00CF4F84" w:rsidRDefault="00CF4F84" w:rsidP="00520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73D64" id="Text Box 2" o:spid="_x0000_s1027" type="#_x0000_t202" style="position:absolute;left:0;text-align:left;margin-left:21.75pt;margin-top:0;width:232.9pt;height:213.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cJgIAAEw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">
                <v:textbox>
                  <w:txbxContent>
                    <w:p w14:paraId="124800FE" w14:textId="169FB17D"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Arial"/>
                          <w:b w:val="0"/>
                          <w:color w:val="auto"/>
                          <w:sz w:val="24"/>
                          <w:szCs w:val="24"/>
                        </w:rPr>
                        <w:t xml:space="preserve">In </w:t>
                      </w:r>
                      <w:r w:rsidRPr="001B5786">
                        <w:rPr>
                          <w:rFonts w:asciiTheme="minorHAnsi" w:hAnsiTheme="minorHAnsi" w:cs="Arial"/>
                          <w:color w:val="auto"/>
                          <w:sz w:val="24"/>
                          <w:szCs w:val="24"/>
                        </w:rPr>
                        <w:t>2014 The Care Act</w:t>
                      </w:r>
                      <w:r>
                        <w:rPr>
                          <w:rStyle w:val="FootnoteReference"/>
                          <w:rFonts w:cs="GalanoGrotesque-Regular"/>
                          <w:sz w:val="24"/>
                          <w:szCs w:val="24"/>
                        </w:rPr>
                        <w:t xml:space="preserve"> </w:t>
                      </w:r>
                      <w:r w:rsidRPr="001B5786">
                        <w:rPr>
                          <w:rFonts w:asciiTheme="minorHAnsi" w:hAnsiTheme="minorHAnsi" w:cs="Arial"/>
                          <w:color w:val="auto"/>
                          <w:sz w:val="24"/>
                          <w:szCs w:val="24"/>
                        </w:rPr>
                        <w:t>and The Children and Families Act</w:t>
                      </w:r>
                      <w:r>
                        <w:rPr>
                          <w:rStyle w:val="FootnoteReference"/>
                          <w:rFonts w:cs="GalanoGrotesque-Regular"/>
                          <w:sz w:val="24"/>
                          <w:szCs w:val="24"/>
                        </w:rPr>
                        <w:t xml:space="preserve"> </w:t>
                      </w:r>
                      <w:r w:rsidRPr="00C17965">
                        <w:rPr>
                          <w:rFonts w:asciiTheme="minorHAnsi" w:hAnsiTheme="minorHAnsi" w:cs="GalanoGrotesque-Regular"/>
                          <w:b w:val="0"/>
                          <w:color w:val="auto"/>
                          <w:sz w:val="24"/>
                          <w:szCs w:val="24"/>
                        </w:rPr>
                        <w:t>gave Local Authorities in England a legal responsibility to</w:t>
                      </w:r>
                      <w:r>
                        <w:rPr>
                          <w:rFonts w:asciiTheme="minorHAnsi" w:hAnsiTheme="minorHAnsi" w:cs="GalanoGrotesque-Regular"/>
                          <w:b w:val="0"/>
                          <w:color w:val="auto"/>
                          <w:sz w:val="24"/>
                          <w:szCs w:val="24"/>
                        </w:rPr>
                        <w:t>:</w:t>
                      </w:r>
                    </w:p>
                    <w:p w14:paraId="6F5AC47F"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-assess the needs of Carers</w:t>
                      </w:r>
                    </w:p>
                    <w:p w14:paraId="08312D22"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w:t>
                      </w:r>
                      <w:r w:rsidRPr="00C17965">
                        <w:rPr>
                          <w:rFonts w:asciiTheme="minorHAnsi" w:hAnsiTheme="minorHAnsi" w:cs="GalanoGrotesque-Regular"/>
                          <w:b w:val="0"/>
                          <w:color w:val="auto"/>
                          <w:sz w:val="24"/>
                          <w:szCs w:val="24"/>
                        </w:rPr>
                        <w:t>support their eligible ne</w:t>
                      </w:r>
                      <w:r>
                        <w:rPr>
                          <w:rFonts w:asciiTheme="minorHAnsi" w:hAnsiTheme="minorHAnsi" w:cs="GalanoGrotesque-Regular"/>
                          <w:b w:val="0"/>
                          <w:color w:val="auto"/>
                          <w:sz w:val="24"/>
                          <w:szCs w:val="24"/>
                        </w:rPr>
                        <w:t xml:space="preserve">eds </w:t>
                      </w:r>
                    </w:p>
                    <w:p w14:paraId="619D2187" w14:textId="77777777" w:rsidR="00CF4F84" w:rsidRDefault="00CF4F84" w:rsidP="005205BD">
                      <w:pPr>
                        <w:pStyle w:val="Heading1"/>
                        <w:jc w:val="both"/>
                        <w:rPr>
                          <w:rFonts w:asciiTheme="minorHAnsi" w:hAnsiTheme="minorHAnsi" w:cs="GalanoGrotesque-Regular"/>
                          <w:b w:val="0"/>
                          <w:color w:val="auto"/>
                          <w:sz w:val="24"/>
                          <w:szCs w:val="24"/>
                        </w:rPr>
                      </w:pPr>
                      <w:r>
                        <w:rPr>
                          <w:rFonts w:asciiTheme="minorHAnsi" w:hAnsiTheme="minorHAnsi" w:cs="GalanoGrotesque-Regular"/>
                          <w:b w:val="0"/>
                          <w:color w:val="auto"/>
                          <w:sz w:val="24"/>
                          <w:szCs w:val="24"/>
                        </w:rPr>
                        <w:t>-</w:t>
                      </w:r>
                      <w:r w:rsidRPr="00C17965">
                        <w:rPr>
                          <w:rFonts w:asciiTheme="minorHAnsi" w:hAnsiTheme="minorHAnsi" w:cs="GalanoGrotesque-Regular"/>
                          <w:b w:val="0"/>
                          <w:color w:val="auto"/>
                          <w:sz w:val="24"/>
                          <w:szCs w:val="24"/>
                        </w:rPr>
                        <w:t xml:space="preserve">promote their </w:t>
                      </w:r>
                      <w:r>
                        <w:rPr>
                          <w:rFonts w:asciiTheme="minorHAnsi" w:hAnsiTheme="minorHAnsi" w:cs="GalanoGrotesque-Regular"/>
                          <w:b w:val="0"/>
                          <w:color w:val="auto"/>
                          <w:sz w:val="24"/>
                          <w:szCs w:val="24"/>
                        </w:rPr>
                        <w:t>wellbeing</w:t>
                      </w:r>
                    </w:p>
                    <w:p w14:paraId="641C3060" w14:textId="77777777" w:rsidR="00CF4F84" w:rsidRPr="00C17965" w:rsidRDefault="00CF4F84" w:rsidP="005205BD">
                      <w:pPr>
                        <w:pStyle w:val="Heading1"/>
                        <w:jc w:val="both"/>
                        <w:rPr>
                          <w:rFonts w:asciiTheme="minorHAnsi" w:hAnsiTheme="minorHAnsi" w:cs="Arial"/>
                          <w:sz w:val="24"/>
                          <w:szCs w:val="24"/>
                        </w:rPr>
                      </w:pPr>
                      <w:r>
                        <w:rPr>
                          <w:rFonts w:asciiTheme="minorHAnsi" w:hAnsiTheme="minorHAnsi" w:cs="GalanoGrotesque-Regular"/>
                          <w:b w:val="0"/>
                          <w:color w:val="auto"/>
                          <w:sz w:val="24"/>
                          <w:szCs w:val="24"/>
                        </w:rPr>
                        <w:t>B</w:t>
                      </w:r>
                      <w:r w:rsidRPr="00C17965">
                        <w:rPr>
                          <w:rFonts w:asciiTheme="minorHAnsi" w:hAnsiTheme="minorHAnsi" w:cs="GalanoGrotesque-Regular"/>
                          <w:b w:val="0"/>
                          <w:color w:val="auto"/>
                          <w:sz w:val="24"/>
                          <w:szCs w:val="24"/>
                        </w:rPr>
                        <w:t xml:space="preserve">oth Acts placed </w:t>
                      </w:r>
                      <w:r w:rsidRPr="00C17965">
                        <w:rPr>
                          <w:rFonts w:asciiTheme="minorHAnsi" w:hAnsiTheme="minorHAnsi" w:cs="Arial"/>
                          <w:b w:val="0"/>
                          <w:color w:val="auto"/>
                          <w:sz w:val="24"/>
                          <w:szCs w:val="24"/>
                        </w:rPr>
                        <w:t>new duties on Local Authorities to support Young Carers approaching adulthood and Parent Carers whose children are approaching adulthood to plan an effective and timely move from Children and Young People’s Services to Adults.</w:t>
                      </w:r>
                      <w:r w:rsidRPr="00C17965">
                        <w:rPr>
                          <w:rFonts w:asciiTheme="minorHAnsi" w:hAnsiTheme="minorHAnsi" w:cs="Arial"/>
                          <w:color w:val="auto"/>
                          <w:sz w:val="24"/>
                          <w:szCs w:val="24"/>
                        </w:rPr>
                        <w:t xml:space="preserve"> </w:t>
                      </w:r>
                    </w:p>
                    <w:p w14:paraId="2878C824" w14:textId="77777777" w:rsidR="00CF4F84" w:rsidRDefault="00CF4F84" w:rsidP="005205BD"/>
                  </w:txbxContent>
                </v:textbox>
                <w10:wrap type="square"/>
              </v:shape>
            </w:pict>
          </mc:Fallback>
        </mc:AlternateContent>
      </w:r>
      <w:r w:rsidRPr="00542A35">
        <w:rPr>
          <w:rFonts w:eastAsia="Times New Roman" w:cstheme="minorHAnsi"/>
          <w:noProof/>
          <w:sz w:val="24"/>
          <w:szCs w:val="24"/>
          <w:lang w:eastAsia="en-GB"/>
        </w:rPr>
        <mc:AlternateContent>
          <mc:Choice Requires="wps">
            <w:drawing>
              <wp:anchor distT="45720" distB="45720" distL="114300" distR="114300" simplePos="0" relativeHeight="251666944" behindDoc="0" locked="0" layoutInCell="1" allowOverlap="1" wp14:anchorId="53F824B0" wp14:editId="302CC736">
                <wp:simplePos x="0" y="0"/>
                <wp:positionH relativeFrom="column">
                  <wp:posOffset>3754755</wp:posOffset>
                </wp:positionH>
                <wp:positionV relativeFrom="paragraph">
                  <wp:posOffset>0</wp:posOffset>
                </wp:positionV>
                <wp:extent cx="3047365" cy="2715895"/>
                <wp:effectExtent l="0" t="0" r="1968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2715895"/>
                        </a:xfrm>
                        <a:prstGeom prst="rect">
                          <a:avLst/>
                        </a:prstGeom>
                        <a:solidFill>
                          <a:srgbClr val="FFFFFF"/>
                        </a:solidFill>
                        <a:ln w="9525">
                          <a:solidFill>
                            <a:srgbClr val="000000"/>
                          </a:solidFill>
                          <a:miter lim="800000"/>
                          <a:headEnd/>
                          <a:tailEnd/>
                        </a:ln>
                      </wps:spPr>
                      <wps:txbx>
                        <w:txbxContent>
                          <w:p w14:paraId="075CC2C7" w14:textId="77777777" w:rsidR="00CF4F84" w:rsidRDefault="00CF4F84" w:rsidP="00B0799A">
                            <w:pPr>
                              <w:spacing w:after="0" w:line="240" w:lineRule="auto"/>
                              <w:jc w:val="both"/>
                              <w:rPr>
                                <w:rFonts w:cs="GalanoGrotesque-Regular"/>
                                <w:sz w:val="24"/>
                                <w:szCs w:val="24"/>
                              </w:rPr>
                            </w:pPr>
                            <w:r w:rsidRPr="00B0799A">
                              <w:rPr>
                                <w:rFonts w:eastAsia="Times New Roman" w:cs="Helvetica"/>
                                <w:b/>
                                <w:sz w:val="24"/>
                                <w:szCs w:val="24"/>
                                <w:lang w:eastAsia="en-GB"/>
                              </w:rPr>
                              <w:t xml:space="preserve">NHS England’s Five Year Forward View (2014) </w:t>
                            </w:r>
                            <w:r w:rsidRPr="00B0799A">
                              <w:rPr>
                                <w:rFonts w:cs="GalanoGrotesque-Regular"/>
                                <w:sz w:val="24"/>
                                <w:szCs w:val="24"/>
                              </w:rPr>
                              <w:t>and</w:t>
                            </w:r>
                            <w:r w:rsidRPr="00B0799A">
                              <w:rPr>
                                <w:rFonts w:cs="GalanoGrotesque-Regular"/>
                                <w:b/>
                                <w:sz w:val="24"/>
                                <w:szCs w:val="24"/>
                              </w:rPr>
                              <w:t xml:space="preserve"> Commitment to Carers</w:t>
                            </w:r>
                            <w:r w:rsidRPr="00B0799A">
                              <w:rPr>
                                <w:rFonts w:cs="GalanoGrotesque-Regular"/>
                                <w:sz w:val="24"/>
                                <w:szCs w:val="24"/>
                              </w:rPr>
                              <w:t xml:space="preserve"> - both highlighted the vital role that Carers play to assist the NHS and acknowledged that they are not always recognised for their efforts. From this, the NHS promised to support Carer wellbeing by</w:t>
                            </w:r>
                            <w:r>
                              <w:rPr>
                                <w:rFonts w:cs="GalanoGrotesque-Regular"/>
                                <w:sz w:val="24"/>
                                <w:szCs w:val="24"/>
                              </w:rPr>
                              <w:t>:</w:t>
                            </w:r>
                          </w:p>
                          <w:p w14:paraId="7F9119BF" w14:textId="77777777" w:rsidR="00CF4F84" w:rsidRDefault="00CF4F84" w:rsidP="00B0799A">
                            <w:pPr>
                              <w:spacing w:after="0" w:line="240" w:lineRule="auto"/>
                              <w:jc w:val="both"/>
                              <w:rPr>
                                <w:rFonts w:cs="GalanoGrotesque-Regular"/>
                                <w:sz w:val="24"/>
                                <w:szCs w:val="24"/>
                              </w:rPr>
                            </w:pPr>
                            <w:r>
                              <w:rPr>
                                <w:rFonts w:cs="GalanoGrotesque-Regular"/>
                                <w:sz w:val="24"/>
                                <w:szCs w:val="24"/>
                              </w:rPr>
                              <w:t>-recognising their role</w:t>
                            </w:r>
                          </w:p>
                          <w:p w14:paraId="0A171BE4" w14:textId="77777777" w:rsidR="00CF4F84" w:rsidRDefault="00CF4F84" w:rsidP="00B0799A">
                            <w:pPr>
                              <w:spacing w:after="0" w:line="240" w:lineRule="auto"/>
                              <w:jc w:val="both"/>
                              <w:rPr>
                                <w:rFonts w:cs="GalanoGrotesque-Regular"/>
                                <w:sz w:val="24"/>
                                <w:szCs w:val="24"/>
                              </w:rPr>
                            </w:pPr>
                            <w:r>
                              <w:rPr>
                                <w:rFonts w:cs="GalanoGrotesque-Regular"/>
                                <w:sz w:val="24"/>
                                <w:szCs w:val="24"/>
                              </w:rPr>
                              <w:t>-</w:t>
                            </w:r>
                            <w:r w:rsidRPr="00B0799A">
                              <w:rPr>
                                <w:rFonts w:cs="GalanoGrotesque-Regular"/>
                                <w:sz w:val="24"/>
                                <w:szCs w:val="24"/>
                              </w:rPr>
                              <w:t xml:space="preserve">respecting and involving them in discussions </w:t>
                            </w:r>
                            <w:r>
                              <w:rPr>
                                <w:rFonts w:cs="GalanoGrotesque-Regular"/>
                                <w:sz w:val="24"/>
                                <w:szCs w:val="24"/>
                              </w:rPr>
                              <w:t>about the cared for individual</w:t>
                            </w:r>
                          </w:p>
                          <w:p w14:paraId="1E194271" w14:textId="45C55614" w:rsidR="00CF4F84" w:rsidRDefault="00CF4F84" w:rsidP="00B0799A">
                            <w:pPr>
                              <w:spacing w:after="0" w:line="240" w:lineRule="auto"/>
                              <w:jc w:val="both"/>
                              <w:rPr>
                                <w:rFonts w:cs="GalanoGrotesque-Regular"/>
                                <w:sz w:val="24"/>
                                <w:szCs w:val="24"/>
                              </w:rPr>
                            </w:pPr>
                            <w:r>
                              <w:rPr>
                                <w:rFonts w:cs="GalanoGrotesque-Regular"/>
                                <w:sz w:val="24"/>
                                <w:szCs w:val="24"/>
                              </w:rPr>
                              <w:t>-</w:t>
                            </w:r>
                            <w:r w:rsidRPr="00B0799A">
                              <w:rPr>
                                <w:rFonts w:cs="GalanoGrotesque-Regular"/>
                                <w:sz w:val="24"/>
                                <w:szCs w:val="24"/>
                              </w:rPr>
                              <w:t>providing flex</w:t>
                            </w:r>
                            <w:r>
                              <w:rPr>
                                <w:rFonts w:cs="GalanoGrotesque-Regular"/>
                                <w:sz w:val="24"/>
                                <w:szCs w:val="24"/>
                              </w:rPr>
                              <w:t>ible care wherever possible and;</w:t>
                            </w:r>
                          </w:p>
                          <w:p w14:paraId="3D62D327" w14:textId="721696D9" w:rsidR="00CF4F84" w:rsidRPr="00B0799A" w:rsidRDefault="00CF4F84" w:rsidP="00B0799A">
                            <w:pPr>
                              <w:spacing w:after="0" w:line="240" w:lineRule="auto"/>
                              <w:jc w:val="both"/>
                              <w:rPr>
                                <w:rFonts w:eastAsia="Times New Roman" w:cs="Helvetica"/>
                                <w:sz w:val="24"/>
                                <w:szCs w:val="24"/>
                                <w:lang w:eastAsia="en-GB"/>
                              </w:rPr>
                            </w:pPr>
                            <w:r>
                              <w:rPr>
                                <w:rFonts w:cs="GalanoGrotesque-Regular"/>
                                <w:sz w:val="24"/>
                                <w:szCs w:val="24"/>
                              </w:rPr>
                              <w:t>-</w:t>
                            </w:r>
                            <w:r w:rsidRPr="00B0799A">
                              <w:rPr>
                                <w:rFonts w:cs="GalanoGrotesque-Regular"/>
                                <w:sz w:val="24"/>
                                <w:szCs w:val="24"/>
                              </w:rPr>
                              <w:t>signposting to relevant services.</w:t>
                            </w:r>
                          </w:p>
                          <w:p w14:paraId="534CA394" w14:textId="1F01A914" w:rsidR="00CF4F84" w:rsidRDefault="00CF4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24B0" id="_x0000_s1028" type="#_x0000_t202" style="position:absolute;left:0;text-align:left;margin-left:295.65pt;margin-top:0;width:239.95pt;height:213.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CzKQIAAE4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">
                <v:textbox>
                  <w:txbxContent>
                    <w:p w14:paraId="075CC2C7" w14:textId="77777777" w:rsidR="00CF4F84" w:rsidRDefault="00CF4F84" w:rsidP="00B0799A">
                      <w:pPr>
                        <w:spacing w:after="0" w:line="240" w:lineRule="auto"/>
                        <w:jc w:val="both"/>
                        <w:rPr>
                          <w:rFonts w:cs="GalanoGrotesque-Regular"/>
                          <w:sz w:val="24"/>
                          <w:szCs w:val="24"/>
                        </w:rPr>
                      </w:pPr>
                      <w:r w:rsidRPr="00B0799A">
                        <w:rPr>
                          <w:rFonts w:eastAsia="Times New Roman" w:cs="Helvetica"/>
                          <w:b/>
                          <w:sz w:val="24"/>
                          <w:szCs w:val="24"/>
                          <w:lang w:eastAsia="en-GB"/>
                        </w:rPr>
                        <w:t xml:space="preserve">NHS England’s Five Year Forward View (2014) </w:t>
                      </w:r>
                      <w:r w:rsidRPr="00B0799A">
                        <w:rPr>
                          <w:rFonts w:cs="GalanoGrotesque-Regular"/>
                          <w:sz w:val="24"/>
                          <w:szCs w:val="24"/>
                        </w:rPr>
                        <w:t>and</w:t>
                      </w:r>
                      <w:r w:rsidRPr="00B0799A">
                        <w:rPr>
                          <w:rFonts w:cs="GalanoGrotesque-Regular"/>
                          <w:b/>
                          <w:sz w:val="24"/>
                          <w:szCs w:val="24"/>
                        </w:rPr>
                        <w:t xml:space="preserve"> Commitment to Carers</w:t>
                      </w:r>
                      <w:r w:rsidRPr="00B0799A">
                        <w:rPr>
                          <w:rFonts w:cs="GalanoGrotesque-Regular"/>
                          <w:sz w:val="24"/>
                          <w:szCs w:val="24"/>
                        </w:rPr>
                        <w:t xml:space="preserve"> - both highlighted the vital role that Carers play to assist the NHS and acknowledged that they are not always recognised for their efforts. From this, the NHS promised to support Carer wellbeing by</w:t>
                      </w:r>
                      <w:r>
                        <w:rPr>
                          <w:rFonts w:cs="GalanoGrotesque-Regular"/>
                          <w:sz w:val="24"/>
                          <w:szCs w:val="24"/>
                        </w:rPr>
                        <w:t>:</w:t>
                      </w:r>
                    </w:p>
                    <w:p w14:paraId="7F9119BF" w14:textId="77777777" w:rsidR="00CF4F84" w:rsidRDefault="00CF4F84" w:rsidP="00B0799A">
                      <w:pPr>
                        <w:spacing w:after="0" w:line="240" w:lineRule="auto"/>
                        <w:jc w:val="both"/>
                        <w:rPr>
                          <w:rFonts w:cs="GalanoGrotesque-Regular"/>
                          <w:sz w:val="24"/>
                          <w:szCs w:val="24"/>
                        </w:rPr>
                      </w:pPr>
                      <w:r>
                        <w:rPr>
                          <w:rFonts w:cs="GalanoGrotesque-Regular"/>
                          <w:sz w:val="24"/>
                          <w:szCs w:val="24"/>
                        </w:rPr>
                        <w:t>-recognising their role</w:t>
                      </w:r>
                    </w:p>
                    <w:p w14:paraId="0A171BE4" w14:textId="77777777" w:rsidR="00CF4F84" w:rsidRDefault="00CF4F84" w:rsidP="00B0799A">
                      <w:pPr>
                        <w:spacing w:after="0" w:line="240" w:lineRule="auto"/>
                        <w:jc w:val="both"/>
                        <w:rPr>
                          <w:rFonts w:cs="GalanoGrotesque-Regular"/>
                          <w:sz w:val="24"/>
                          <w:szCs w:val="24"/>
                        </w:rPr>
                      </w:pPr>
                      <w:r>
                        <w:rPr>
                          <w:rFonts w:cs="GalanoGrotesque-Regular"/>
                          <w:sz w:val="24"/>
                          <w:szCs w:val="24"/>
                        </w:rPr>
                        <w:t>-</w:t>
                      </w:r>
                      <w:r w:rsidRPr="00B0799A">
                        <w:rPr>
                          <w:rFonts w:cs="GalanoGrotesque-Regular"/>
                          <w:sz w:val="24"/>
                          <w:szCs w:val="24"/>
                        </w:rPr>
                        <w:t xml:space="preserve">respecting and involving them in discussions </w:t>
                      </w:r>
                      <w:r>
                        <w:rPr>
                          <w:rFonts w:cs="GalanoGrotesque-Regular"/>
                          <w:sz w:val="24"/>
                          <w:szCs w:val="24"/>
                        </w:rPr>
                        <w:t>about the cared for individual</w:t>
                      </w:r>
                    </w:p>
                    <w:p w14:paraId="1E194271" w14:textId="45C55614" w:rsidR="00CF4F84" w:rsidRDefault="00CF4F84" w:rsidP="00B0799A">
                      <w:pPr>
                        <w:spacing w:after="0" w:line="240" w:lineRule="auto"/>
                        <w:jc w:val="both"/>
                        <w:rPr>
                          <w:rFonts w:cs="GalanoGrotesque-Regular"/>
                          <w:sz w:val="24"/>
                          <w:szCs w:val="24"/>
                        </w:rPr>
                      </w:pPr>
                      <w:r>
                        <w:rPr>
                          <w:rFonts w:cs="GalanoGrotesque-Regular"/>
                          <w:sz w:val="24"/>
                          <w:szCs w:val="24"/>
                        </w:rPr>
                        <w:t>-</w:t>
                      </w:r>
                      <w:r w:rsidRPr="00B0799A">
                        <w:rPr>
                          <w:rFonts w:cs="GalanoGrotesque-Regular"/>
                          <w:sz w:val="24"/>
                          <w:szCs w:val="24"/>
                        </w:rPr>
                        <w:t>providing flex</w:t>
                      </w:r>
                      <w:r>
                        <w:rPr>
                          <w:rFonts w:cs="GalanoGrotesque-Regular"/>
                          <w:sz w:val="24"/>
                          <w:szCs w:val="24"/>
                        </w:rPr>
                        <w:t>ible care wherever possible and;</w:t>
                      </w:r>
                    </w:p>
                    <w:p w14:paraId="3D62D327" w14:textId="721696D9" w:rsidR="00CF4F84" w:rsidRPr="00B0799A" w:rsidRDefault="00CF4F84" w:rsidP="00B0799A">
                      <w:pPr>
                        <w:spacing w:after="0" w:line="240" w:lineRule="auto"/>
                        <w:jc w:val="both"/>
                        <w:rPr>
                          <w:rFonts w:eastAsia="Times New Roman" w:cs="Helvetica"/>
                          <w:sz w:val="24"/>
                          <w:szCs w:val="24"/>
                          <w:lang w:eastAsia="en-GB"/>
                        </w:rPr>
                      </w:pPr>
                      <w:r>
                        <w:rPr>
                          <w:rFonts w:cs="GalanoGrotesque-Regular"/>
                          <w:sz w:val="24"/>
                          <w:szCs w:val="24"/>
                        </w:rPr>
                        <w:t>-</w:t>
                      </w:r>
                      <w:r w:rsidRPr="00B0799A">
                        <w:rPr>
                          <w:rFonts w:cs="GalanoGrotesque-Regular"/>
                          <w:sz w:val="24"/>
                          <w:szCs w:val="24"/>
                        </w:rPr>
                        <w:t>signposting to relevant services.</w:t>
                      </w:r>
                    </w:p>
                    <w:p w14:paraId="534CA394" w14:textId="1F01A914" w:rsidR="00CF4F84" w:rsidRDefault="00CF4F84"/>
                  </w:txbxContent>
                </v:textbox>
                <w10:wrap type="square"/>
              </v:shape>
            </w:pict>
          </mc:Fallback>
        </mc:AlternateContent>
      </w:r>
    </w:p>
    <w:p w14:paraId="4327DF8F" w14:textId="77777777" w:rsidR="00A71CF4" w:rsidRPr="00542A35" w:rsidRDefault="00A71CF4" w:rsidP="00887EBD">
      <w:pPr>
        <w:autoSpaceDE w:val="0"/>
        <w:autoSpaceDN w:val="0"/>
        <w:adjustRightInd w:val="0"/>
        <w:spacing w:after="0" w:line="240" w:lineRule="auto"/>
        <w:jc w:val="both"/>
        <w:rPr>
          <w:rFonts w:cstheme="minorHAnsi"/>
          <w:sz w:val="24"/>
          <w:szCs w:val="24"/>
        </w:rPr>
      </w:pPr>
    </w:p>
    <w:p w14:paraId="1667EC96" w14:textId="77777777" w:rsidR="00787863" w:rsidRPr="00542A35" w:rsidRDefault="00787863" w:rsidP="00887EBD">
      <w:pPr>
        <w:spacing w:after="0" w:line="240" w:lineRule="auto"/>
        <w:jc w:val="both"/>
        <w:rPr>
          <w:rFonts w:cstheme="minorHAnsi"/>
          <w:sz w:val="24"/>
          <w:szCs w:val="24"/>
        </w:rPr>
      </w:pPr>
    </w:p>
    <w:p w14:paraId="633FB061" w14:textId="77777777" w:rsidR="00B0799A" w:rsidRPr="00542A35" w:rsidRDefault="00B0799A" w:rsidP="00887EBD">
      <w:pPr>
        <w:spacing w:after="0" w:line="240" w:lineRule="auto"/>
        <w:jc w:val="both"/>
        <w:rPr>
          <w:rFonts w:cstheme="minorHAnsi"/>
          <w:sz w:val="24"/>
          <w:szCs w:val="24"/>
        </w:rPr>
      </w:pPr>
    </w:p>
    <w:p w14:paraId="30FB7A3F" w14:textId="77777777" w:rsidR="00B0799A" w:rsidRPr="00542A35" w:rsidRDefault="00B0799A" w:rsidP="00887EBD">
      <w:pPr>
        <w:spacing w:after="0" w:line="240" w:lineRule="auto"/>
        <w:jc w:val="both"/>
        <w:rPr>
          <w:rFonts w:cstheme="minorHAnsi"/>
          <w:sz w:val="24"/>
          <w:szCs w:val="24"/>
        </w:rPr>
      </w:pPr>
    </w:p>
    <w:p w14:paraId="18B26472" w14:textId="77777777" w:rsidR="00B0799A" w:rsidRPr="00542A35" w:rsidRDefault="00B0799A" w:rsidP="00887EBD">
      <w:pPr>
        <w:spacing w:after="0" w:line="240" w:lineRule="auto"/>
        <w:jc w:val="both"/>
        <w:rPr>
          <w:rFonts w:cstheme="minorHAnsi"/>
          <w:sz w:val="24"/>
          <w:szCs w:val="24"/>
        </w:rPr>
      </w:pPr>
    </w:p>
    <w:p w14:paraId="2C3B6CEC" w14:textId="77777777" w:rsidR="00B0799A" w:rsidRPr="00542A35" w:rsidRDefault="00B0799A" w:rsidP="00887EBD">
      <w:pPr>
        <w:spacing w:after="0" w:line="240" w:lineRule="auto"/>
        <w:jc w:val="both"/>
        <w:rPr>
          <w:rFonts w:cstheme="minorHAnsi"/>
          <w:sz w:val="24"/>
          <w:szCs w:val="24"/>
        </w:rPr>
      </w:pPr>
    </w:p>
    <w:p w14:paraId="75B2858E" w14:textId="77777777" w:rsidR="00B0799A" w:rsidRPr="00542A35" w:rsidRDefault="00B0799A" w:rsidP="00887EBD">
      <w:pPr>
        <w:spacing w:after="0" w:line="240" w:lineRule="auto"/>
        <w:jc w:val="both"/>
        <w:rPr>
          <w:rFonts w:cstheme="minorHAnsi"/>
          <w:sz w:val="24"/>
          <w:szCs w:val="24"/>
        </w:rPr>
      </w:pPr>
    </w:p>
    <w:p w14:paraId="15F61405" w14:textId="77777777" w:rsidR="00B0799A" w:rsidRPr="00542A35" w:rsidRDefault="00B0799A" w:rsidP="00887EBD">
      <w:pPr>
        <w:spacing w:after="0" w:line="240" w:lineRule="auto"/>
        <w:jc w:val="both"/>
        <w:rPr>
          <w:rFonts w:cstheme="minorHAnsi"/>
          <w:sz w:val="24"/>
          <w:szCs w:val="24"/>
        </w:rPr>
      </w:pPr>
    </w:p>
    <w:p w14:paraId="530DB8B6" w14:textId="77777777" w:rsidR="00B0799A" w:rsidRPr="00542A35" w:rsidRDefault="00B0799A" w:rsidP="00887EBD">
      <w:pPr>
        <w:spacing w:after="0" w:line="240" w:lineRule="auto"/>
        <w:jc w:val="both"/>
        <w:rPr>
          <w:rFonts w:cstheme="minorHAnsi"/>
          <w:sz w:val="24"/>
          <w:szCs w:val="24"/>
        </w:rPr>
      </w:pPr>
    </w:p>
    <w:p w14:paraId="669FB2D2" w14:textId="1FE31F8A" w:rsidR="00B0799A" w:rsidRPr="00542A35" w:rsidRDefault="00B0799A" w:rsidP="00887EBD">
      <w:pPr>
        <w:spacing w:after="0" w:line="240" w:lineRule="auto"/>
        <w:jc w:val="both"/>
        <w:rPr>
          <w:rFonts w:cstheme="minorHAnsi"/>
          <w:sz w:val="24"/>
          <w:szCs w:val="24"/>
        </w:rPr>
      </w:pPr>
    </w:p>
    <w:p w14:paraId="673DBFCE" w14:textId="7381FEE1" w:rsidR="00B0799A" w:rsidRPr="00542A35" w:rsidRDefault="00B0799A" w:rsidP="00887EBD">
      <w:pPr>
        <w:spacing w:after="0" w:line="240" w:lineRule="auto"/>
        <w:jc w:val="both"/>
        <w:rPr>
          <w:rFonts w:cstheme="minorHAnsi"/>
          <w:sz w:val="24"/>
          <w:szCs w:val="24"/>
        </w:rPr>
      </w:pPr>
    </w:p>
    <w:p w14:paraId="5D1BF8FE" w14:textId="16263C41" w:rsidR="00B0799A" w:rsidRPr="00542A35" w:rsidRDefault="00B0799A" w:rsidP="00887EBD">
      <w:pPr>
        <w:spacing w:after="0" w:line="240" w:lineRule="auto"/>
        <w:jc w:val="both"/>
        <w:rPr>
          <w:rFonts w:cstheme="minorHAnsi"/>
          <w:sz w:val="24"/>
          <w:szCs w:val="24"/>
        </w:rPr>
      </w:pPr>
    </w:p>
    <w:p w14:paraId="53E2349F" w14:textId="539F1915" w:rsidR="00EF29A8" w:rsidRPr="00542A35" w:rsidRDefault="00EF29A8" w:rsidP="00887EBD">
      <w:pPr>
        <w:spacing w:after="0" w:line="240" w:lineRule="auto"/>
        <w:jc w:val="both"/>
        <w:rPr>
          <w:rFonts w:cstheme="minorHAnsi"/>
          <w:sz w:val="24"/>
          <w:szCs w:val="24"/>
        </w:rPr>
      </w:pPr>
    </w:p>
    <w:p w14:paraId="2730ACA3" w14:textId="77777777" w:rsidR="00EF29A8" w:rsidRPr="00542A35" w:rsidRDefault="00EF29A8" w:rsidP="00B309C1">
      <w:pPr>
        <w:rPr>
          <w:rFonts w:cstheme="minorHAnsi"/>
          <w:sz w:val="24"/>
          <w:szCs w:val="24"/>
        </w:rPr>
      </w:pPr>
    </w:p>
    <w:p w14:paraId="08794036" w14:textId="77777777" w:rsidR="00EF29A8" w:rsidRPr="00542A35" w:rsidRDefault="00EF29A8" w:rsidP="00B309C1">
      <w:pPr>
        <w:rPr>
          <w:rFonts w:cstheme="minorHAnsi"/>
          <w:sz w:val="24"/>
          <w:szCs w:val="24"/>
        </w:rPr>
      </w:pPr>
    </w:p>
    <w:p w14:paraId="7178BD4E" w14:textId="77777777" w:rsidR="00EF29A8" w:rsidRPr="00542A35" w:rsidRDefault="00EF29A8" w:rsidP="00B309C1">
      <w:pPr>
        <w:rPr>
          <w:rFonts w:cstheme="minorHAnsi"/>
          <w:sz w:val="24"/>
          <w:szCs w:val="24"/>
        </w:rPr>
      </w:pPr>
    </w:p>
    <w:p w14:paraId="58DCF3EB" w14:textId="77777777" w:rsidR="00EF29A8" w:rsidRPr="00542A35" w:rsidRDefault="00EF29A8" w:rsidP="00B309C1">
      <w:pPr>
        <w:rPr>
          <w:rFonts w:cstheme="minorHAnsi"/>
          <w:sz w:val="24"/>
          <w:szCs w:val="24"/>
        </w:rPr>
      </w:pPr>
    </w:p>
    <w:p w14:paraId="19920F4D" w14:textId="4003478E" w:rsidR="00B0799A" w:rsidRPr="00542A35" w:rsidRDefault="00B0799A" w:rsidP="00B309C1">
      <w:pPr>
        <w:jc w:val="center"/>
        <w:rPr>
          <w:rFonts w:cstheme="minorHAnsi"/>
          <w:sz w:val="24"/>
          <w:szCs w:val="24"/>
        </w:rPr>
      </w:pPr>
    </w:p>
    <w:p w14:paraId="70A821A8" w14:textId="5DFB50EA" w:rsidR="00B0799A" w:rsidRPr="00542A35" w:rsidRDefault="00526DF4" w:rsidP="00B0799A">
      <w:pPr>
        <w:spacing w:after="0" w:line="240" w:lineRule="auto"/>
        <w:jc w:val="both"/>
        <w:rPr>
          <w:rFonts w:eastAsia="Times New Roman" w:cstheme="minorHAnsi"/>
          <w:sz w:val="24"/>
          <w:szCs w:val="24"/>
          <w:lang w:eastAsia="en-GB"/>
        </w:rPr>
      </w:pPr>
      <w:r w:rsidRPr="00542A35">
        <w:rPr>
          <w:rFonts w:cstheme="minorHAnsi"/>
          <w:noProof/>
          <w:sz w:val="24"/>
          <w:szCs w:val="24"/>
          <w:lang w:eastAsia="en-GB"/>
        </w:rPr>
        <mc:AlternateContent>
          <mc:Choice Requires="wps">
            <w:drawing>
              <wp:anchor distT="45720" distB="45720" distL="114300" distR="114300" simplePos="0" relativeHeight="251671040" behindDoc="0" locked="0" layoutInCell="1" allowOverlap="1" wp14:anchorId="747B69C0" wp14:editId="33A88D36">
                <wp:simplePos x="0" y="0"/>
                <wp:positionH relativeFrom="column">
                  <wp:posOffset>195580</wp:posOffset>
                </wp:positionH>
                <wp:positionV relativeFrom="paragraph">
                  <wp:posOffset>378460</wp:posOffset>
                </wp:positionV>
                <wp:extent cx="6624320" cy="1703070"/>
                <wp:effectExtent l="0" t="0" r="2413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03070"/>
                        </a:xfrm>
                        <a:prstGeom prst="rect">
                          <a:avLst/>
                        </a:prstGeom>
                        <a:solidFill>
                          <a:srgbClr val="FFFFFF"/>
                        </a:solidFill>
                        <a:ln w="9525">
                          <a:solidFill>
                            <a:srgbClr val="000000"/>
                          </a:solidFill>
                          <a:miter lim="800000"/>
                          <a:headEnd/>
                          <a:tailEnd/>
                        </a:ln>
                      </wps:spPr>
                      <wps:txbx>
                        <w:txbxContent>
                          <w:p w14:paraId="779D1AA2" w14:textId="1B398D77" w:rsidR="00CF4F84" w:rsidRPr="00526DF4" w:rsidRDefault="00CF4F84" w:rsidP="00526DF4">
                            <w:pPr>
                              <w:spacing w:after="0" w:line="240" w:lineRule="auto"/>
                              <w:jc w:val="both"/>
                              <w:rPr>
                                <w:rFonts w:eastAsia="Times New Roman" w:cs="Helvetica"/>
                                <w:sz w:val="24"/>
                                <w:szCs w:val="24"/>
                                <w:lang w:eastAsia="en-GB"/>
                              </w:rPr>
                            </w:pPr>
                            <w:r w:rsidRPr="00B0799A">
                              <w:rPr>
                                <w:rFonts w:cs="Arial"/>
                                <w:sz w:val="24"/>
                                <w:szCs w:val="24"/>
                              </w:rPr>
                              <w:t xml:space="preserve">In response to this legislation as well as </w:t>
                            </w:r>
                            <w:r w:rsidRPr="00526DF4">
                              <w:rPr>
                                <w:rFonts w:eastAsia="Times New Roman" w:cs="Helvetica"/>
                                <w:b/>
                                <w:sz w:val="24"/>
                                <w:szCs w:val="24"/>
                                <w:lang w:eastAsia="en-GB"/>
                              </w:rPr>
                              <w:t xml:space="preserve">NHS England’s Long Term Plan (2019) </w:t>
                            </w:r>
                            <w:r w:rsidRPr="00B0799A">
                              <w:rPr>
                                <w:rFonts w:eastAsia="Times New Roman" w:cs="Helvetica"/>
                                <w:sz w:val="24"/>
                                <w:szCs w:val="24"/>
                                <w:lang w:eastAsia="en-GB"/>
                              </w:rPr>
                              <w:t xml:space="preserve">and </w:t>
                            </w:r>
                            <w:r w:rsidRPr="00526DF4">
                              <w:rPr>
                                <w:rFonts w:eastAsia="Times New Roman" w:cs="Helvetica"/>
                                <w:b/>
                                <w:sz w:val="24"/>
                                <w:szCs w:val="24"/>
                                <w:lang w:eastAsia="en-GB"/>
                              </w:rPr>
                              <w:t xml:space="preserve">State of Caring </w:t>
                            </w:r>
                            <w:r>
                              <w:rPr>
                                <w:rFonts w:eastAsia="Times New Roman" w:cs="Helvetica"/>
                                <w:b/>
                                <w:sz w:val="24"/>
                                <w:szCs w:val="24"/>
                                <w:lang w:eastAsia="en-GB"/>
                              </w:rPr>
                              <w:t>(</w:t>
                            </w:r>
                            <w:r w:rsidRPr="00526DF4">
                              <w:rPr>
                                <w:rFonts w:eastAsia="Times New Roman" w:cs="Helvetica"/>
                                <w:b/>
                                <w:sz w:val="24"/>
                                <w:szCs w:val="24"/>
                                <w:lang w:eastAsia="en-GB"/>
                              </w:rPr>
                              <w:t>2018</w:t>
                            </w:r>
                            <w:r>
                              <w:rPr>
                                <w:rFonts w:eastAsia="Times New Roman" w:cs="Helvetica"/>
                                <w:b/>
                                <w:sz w:val="24"/>
                                <w:szCs w:val="24"/>
                                <w:lang w:eastAsia="en-GB"/>
                              </w:rPr>
                              <w:t>)</w:t>
                            </w:r>
                            <w:r w:rsidRPr="00B0799A">
                              <w:rPr>
                                <w:rFonts w:eastAsia="Times New Roman" w:cs="Helvetica"/>
                                <w:sz w:val="24"/>
                                <w:szCs w:val="24"/>
                                <w:lang w:eastAsia="en-GB"/>
                              </w:rPr>
                              <w:t xml:space="preserve"> </w:t>
                            </w:r>
                            <w:r w:rsidRPr="00B0799A">
                              <w:rPr>
                                <w:rFonts w:cs="Arial"/>
                                <w:sz w:val="24"/>
                                <w:szCs w:val="24"/>
                              </w:rPr>
                              <w:t xml:space="preserve">the </w:t>
                            </w:r>
                            <w:r w:rsidRPr="00526DF4">
                              <w:rPr>
                                <w:rFonts w:eastAsia="Times New Roman" w:cs="Helvetica"/>
                                <w:b/>
                                <w:sz w:val="24"/>
                                <w:szCs w:val="24"/>
                                <w:lang w:eastAsia="en-GB"/>
                              </w:rPr>
                              <w:t xml:space="preserve">National Carers Action Plan </w:t>
                            </w:r>
                            <w:r>
                              <w:rPr>
                                <w:rFonts w:eastAsia="Times New Roman" w:cs="Helvetica"/>
                                <w:b/>
                                <w:sz w:val="24"/>
                                <w:szCs w:val="24"/>
                                <w:lang w:eastAsia="en-GB"/>
                              </w:rPr>
                              <w:t>(</w:t>
                            </w:r>
                            <w:r w:rsidRPr="00526DF4">
                              <w:rPr>
                                <w:rFonts w:eastAsia="Times New Roman" w:cs="Helvetica"/>
                                <w:b/>
                                <w:sz w:val="24"/>
                                <w:szCs w:val="24"/>
                                <w:lang w:eastAsia="en-GB"/>
                              </w:rPr>
                              <w:t xml:space="preserve">2018 </w:t>
                            </w:r>
                            <w:r>
                              <w:rPr>
                                <w:rFonts w:eastAsia="Times New Roman" w:cs="Helvetica"/>
                                <w:b/>
                                <w:sz w:val="24"/>
                                <w:szCs w:val="24"/>
                                <w:lang w:eastAsia="en-GB"/>
                              </w:rPr>
                              <w:t>–</w:t>
                            </w:r>
                            <w:r w:rsidRPr="00526DF4">
                              <w:rPr>
                                <w:rFonts w:eastAsia="Times New Roman" w:cs="Helvetica"/>
                                <w:b/>
                                <w:sz w:val="24"/>
                                <w:szCs w:val="24"/>
                                <w:lang w:eastAsia="en-GB"/>
                              </w:rPr>
                              <w:t xml:space="preserve"> 2020</w:t>
                            </w:r>
                            <w:r>
                              <w:rPr>
                                <w:rFonts w:eastAsia="Times New Roman" w:cs="Helvetica"/>
                                <w:sz w:val="24"/>
                                <w:szCs w:val="24"/>
                                <w:lang w:eastAsia="en-GB"/>
                              </w:rPr>
                              <w:t>)</w:t>
                            </w:r>
                            <w:r w:rsidRPr="00B0799A">
                              <w:rPr>
                                <w:rFonts w:cs="Arial"/>
                                <w:sz w:val="24"/>
                                <w:szCs w:val="24"/>
                              </w:rPr>
                              <w:t xml:space="preserve"> was refreshed and sets out five key areas of focus for improving support provided to Carers across England and Wales: </w:t>
                            </w:r>
                          </w:p>
                          <w:p w14:paraId="4E081050" w14:textId="38D8D6F0" w:rsidR="00CF4F84" w:rsidRPr="00526DF4" w:rsidRDefault="00CF4F84" w:rsidP="0079197A">
                            <w:pPr>
                              <w:numPr>
                                <w:ilvl w:val="0"/>
                                <w:numId w:val="1"/>
                              </w:numPr>
                              <w:spacing w:after="0" w:line="240" w:lineRule="auto"/>
                              <w:jc w:val="both"/>
                              <w:rPr>
                                <w:rFonts w:cs="Arial"/>
                                <w:sz w:val="24"/>
                                <w:szCs w:val="24"/>
                              </w:rPr>
                            </w:pPr>
                            <w:r>
                              <w:rPr>
                                <w:rFonts w:cs="Arial"/>
                                <w:sz w:val="24"/>
                                <w:szCs w:val="24"/>
                              </w:rPr>
                              <w:t>I</w:t>
                            </w:r>
                            <w:r w:rsidRPr="00C17965">
                              <w:rPr>
                                <w:rFonts w:cs="Arial"/>
                                <w:sz w:val="24"/>
                                <w:szCs w:val="24"/>
                              </w:rPr>
                              <w:t>dentification and recognition including raising the profile of Carers;</w:t>
                            </w:r>
                          </w:p>
                          <w:p w14:paraId="4CB8CB19" w14:textId="6F7A5F43" w:rsidR="00CF4F84" w:rsidRPr="00526DF4" w:rsidRDefault="00CF4F84" w:rsidP="0079197A">
                            <w:pPr>
                              <w:numPr>
                                <w:ilvl w:val="0"/>
                                <w:numId w:val="1"/>
                              </w:numPr>
                              <w:spacing w:after="0" w:line="240" w:lineRule="auto"/>
                              <w:jc w:val="both"/>
                              <w:rPr>
                                <w:rFonts w:cs="Arial"/>
                                <w:sz w:val="24"/>
                                <w:szCs w:val="24"/>
                              </w:rPr>
                            </w:pPr>
                            <w:r>
                              <w:rPr>
                                <w:rFonts w:cs="Arial"/>
                                <w:sz w:val="24"/>
                                <w:szCs w:val="24"/>
                              </w:rPr>
                              <w:t>E</w:t>
                            </w:r>
                            <w:r w:rsidRPr="00C17965">
                              <w:rPr>
                                <w:rFonts w:cs="Arial"/>
                                <w:sz w:val="24"/>
                                <w:szCs w:val="24"/>
                              </w:rPr>
                              <w:t>mployment and financial wellbeing;</w:t>
                            </w:r>
                          </w:p>
                          <w:p w14:paraId="0498C31D" w14:textId="14ABD0F2" w:rsidR="00CF4F84" w:rsidRPr="00526DF4" w:rsidRDefault="00CF4F84" w:rsidP="0079197A">
                            <w:pPr>
                              <w:numPr>
                                <w:ilvl w:val="0"/>
                                <w:numId w:val="1"/>
                              </w:numPr>
                              <w:spacing w:after="0" w:line="240" w:lineRule="auto"/>
                              <w:jc w:val="both"/>
                              <w:rPr>
                                <w:rFonts w:cs="Arial"/>
                                <w:sz w:val="24"/>
                                <w:szCs w:val="24"/>
                              </w:rPr>
                            </w:pPr>
                            <w:r>
                              <w:rPr>
                                <w:rFonts w:cs="Arial"/>
                                <w:sz w:val="24"/>
                                <w:szCs w:val="24"/>
                              </w:rPr>
                              <w:t>S</w:t>
                            </w:r>
                            <w:r w:rsidRPr="00C17965">
                              <w:rPr>
                                <w:rFonts w:cs="Arial"/>
                                <w:sz w:val="24"/>
                                <w:szCs w:val="24"/>
                              </w:rPr>
                              <w:t>upporting Young Carers;</w:t>
                            </w:r>
                          </w:p>
                          <w:p w14:paraId="56177C7B" w14:textId="0D4A0F88" w:rsidR="00CF4F84" w:rsidRPr="00526DF4" w:rsidRDefault="00CF4F84" w:rsidP="0079197A">
                            <w:pPr>
                              <w:numPr>
                                <w:ilvl w:val="0"/>
                                <w:numId w:val="1"/>
                              </w:numPr>
                              <w:spacing w:after="0" w:line="240" w:lineRule="auto"/>
                              <w:jc w:val="both"/>
                              <w:rPr>
                                <w:rFonts w:cs="Arial"/>
                                <w:sz w:val="24"/>
                                <w:szCs w:val="24"/>
                              </w:rPr>
                            </w:pPr>
                            <w:r>
                              <w:rPr>
                                <w:rFonts w:cs="Arial"/>
                                <w:sz w:val="24"/>
                                <w:szCs w:val="24"/>
                              </w:rPr>
                              <w:t>R</w:t>
                            </w:r>
                            <w:r w:rsidRPr="00C17965">
                              <w:rPr>
                                <w:rFonts w:cs="Arial"/>
                                <w:sz w:val="24"/>
                                <w:szCs w:val="24"/>
                              </w:rPr>
                              <w:t>ecognising and supporting Carers in the wider community and society;</w:t>
                            </w:r>
                          </w:p>
                          <w:p w14:paraId="5E0F5AF7" w14:textId="00E6374F" w:rsidR="00CF4F84" w:rsidRPr="00C17965" w:rsidRDefault="00CF4F84" w:rsidP="0079197A">
                            <w:pPr>
                              <w:numPr>
                                <w:ilvl w:val="0"/>
                                <w:numId w:val="1"/>
                              </w:numPr>
                              <w:spacing w:after="0" w:line="240" w:lineRule="auto"/>
                              <w:jc w:val="both"/>
                              <w:rPr>
                                <w:rFonts w:cs="Arial"/>
                                <w:sz w:val="24"/>
                                <w:szCs w:val="24"/>
                              </w:rPr>
                            </w:pPr>
                            <w:r>
                              <w:rPr>
                                <w:rFonts w:cs="Arial"/>
                                <w:sz w:val="24"/>
                                <w:szCs w:val="24"/>
                              </w:rPr>
                              <w:t>B</w:t>
                            </w:r>
                            <w:r w:rsidRPr="00C17965">
                              <w:rPr>
                                <w:rFonts w:cs="Arial"/>
                                <w:sz w:val="24"/>
                                <w:szCs w:val="24"/>
                              </w:rPr>
                              <w:t>uilding research and evidence to improve outcomes for Carers.</w:t>
                            </w:r>
                          </w:p>
                          <w:p w14:paraId="62B580E9" w14:textId="7F0E1702" w:rsidR="00CF4F84" w:rsidRDefault="00CF4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B69C0" id="_x0000_s1029" type="#_x0000_t202" style="position:absolute;left:0;text-align:left;margin-left:15.4pt;margin-top:29.8pt;width:521.6pt;height:134.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LkJgIAAEw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">
                <v:textbox>
                  <w:txbxContent>
                    <w:p w14:paraId="779D1AA2" w14:textId="1B398D77" w:rsidR="00CF4F84" w:rsidRPr="00526DF4" w:rsidRDefault="00CF4F84" w:rsidP="00526DF4">
                      <w:pPr>
                        <w:spacing w:after="0" w:line="240" w:lineRule="auto"/>
                        <w:jc w:val="both"/>
                        <w:rPr>
                          <w:rFonts w:eastAsia="Times New Roman" w:cs="Helvetica"/>
                          <w:sz w:val="24"/>
                          <w:szCs w:val="24"/>
                          <w:lang w:eastAsia="en-GB"/>
                        </w:rPr>
                      </w:pPr>
                      <w:r w:rsidRPr="00B0799A">
                        <w:rPr>
                          <w:rFonts w:cs="Arial"/>
                          <w:sz w:val="24"/>
                          <w:szCs w:val="24"/>
                        </w:rPr>
                        <w:t xml:space="preserve">In response to this legislation as well as </w:t>
                      </w:r>
                      <w:r w:rsidRPr="00526DF4">
                        <w:rPr>
                          <w:rFonts w:eastAsia="Times New Roman" w:cs="Helvetica"/>
                          <w:b/>
                          <w:sz w:val="24"/>
                          <w:szCs w:val="24"/>
                          <w:lang w:eastAsia="en-GB"/>
                        </w:rPr>
                        <w:t xml:space="preserve">NHS England’s Long Term Plan (2019) </w:t>
                      </w:r>
                      <w:r w:rsidRPr="00B0799A">
                        <w:rPr>
                          <w:rFonts w:eastAsia="Times New Roman" w:cs="Helvetica"/>
                          <w:sz w:val="24"/>
                          <w:szCs w:val="24"/>
                          <w:lang w:eastAsia="en-GB"/>
                        </w:rPr>
                        <w:t xml:space="preserve">and </w:t>
                      </w:r>
                      <w:r w:rsidRPr="00526DF4">
                        <w:rPr>
                          <w:rFonts w:eastAsia="Times New Roman" w:cs="Helvetica"/>
                          <w:b/>
                          <w:sz w:val="24"/>
                          <w:szCs w:val="24"/>
                          <w:lang w:eastAsia="en-GB"/>
                        </w:rPr>
                        <w:t xml:space="preserve">State of Caring </w:t>
                      </w:r>
                      <w:r>
                        <w:rPr>
                          <w:rFonts w:eastAsia="Times New Roman" w:cs="Helvetica"/>
                          <w:b/>
                          <w:sz w:val="24"/>
                          <w:szCs w:val="24"/>
                          <w:lang w:eastAsia="en-GB"/>
                        </w:rPr>
                        <w:t>(</w:t>
                      </w:r>
                      <w:r w:rsidRPr="00526DF4">
                        <w:rPr>
                          <w:rFonts w:eastAsia="Times New Roman" w:cs="Helvetica"/>
                          <w:b/>
                          <w:sz w:val="24"/>
                          <w:szCs w:val="24"/>
                          <w:lang w:eastAsia="en-GB"/>
                        </w:rPr>
                        <w:t>2018</w:t>
                      </w:r>
                      <w:r>
                        <w:rPr>
                          <w:rFonts w:eastAsia="Times New Roman" w:cs="Helvetica"/>
                          <w:b/>
                          <w:sz w:val="24"/>
                          <w:szCs w:val="24"/>
                          <w:lang w:eastAsia="en-GB"/>
                        </w:rPr>
                        <w:t>)</w:t>
                      </w:r>
                      <w:r w:rsidRPr="00B0799A">
                        <w:rPr>
                          <w:rFonts w:eastAsia="Times New Roman" w:cs="Helvetica"/>
                          <w:sz w:val="24"/>
                          <w:szCs w:val="24"/>
                          <w:lang w:eastAsia="en-GB"/>
                        </w:rPr>
                        <w:t xml:space="preserve"> </w:t>
                      </w:r>
                      <w:r w:rsidRPr="00B0799A">
                        <w:rPr>
                          <w:rFonts w:cs="Arial"/>
                          <w:sz w:val="24"/>
                          <w:szCs w:val="24"/>
                        </w:rPr>
                        <w:t xml:space="preserve">the </w:t>
                      </w:r>
                      <w:r w:rsidRPr="00526DF4">
                        <w:rPr>
                          <w:rFonts w:eastAsia="Times New Roman" w:cs="Helvetica"/>
                          <w:b/>
                          <w:sz w:val="24"/>
                          <w:szCs w:val="24"/>
                          <w:lang w:eastAsia="en-GB"/>
                        </w:rPr>
                        <w:t xml:space="preserve">National Carers Action Plan </w:t>
                      </w:r>
                      <w:r>
                        <w:rPr>
                          <w:rFonts w:eastAsia="Times New Roman" w:cs="Helvetica"/>
                          <w:b/>
                          <w:sz w:val="24"/>
                          <w:szCs w:val="24"/>
                          <w:lang w:eastAsia="en-GB"/>
                        </w:rPr>
                        <w:t>(</w:t>
                      </w:r>
                      <w:r w:rsidRPr="00526DF4">
                        <w:rPr>
                          <w:rFonts w:eastAsia="Times New Roman" w:cs="Helvetica"/>
                          <w:b/>
                          <w:sz w:val="24"/>
                          <w:szCs w:val="24"/>
                          <w:lang w:eastAsia="en-GB"/>
                        </w:rPr>
                        <w:t xml:space="preserve">2018 </w:t>
                      </w:r>
                      <w:r>
                        <w:rPr>
                          <w:rFonts w:eastAsia="Times New Roman" w:cs="Helvetica"/>
                          <w:b/>
                          <w:sz w:val="24"/>
                          <w:szCs w:val="24"/>
                          <w:lang w:eastAsia="en-GB"/>
                        </w:rPr>
                        <w:t>–</w:t>
                      </w:r>
                      <w:r w:rsidRPr="00526DF4">
                        <w:rPr>
                          <w:rFonts w:eastAsia="Times New Roman" w:cs="Helvetica"/>
                          <w:b/>
                          <w:sz w:val="24"/>
                          <w:szCs w:val="24"/>
                          <w:lang w:eastAsia="en-GB"/>
                        </w:rPr>
                        <w:t xml:space="preserve"> 2020</w:t>
                      </w:r>
                      <w:r>
                        <w:rPr>
                          <w:rFonts w:eastAsia="Times New Roman" w:cs="Helvetica"/>
                          <w:sz w:val="24"/>
                          <w:szCs w:val="24"/>
                          <w:lang w:eastAsia="en-GB"/>
                        </w:rPr>
                        <w:t>)</w:t>
                      </w:r>
                      <w:r w:rsidRPr="00B0799A">
                        <w:rPr>
                          <w:rFonts w:cs="Arial"/>
                          <w:sz w:val="24"/>
                          <w:szCs w:val="24"/>
                        </w:rPr>
                        <w:t xml:space="preserve"> was refreshed and sets out five key areas of focus for improving support provided to Carers across England and Wales: </w:t>
                      </w:r>
                    </w:p>
                    <w:p w14:paraId="4E081050" w14:textId="38D8D6F0" w:rsidR="00CF4F84" w:rsidRPr="00526DF4" w:rsidRDefault="00CF4F84" w:rsidP="0079197A">
                      <w:pPr>
                        <w:numPr>
                          <w:ilvl w:val="0"/>
                          <w:numId w:val="1"/>
                        </w:numPr>
                        <w:spacing w:after="0" w:line="240" w:lineRule="auto"/>
                        <w:jc w:val="both"/>
                        <w:rPr>
                          <w:rFonts w:cs="Arial"/>
                          <w:sz w:val="24"/>
                          <w:szCs w:val="24"/>
                        </w:rPr>
                      </w:pPr>
                      <w:r>
                        <w:rPr>
                          <w:rFonts w:cs="Arial"/>
                          <w:sz w:val="24"/>
                          <w:szCs w:val="24"/>
                        </w:rPr>
                        <w:t>I</w:t>
                      </w:r>
                      <w:r w:rsidRPr="00C17965">
                        <w:rPr>
                          <w:rFonts w:cs="Arial"/>
                          <w:sz w:val="24"/>
                          <w:szCs w:val="24"/>
                        </w:rPr>
                        <w:t>dentification and recognition including raising the profile of Carers;</w:t>
                      </w:r>
                    </w:p>
                    <w:p w14:paraId="4CB8CB19" w14:textId="6F7A5F43" w:rsidR="00CF4F84" w:rsidRPr="00526DF4" w:rsidRDefault="00CF4F84" w:rsidP="0079197A">
                      <w:pPr>
                        <w:numPr>
                          <w:ilvl w:val="0"/>
                          <w:numId w:val="1"/>
                        </w:numPr>
                        <w:spacing w:after="0" w:line="240" w:lineRule="auto"/>
                        <w:jc w:val="both"/>
                        <w:rPr>
                          <w:rFonts w:cs="Arial"/>
                          <w:sz w:val="24"/>
                          <w:szCs w:val="24"/>
                        </w:rPr>
                      </w:pPr>
                      <w:r>
                        <w:rPr>
                          <w:rFonts w:cs="Arial"/>
                          <w:sz w:val="24"/>
                          <w:szCs w:val="24"/>
                        </w:rPr>
                        <w:t>E</w:t>
                      </w:r>
                      <w:r w:rsidRPr="00C17965">
                        <w:rPr>
                          <w:rFonts w:cs="Arial"/>
                          <w:sz w:val="24"/>
                          <w:szCs w:val="24"/>
                        </w:rPr>
                        <w:t>mployment and financial wellbeing;</w:t>
                      </w:r>
                    </w:p>
                    <w:p w14:paraId="0498C31D" w14:textId="14ABD0F2" w:rsidR="00CF4F84" w:rsidRPr="00526DF4" w:rsidRDefault="00CF4F84" w:rsidP="0079197A">
                      <w:pPr>
                        <w:numPr>
                          <w:ilvl w:val="0"/>
                          <w:numId w:val="1"/>
                        </w:numPr>
                        <w:spacing w:after="0" w:line="240" w:lineRule="auto"/>
                        <w:jc w:val="both"/>
                        <w:rPr>
                          <w:rFonts w:cs="Arial"/>
                          <w:sz w:val="24"/>
                          <w:szCs w:val="24"/>
                        </w:rPr>
                      </w:pPr>
                      <w:r>
                        <w:rPr>
                          <w:rFonts w:cs="Arial"/>
                          <w:sz w:val="24"/>
                          <w:szCs w:val="24"/>
                        </w:rPr>
                        <w:t>S</w:t>
                      </w:r>
                      <w:r w:rsidRPr="00C17965">
                        <w:rPr>
                          <w:rFonts w:cs="Arial"/>
                          <w:sz w:val="24"/>
                          <w:szCs w:val="24"/>
                        </w:rPr>
                        <w:t>upporting Young Carers;</w:t>
                      </w:r>
                    </w:p>
                    <w:p w14:paraId="56177C7B" w14:textId="0D4A0F88" w:rsidR="00CF4F84" w:rsidRPr="00526DF4" w:rsidRDefault="00CF4F84" w:rsidP="0079197A">
                      <w:pPr>
                        <w:numPr>
                          <w:ilvl w:val="0"/>
                          <w:numId w:val="1"/>
                        </w:numPr>
                        <w:spacing w:after="0" w:line="240" w:lineRule="auto"/>
                        <w:jc w:val="both"/>
                        <w:rPr>
                          <w:rFonts w:cs="Arial"/>
                          <w:sz w:val="24"/>
                          <w:szCs w:val="24"/>
                        </w:rPr>
                      </w:pPr>
                      <w:r>
                        <w:rPr>
                          <w:rFonts w:cs="Arial"/>
                          <w:sz w:val="24"/>
                          <w:szCs w:val="24"/>
                        </w:rPr>
                        <w:t>R</w:t>
                      </w:r>
                      <w:r w:rsidRPr="00C17965">
                        <w:rPr>
                          <w:rFonts w:cs="Arial"/>
                          <w:sz w:val="24"/>
                          <w:szCs w:val="24"/>
                        </w:rPr>
                        <w:t>ecognising and supporting Carers in the wider community and society;</w:t>
                      </w:r>
                    </w:p>
                    <w:p w14:paraId="5E0F5AF7" w14:textId="00E6374F" w:rsidR="00CF4F84" w:rsidRPr="00C17965" w:rsidRDefault="00CF4F84" w:rsidP="0079197A">
                      <w:pPr>
                        <w:numPr>
                          <w:ilvl w:val="0"/>
                          <w:numId w:val="1"/>
                        </w:numPr>
                        <w:spacing w:after="0" w:line="240" w:lineRule="auto"/>
                        <w:jc w:val="both"/>
                        <w:rPr>
                          <w:rFonts w:cs="Arial"/>
                          <w:sz w:val="24"/>
                          <w:szCs w:val="24"/>
                        </w:rPr>
                      </w:pPr>
                      <w:r>
                        <w:rPr>
                          <w:rFonts w:cs="Arial"/>
                          <w:sz w:val="24"/>
                          <w:szCs w:val="24"/>
                        </w:rPr>
                        <w:t>B</w:t>
                      </w:r>
                      <w:r w:rsidRPr="00C17965">
                        <w:rPr>
                          <w:rFonts w:cs="Arial"/>
                          <w:sz w:val="24"/>
                          <w:szCs w:val="24"/>
                        </w:rPr>
                        <w:t>uilding research and evidence to improve outcomes for Carers.</w:t>
                      </w:r>
                    </w:p>
                    <w:p w14:paraId="62B580E9" w14:textId="7F0E1702" w:rsidR="00CF4F84" w:rsidRDefault="00CF4F84"/>
                  </w:txbxContent>
                </v:textbox>
                <w10:wrap type="square"/>
              </v:shape>
            </w:pict>
          </mc:Fallback>
        </mc:AlternateContent>
      </w:r>
    </w:p>
    <w:p w14:paraId="6157B156" w14:textId="485B143A" w:rsidR="00526DF4" w:rsidRPr="00542A35" w:rsidRDefault="00526DF4" w:rsidP="00887EBD">
      <w:pPr>
        <w:spacing w:after="0" w:line="240" w:lineRule="auto"/>
        <w:jc w:val="both"/>
        <w:rPr>
          <w:rFonts w:cstheme="minorHAnsi"/>
          <w:sz w:val="24"/>
          <w:szCs w:val="24"/>
        </w:rPr>
      </w:pPr>
    </w:p>
    <w:p w14:paraId="6923C6ED" w14:textId="597E1233" w:rsidR="00B552A5" w:rsidRPr="00542A35" w:rsidRDefault="00B552A5" w:rsidP="00887EBD">
      <w:pPr>
        <w:spacing w:after="0" w:line="240" w:lineRule="auto"/>
        <w:jc w:val="both"/>
        <w:rPr>
          <w:rFonts w:cstheme="minorHAnsi"/>
          <w:sz w:val="24"/>
          <w:szCs w:val="24"/>
        </w:rPr>
      </w:pPr>
      <w:r w:rsidRPr="00542A35">
        <w:rPr>
          <w:rFonts w:cstheme="minorHAnsi"/>
          <w:sz w:val="24"/>
          <w:szCs w:val="24"/>
        </w:rPr>
        <w:t xml:space="preserve">The impact of caring during </w:t>
      </w:r>
      <w:r w:rsidR="00EC15E2" w:rsidRPr="00542A35">
        <w:rPr>
          <w:rFonts w:cstheme="minorHAnsi"/>
          <w:sz w:val="24"/>
          <w:szCs w:val="24"/>
        </w:rPr>
        <w:t>Covid</w:t>
      </w:r>
      <w:r w:rsidRPr="00542A35">
        <w:rPr>
          <w:rFonts w:cstheme="minorHAnsi"/>
          <w:sz w:val="24"/>
          <w:szCs w:val="24"/>
        </w:rPr>
        <w:t xml:space="preserve"> 19 has also been </w:t>
      </w:r>
      <w:r w:rsidR="00915C20" w:rsidRPr="00542A35">
        <w:rPr>
          <w:rFonts w:cstheme="minorHAnsi"/>
          <w:sz w:val="24"/>
          <w:szCs w:val="24"/>
        </w:rPr>
        <w:t xml:space="preserve">imperative in shaping this </w:t>
      </w:r>
      <w:r w:rsidR="00EC15E2" w:rsidRPr="00542A35">
        <w:rPr>
          <w:rFonts w:cstheme="minorHAnsi"/>
          <w:sz w:val="24"/>
          <w:szCs w:val="24"/>
        </w:rPr>
        <w:t>strategy</w:t>
      </w:r>
      <w:r w:rsidRPr="00542A35">
        <w:rPr>
          <w:rFonts w:cstheme="minorHAnsi"/>
          <w:sz w:val="24"/>
          <w:szCs w:val="24"/>
        </w:rPr>
        <w:t>. ONS</w:t>
      </w:r>
      <w:r w:rsidRPr="00542A35">
        <w:rPr>
          <w:rFonts w:cstheme="minorHAnsi"/>
          <w:sz w:val="12"/>
          <w:szCs w:val="24"/>
        </w:rPr>
        <w:t>7</w:t>
      </w:r>
      <w:r w:rsidRPr="00542A35">
        <w:rPr>
          <w:rFonts w:cstheme="minorHAnsi"/>
          <w:sz w:val="24"/>
          <w:szCs w:val="24"/>
        </w:rPr>
        <w:t xml:space="preserve"> published a report on the impact of virus on caring and highlighted following:</w:t>
      </w:r>
    </w:p>
    <w:p w14:paraId="49A142D6" w14:textId="7208D12C" w:rsidR="00B552A5" w:rsidRPr="00542A35" w:rsidRDefault="00B552A5" w:rsidP="00887EBD">
      <w:pPr>
        <w:spacing w:after="0" w:line="240" w:lineRule="auto"/>
        <w:jc w:val="both"/>
        <w:rPr>
          <w:rFonts w:cstheme="minorHAnsi"/>
          <w:sz w:val="24"/>
          <w:szCs w:val="24"/>
        </w:rPr>
      </w:pPr>
    </w:p>
    <w:p w14:paraId="574D7B38" w14:textId="586B230F" w:rsidR="00B552A5" w:rsidRPr="00542A35" w:rsidRDefault="009369C0" w:rsidP="0079197A">
      <w:pPr>
        <w:pStyle w:val="ListParagraph"/>
        <w:numPr>
          <w:ilvl w:val="0"/>
          <w:numId w:val="5"/>
        </w:numPr>
        <w:spacing w:after="0" w:line="240" w:lineRule="auto"/>
        <w:jc w:val="both"/>
        <w:rPr>
          <w:rFonts w:cstheme="minorHAnsi"/>
          <w:sz w:val="24"/>
          <w:szCs w:val="24"/>
        </w:rPr>
      </w:pPr>
      <w:r w:rsidRPr="00542A35">
        <w:rPr>
          <w:rFonts w:cstheme="minorHAnsi"/>
          <w:sz w:val="24"/>
          <w:szCs w:val="24"/>
        </w:rPr>
        <w:t>Almost half (48%) of people in the UK said that they provide help to or support someone outside their household in the first month of lockdown in April 2020 (compared to 11% during 2017 and 2018)</w:t>
      </w:r>
    </w:p>
    <w:p w14:paraId="212CD131" w14:textId="452EF078" w:rsidR="009369C0" w:rsidRPr="00542A35" w:rsidRDefault="009369C0" w:rsidP="0079197A">
      <w:pPr>
        <w:pStyle w:val="ListParagraph"/>
        <w:numPr>
          <w:ilvl w:val="0"/>
          <w:numId w:val="5"/>
        </w:numPr>
        <w:spacing w:after="0" w:line="240" w:lineRule="auto"/>
        <w:jc w:val="both"/>
        <w:rPr>
          <w:rFonts w:cstheme="minorHAnsi"/>
          <w:sz w:val="24"/>
          <w:szCs w:val="24"/>
        </w:rPr>
      </w:pPr>
      <w:r w:rsidRPr="00542A35">
        <w:rPr>
          <w:rFonts w:cstheme="minorHAnsi"/>
          <w:sz w:val="24"/>
          <w:szCs w:val="24"/>
        </w:rPr>
        <w:t xml:space="preserve">For carers who look after people in their home 84% said they were very or somewhat worried about the effect of coronavirus was having on their life compared to 78% of </w:t>
      </w:r>
      <w:r w:rsidR="00EC15E2" w:rsidRPr="00542A35">
        <w:rPr>
          <w:rFonts w:cstheme="minorHAnsi"/>
          <w:sz w:val="24"/>
          <w:szCs w:val="24"/>
        </w:rPr>
        <w:t>non-carers</w:t>
      </w:r>
      <w:r w:rsidR="00B656A4" w:rsidRPr="00542A35">
        <w:rPr>
          <w:rFonts w:cstheme="minorHAnsi"/>
          <w:sz w:val="24"/>
          <w:szCs w:val="24"/>
        </w:rPr>
        <w:t xml:space="preserve">. The most common worry being worried about the future. </w:t>
      </w:r>
    </w:p>
    <w:p w14:paraId="07FB940D" w14:textId="7384DB82" w:rsidR="00B656A4" w:rsidRPr="00542A35" w:rsidRDefault="00B656A4" w:rsidP="0079197A">
      <w:pPr>
        <w:pStyle w:val="ListParagraph"/>
        <w:numPr>
          <w:ilvl w:val="0"/>
          <w:numId w:val="5"/>
        </w:numPr>
        <w:spacing w:after="0" w:line="240" w:lineRule="auto"/>
        <w:jc w:val="both"/>
        <w:rPr>
          <w:rFonts w:cstheme="minorHAnsi"/>
          <w:sz w:val="24"/>
          <w:szCs w:val="24"/>
        </w:rPr>
      </w:pPr>
      <w:r w:rsidRPr="00542A35">
        <w:rPr>
          <w:rFonts w:cstheme="minorHAnsi"/>
          <w:sz w:val="24"/>
          <w:szCs w:val="24"/>
        </w:rPr>
        <w:t>Females providing help and support have seen the largest change in reporting poor mental health</w:t>
      </w:r>
    </w:p>
    <w:p w14:paraId="3AF30B74" w14:textId="64528EE9" w:rsidR="00B656A4" w:rsidRPr="00542A35" w:rsidRDefault="00B656A4" w:rsidP="00B656A4">
      <w:pPr>
        <w:spacing w:after="0" w:line="240" w:lineRule="auto"/>
        <w:jc w:val="both"/>
        <w:rPr>
          <w:rFonts w:cstheme="minorHAnsi"/>
          <w:sz w:val="24"/>
          <w:szCs w:val="24"/>
        </w:rPr>
      </w:pPr>
    </w:p>
    <w:p w14:paraId="4E417934" w14:textId="08CEF3EA" w:rsidR="00B656A4" w:rsidRPr="00542A35" w:rsidRDefault="00B656A4" w:rsidP="00B656A4">
      <w:pPr>
        <w:spacing w:after="0" w:line="240" w:lineRule="auto"/>
        <w:jc w:val="both"/>
        <w:rPr>
          <w:rFonts w:cstheme="minorHAnsi"/>
          <w:sz w:val="24"/>
          <w:szCs w:val="24"/>
        </w:rPr>
      </w:pPr>
      <w:r w:rsidRPr="00542A35">
        <w:rPr>
          <w:rFonts w:cstheme="minorHAnsi"/>
          <w:sz w:val="24"/>
          <w:szCs w:val="24"/>
        </w:rPr>
        <w:t xml:space="preserve">People across the country have pulled together during the virus in a way that will impact and change society forever. There are now more carers then ever and the importance of supporting carers </w:t>
      </w:r>
      <w:r w:rsidR="00915C20" w:rsidRPr="00542A35">
        <w:rPr>
          <w:rFonts w:cstheme="minorHAnsi"/>
          <w:sz w:val="24"/>
          <w:szCs w:val="24"/>
        </w:rPr>
        <w:t xml:space="preserve">in a personalised, flexible, prevention based way </w:t>
      </w:r>
      <w:r w:rsidRPr="00542A35">
        <w:rPr>
          <w:rFonts w:cstheme="minorHAnsi"/>
          <w:sz w:val="24"/>
          <w:szCs w:val="24"/>
        </w:rPr>
        <w:t xml:space="preserve">has never been so important. </w:t>
      </w:r>
    </w:p>
    <w:p w14:paraId="14DBABB9" w14:textId="77777777" w:rsidR="00BD5D8B" w:rsidRPr="00542A35" w:rsidRDefault="00BD5D8B" w:rsidP="00887EBD">
      <w:pPr>
        <w:spacing w:after="0" w:line="240" w:lineRule="auto"/>
        <w:jc w:val="both"/>
        <w:rPr>
          <w:rFonts w:cstheme="minorHAnsi"/>
          <w:sz w:val="24"/>
          <w:szCs w:val="24"/>
        </w:rPr>
      </w:pPr>
    </w:p>
    <w:p w14:paraId="4A579D4A" w14:textId="77777777" w:rsidR="005F7FC3" w:rsidRPr="00542A35" w:rsidRDefault="00B91A6D" w:rsidP="00887EBD">
      <w:pPr>
        <w:spacing w:after="0" w:line="240" w:lineRule="auto"/>
        <w:jc w:val="both"/>
        <w:rPr>
          <w:rFonts w:cstheme="minorHAnsi"/>
          <w:b/>
          <w:sz w:val="32"/>
          <w:szCs w:val="32"/>
          <w:lang w:val="en-US" w:bidi="en-US"/>
        </w:rPr>
      </w:pPr>
      <w:r w:rsidRPr="00542A35">
        <w:rPr>
          <w:rFonts w:cstheme="minorHAnsi"/>
          <w:b/>
          <w:sz w:val="32"/>
          <w:szCs w:val="32"/>
          <w:lang w:val="en-US" w:bidi="en-US"/>
        </w:rPr>
        <w:t>LOCAL CONTEXT</w:t>
      </w:r>
    </w:p>
    <w:p w14:paraId="1E3A0BDB" w14:textId="77777777" w:rsidR="00B91A6D" w:rsidRPr="00542A35" w:rsidRDefault="00B91A6D" w:rsidP="00887EBD">
      <w:pPr>
        <w:spacing w:after="0" w:line="240" w:lineRule="auto"/>
        <w:jc w:val="both"/>
        <w:rPr>
          <w:rFonts w:cstheme="minorHAnsi"/>
          <w:b/>
          <w:sz w:val="24"/>
          <w:szCs w:val="24"/>
          <w:lang w:val="en-US" w:bidi="en-US"/>
        </w:rPr>
      </w:pPr>
    </w:p>
    <w:p w14:paraId="758C5B66" w14:textId="5EA88341" w:rsidR="000C5426" w:rsidRPr="00542A35" w:rsidRDefault="000C5426" w:rsidP="000C5426">
      <w:r w:rsidRPr="00542A35">
        <w:rPr>
          <w:rFonts w:cstheme="minorHAnsi"/>
          <w:sz w:val="24"/>
          <w:szCs w:val="24"/>
          <w:lang w:eastAsia="en-GB"/>
        </w:rPr>
        <w:t xml:space="preserve">This strategy </w:t>
      </w:r>
      <w:r w:rsidRPr="00542A35">
        <w:t>supports the achievement of local Newham corporate priorities:</w:t>
      </w:r>
    </w:p>
    <w:p w14:paraId="249B57E2" w14:textId="77777777" w:rsidR="000C5426" w:rsidRPr="00542A35" w:rsidRDefault="000C5426" w:rsidP="0079197A">
      <w:pPr>
        <w:pStyle w:val="ListParagraph"/>
        <w:numPr>
          <w:ilvl w:val="0"/>
          <w:numId w:val="7"/>
        </w:numPr>
        <w:spacing w:after="160" w:line="259" w:lineRule="auto"/>
      </w:pPr>
      <w:r w:rsidRPr="00542A35">
        <w:t xml:space="preserve">Priority 4 – an environment for all, an attractive borough which encourages active lifestyles, social integration and civic responsibility. Carers and the cared for persons to have a feeling of accomplishment, and recognise the valuable work of unpaid carers.  </w:t>
      </w:r>
    </w:p>
    <w:p w14:paraId="76874E71" w14:textId="77777777" w:rsidR="000C5426" w:rsidRPr="00542A35" w:rsidRDefault="000C5426" w:rsidP="000C5426">
      <w:pPr>
        <w:pStyle w:val="ListParagraph"/>
      </w:pPr>
    </w:p>
    <w:p w14:paraId="3FD940FC" w14:textId="77777777" w:rsidR="000C5426" w:rsidRPr="00542A35" w:rsidRDefault="000C5426" w:rsidP="0079197A">
      <w:pPr>
        <w:pStyle w:val="ListParagraph"/>
        <w:numPr>
          <w:ilvl w:val="0"/>
          <w:numId w:val="7"/>
        </w:numPr>
        <w:spacing w:after="160" w:line="259" w:lineRule="auto"/>
      </w:pPr>
      <w:r w:rsidRPr="00542A35">
        <w:t xml:space="preserve">Priority 5 – help improve Health and Social Care systems which will benefit un-paid Carers in Newham if we are able to create an online calendar for un-paid carers to book respite. The basic needs of health and living standards are supported and Carers and cared for person are able to enjoy an adequate standard of living, with independence and security, and are supported when necessary to ensure they are healthy, physically and Mentally. </w:t>
      </w:r>
    </w:p>
    <w:p w14:paraId="33E5A095" w14:textId="5A710A09" w:rsidR="009C2970" w:rsidRPr="00542A35" w:rsidRDefault="009C2970" w:rsidP="00887EBD">
      <w:pPr>
        <w:autoSpaceDE w:val="0"/>
        <w:autoSpaceDN w:val="0"/>
        <w:adjustRightInd w:val="0"/>
        <w:spacing w:after="0" w:line="240" w:lineRule="auto"/>
        <w:jc w:val="both"/>
        <w:rPr>
          <w:rFonts w:cstheme="minorHAnsi"/>
          <w:sz w:val="24"/>
          <w:szCs w:val="24"/>
        </w:rPr>
      </w:pPr>
      <w:r w:rsidRPr="00542A35">
        <w:rPr>
          <w:rFonts w:cstheme="minorHAnsi"/>
          <w:sz w:val="24"/>
          <w:szCs w:val="24"/>
          <w:lang w:eastAsia="en-GB"/>
        </w:rPr>
        <w:t>Newham is the third largest borough in London with an estimated resident population of 347,996. The adult population i</w:t>
      </w:r>
      <w:r w:rsidR="00AE47EA" w:rsidRPr="00542A35">
        <w:rPr>
          <w:rFonts w:cstheme="minorHAnsi"/>
          <w:sz w:val="24"/>
          <w:szCs w:val="24"/>
          <w:lang w:eastAsia="en-GB"/>
        </w:rPr>
        <w:t>s 74% of the population</w:t>
      </w:r>
      <w:r w:rsidRPr="00542A35">
        <w:rPr>
          <w:rFonts w:cstheme="minorHAnsi"/>
          <w:sz w:val="24"/>
          <w:szCs w:val="24"/>
          <w:lang w:eastAsia="en-GB"/>
        </w:rPr>
        <w:t>; however, it is the sixth youngest borough in the country with a median age of 31.6 years and second youngest in London</w:t>
      </w:r>
      <w:r w:rsidRPr="00542A35">
        <w:rPr>
          <w:rStyle w:val="FootnoteReference"/>
          <w:rFonts w:cstheme="minorHAnsi"/>
          <w:sz w:val="24"/>
          <w:szCs w:val="24"/>
          <w:lang w:eastAsia="en-GB"/>
        </w:rPr>
        <w:footnoteReference w:id="5"/>
      </w:r>
      <w:r w:rsidRPr="00542A35">
        <w:rPr>
          <w:rFonts w:cstheme="minorHAnsi"/>
          <w:sz w:val="24"/>
          <w:szCs w:val="24"/>
          <w:lang w:eastAsia="en-GB"/>
        </w:rPr>
        <w:t xml:space="preserve">. </w:t>
      </w:r>
      <w:r w:rsidRPr="00542A35">
        <w:rPr>
          <w:rFonts w:cstheme="minorHAnsi"/>
          <w:sz w:val="24"/>
          <w:szCs w:val="24"/>
        </w:rPr>
        <w:t xml:space="preserve">Although Newham has a younger than average population, its residents show signs of early ageing; and have a significant period of unhealthy life before death - leading to a higher than expected burden of disease on Health and Social Care services. </w:t>
      </w:r>
    </w:p>
    <w:p w14:paraId="5E738815" w14:textId="323B5025" w:rsidR="00AE47EA" w:rsidRPr="00542A35" w:rsidRDefault="00AE47EA" w:rsidP="00887EBD">
      <w:pPr>
        <w:autoSpaceDE w:val="0"/>
        <w:autoSpaceDN w:val="0"/>
        <w:adjustRightInd w:val="0"/>
        <w:spacing w:after="0" w:line="240" w:lineRule="auto"/>
        <w:jc w:val="both"/>
        <w:rPr>
          <w:rFonts w:cstheme="minorHAnsi"/>
          <w:sz w:val="24"/>
          <w:szCs w:val="24"/>
        </w:rPr>
      </w:pPr>
    </w:p>
    <w:p w14:paraId="287E5F54" w14:textId="09F4338B" w:rsidR="00AE47EA" w:rsidRPr="00542A35" w:rsidRDefault="00AE47EA" w:rsidP="00887EBD">
      <w:pPr>
        <w:autoSpaceDE w:val="0"/>
        <w:autoSpaceDN w:val="0"/>
        <w:adjustRightInd w:val="0"/>
        <w:spacing w:after="0" w:line="240" w:lineRule="auto"/>
        <w:jc w:val="both"/>
        <w:rPr>
          <w:rFonts w:cstheme="minorHAnsi"/>
          <w:sz w:val="24"/>
          <w:szCs w:val="24"/>
        </w:rPr>
      </w:pPr>
      <w:r w:rsidRPr="00542A35">
        <w:rPr>
          <w:rFonts w:cstheme="minorHAnsi"/>
          <w:sz w:val="24"/>
          <w:szCs w:val="24"/>
        </w:rPr>
        <w:t xml:space="preserve">The pie chart below shows approximate number of unpaid carers and from this proportion of </w:t>
      </w:r>
      <w:r w:rsidRPr="00542A35">
        <w:rPr>
          <w:rFonts w:cstheme="minorHAnsi"/>
        </w:rPr>
        <w:t>Young Carers</w:t>
      </w:r>
      <w:r w:rsidRPr="00542A35">
        <w:rPr>
          <w:rStyle w:val="FootnoteReference"/>
          <w:rFonts w:cstheme="minorHAnsi"/>
        </w:rPr>
        <w:footnoteReference w:id="6"/>
      </w:r>
      <w:r w:rsidRPr="00542A35">
        <w:rPr>
          <w:rFonts w:cstheme="minorHAnsi"/>
        </w:rPr>
        <w:t>.</w:t>
      </w:r>
    </w:p>
    <w:p w14:paraId="71A50874" w14:textId="24D2AF15" w:rsidR="00AE47EA" w:rsidRPr="00542A35" w:rsidRDefault="00AE47EA" w:rsidP="00887EBD">
      <w:pPr>
        <w:autoSpaceDE w:val="0"/>
        <w:autoSpaceDN w:val="0"/>
        <w:adjustRightInd w:val="0"/>
        <w:spacing w:after="0" w:line="240" w:lineRule="auto"/>
        <w:jc w:val="both"/>
        <w:rPr>
          <w:rFonts w:cstheme="minorHAnsi"/>
          <w:sz w:val="24"/>
          <w:szCs w:val="24"/>
        </w:rPr>
      </w:pPr>
    </w:p>
    <w:p w14:paraId="23357703" w14:textId="4C06AA31" w:rsidR="00AE47EA" w:rsidRPr="00542A35" w:rsidRDefault="00AE47EA" w:rsidP="00887EBD">
      <w:pPr>
        <w:autoSpaceDE w:val="0"/>
        <w:autoSpaceDN w:val="0"/>
        <w:adjustRightInd w:val="0"/>
        <w:spacing w:after="0" w:line="240" w:lineRule="auto"/>
        <w:jc w:val="both"/>
        <w:rPr>
          <w:rFonts w:cstheme="minorHAnsi"/>
          <w:sz w:val="24"/>
          <w:szCs w:val="24"/>
        </w:rPr>
      </w:pPr>
      <w:r w:rsidRPr="00542A35">
        <w:rPr>
          <w:rFonts w:cstheme="minorHAnsi"/>
          <w:noProof/>
          <w:lang w:eastAsia="en-GB"/>
        </w:rPr>
        <w:drawing>
          <wp:inline distT="0" distB="0" distL="0" distR="0" wp14:anchorId="6032F9BE" wp14:editId="19BC62E8">
            <wp:extent cx="6570980" cy="2268071"/>
            <wp:effectExtent l="0" t="0" r="1270" b="184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4E4DAC" w14:textId="77777777" w:rsidR="00C17965" w:rsidRPr="00542A35" w:rsidRDefault="00C17965" w:rsidP="00887EBD">
      <w:pPr>
        <w:autoSpaceDE w:val="0"/>
        <w:autoSpaceDN w:val="0"/>
        <w:adjustRightInd w:val="0"/>
        <w:spacing w:after="0" w:line="240" w:lineRule="auto"/>
        <w:jc w:val="both"/>
        <w:rPr>
          <w:rFonts w:cstheme="minorHAnsi"/>
          <w:sz w:val="24"/>
          <w:szCs w:val="24"/>
        </w:rPr>
      </w:pPr>
    </w:p>
    <w:p w14:paraId="56067548" w14:textId="77777777" w:rsidR="00C17965" w:rsidRPr="00542A35" w:rsidRDefault="00C17965" w:rsidP="00887EBD">
      <w:pPr>
        <w:autoSpaceDE w:val="0"/>
        <w:autoSpaceDN w:val="0"/>
        <w:adjustRightInd w:val="0"/>
        <w:spacing w:after="0" w:line="240" w:lineRule="auto"/>
        <w:jc w:val="both"/>
        <w:rPr>
          <w:rFonts w:cstheme="minorHAnsi"/>
          <w:sz w:val="24"/>
          <w:szCs w:val="24"/>
        </w:rPr>
      </w:pPr>
      <w:r w:rsidRPr="00542A35">
        <w:rPr>
          <w:rFonts w:cstheme="minorHAnsi"/>
          <w:sz w:val="24"/>
          <w:szCs w:val="24"/>
        </w:rPr>
        <w:t xml:space="preserve">It is anticipated that the number of Carers will increase as both the population and the number of residents with long-term conditions increases.    </w:t>
      </w:r>
    </w:p>
    <w:p w14:paraId="50CE3507" w14:textId="77777777" w:rsidR="009C2970" w:rsidRPr="00542A35" w:rsidRDefault="009C2970" w:rsidP="00887EBD">
      <w:pPr>
        <w:autoSpaceDE w:val="0"/>
        <w:autoSpaceDN w:val="0"/>
        <w:adjustRightInd w:val="0"/>
        <w:spacing w:after="0" w:line="240" w:lineRule="auto"/>
        <w:jc w:val="both"/>
        <w:rPr>
          <w:rFonts w:cstheme="minorHAnsi"/>
          <w:sz w:val="24"/>
          <w:szCs w:val="24"/>
          <w:lang w:eastAsia="en-GB"/>
        </w:rPr>
      </w:pPr>
    </w:p>
    <w:p w14:paraId="36EF3BF2" w14:textId="15B15257" w:rsidR="00BD5D8B" w:rsidRPr="00542A35" w:rsidRDefault="00AE47EA" w:rsidP="000F1806">
      <w:pPr>
        <w:pStyle w:val="NormalWeb"/>
        <w:spacing w:after="0"/>
        <w:jc w:val="both"/>
        <w:rPr>
          <w:rFonts w:asciiTheme="minorHAnsi" w:hAnsiTheme="minorHAnsi" w:cstheme="minorHAnsi"/>
          <w:lang w:bidi="en-US"/>
        </w:rPr>
      </w:pPr>
      <w:r w:rsidRPr="00542A35">
        <w:rPr>
          <w:rFonts w:asciiTheme="minorHAnsi" w:hAnsiTheme="minorHAnsi" w:cstheme="minorHAnsi"/>
          <w:lang w:val="en-US" w:bidi="en-US"/>
        </w:rPr>
        <w:t>It should also be noted that w</w:t>
      </w:r>
      <w:r w:rsidR="004E5F2C" w:rsidRPr="00542A35">
        <w:rPr>
          <w:rFonts w:asciiTheme="minorHAnsi" w:hAnsiTheme="minorHAnsi" w:cstheme="minorHAnsi"/>
          <w:lang w:val="en-US" w:bidi="en-US"/>
        </w:rPr>
        <w:t xml:space="preserve">hilst the Census provides valuable data, it is widely </w:t>
      </w:r>
      <w:r w:rsidR="00915C20" w:rsidRPr="00542A35">
        <w:rPr>
          <w:rFonts w:asciiTheme="minorHAnsi" w:hAnsiTheme="minorHAnsi" w:cstheme="minorHAnsi"/>
          <w:lang w:val="en-US" w:bidi="en-US"/>
        </w:rPr>
        <w:t>recognized</w:t>
      </w:r>
      <w:r w:rsidR="004E5F2C" w:rsidRPr="00542A35">
        <w:rPr>
          <w:rFonts w:asciiTheme="minorHAnsi" w:hAnsiTheme="minorHAnsi" w:cstheme="minorHAnsi"/>
          <w:lang w:val="en-US" w:bidi="en-US"/>
        </w:rPr>
        <w:t xml:space="preserve"> that the Census may be underreporting the number of Carers for a number of reason</w:t>
      </w:r>
      <w:r w:rsidR="00F93DC8" w:rsidRPr="00542A35">
        <w:rPr>
          <w:rFonts w:asciiTheme="minorHAnsi" w:hAnsiTheme="minorHAnsi" w:cstheme="minorHAnsi"/>
          <w:lang w:val="en-US" w:bidi="en-US"/>
        </w:rPr>
        <w:t xml:space="preserve">s including. </w:t>
      </w:r>
      <w:r w:rsidR="004E5F2C" w:rsidRPr="00542A35">
        <w:rPr>
          <w:rFonts w:asciiTheme="minorHAnsi" w:hAnsiTheme="minorHAnsi" w:cstheme="minorHAnsi"/>
          <w:lang w:bidi="en-US"/>
        </w:rPr>
        <w:t xml:space="preserve">Accurately identifying the number of Young Carers is even more challenging. Many </w:t>
      </w:r>
      <w:r w:rsidR="00BD5D8B" w:rsidRPr="00542A35">
        <w:rPr>
          <w:rFonts w:asciiTheme="minorHAnsi" w:hAnsiTheme="minorHAnsi" w:cstheme="minorHAnsi"/>
          <w:lang w:bidi="en-US"/>
        </w:rPr>
        <w:t xml:space="preserve">children and </w:t>
      </w:r>
      <w:r w:rsidR="004E5F2C" w:rsidRPr="00542A35">
        <w:rPr>
          <w:rFonts w:asciiTheme="minorHAnsi" w:hAnsiTheme="minorHAnsi" w:cstheme="minorHAnsi"/>
          <w:lang w:bidi="en-US"/>
        </w:rPr>
        <w:t xml:space="preserve">young people will not identify themselves as a Young Carer </w:t>
      </w:r>
      <w:r w:rsidR="00C17965" w:rsidRPr="00542A35">
        <w:rPr>
          <w:rFonts w:asciiTheme="minorHAnsi" w:hAnsiTheme="minorHAnsi" w:cstheme="minorHAnsi"/>
          <w:lang w:bidi="en-US"/>
        </w:rPr>
        <w:t>because they</w:t>
      </w:r>
      <w:r w:rsidR="00BD5D8B" w:rsidRPr="00542A35">
        <w:rPr>
          <w:rFonts w:asciiTheme="minorHAnsi" w:hAnsiTheme="minorHAnsi" w:cstheme="minorHAnsi"/>
          <w:lang w:bidi="en-US"/>
        </w:rPr>
        <w:t>:</w:t>
      </w:r>
    </w:p>
    <w:p w14:paraId="4EB09E29" w14:textId="77777777" w:rsidR="000F1806" w:rsidRPr="00542A35" w:rsidRDefault="000F1806" w:rsidP="000F1806">
      <w:pPr>
        <w:pStyle w:val="NormalWeb"/>
        <w:spacing w:after="0"/>
        <w:jc w:val="both"/>
        <w:rPr>
          <w:rFonts w:asciiTheme="minorHAnsi" w:hAnsiTheme="minorHAnsi" w:cstheme="minorHAnsi"/>
          <w:lang w:val="en-US" w:bidi="en-US"/>
        </w:rPr>
      </w:pPr>
    </w:p>
    <w:p w14:paraId="12DB7A79" w14:textId="54AD2ABB" w:rsidR="00BD5D8B" w:rsidRPr="00542A35" w:rsidRDefault="004E5F2C"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do not realise that they are a Carer</w:t>
      </w:r>
      <w:r w:rsidR="00F432AF" w:rsidRPr="00542A35">
        <w:rPr>
          <w:rFonts w:cstheme="minorHAnsi"/>
          <w:sz w:val="24"/>
          <w:szCs w:val="24"/>
          <w:lang w:bidi="en-US"/>
        </w:rPr>
        <w:t xml:space="preserve"> (particularly in certain cultures)</w:t>
      </w:r>
      <w:r w:rsidRPr="00542A35">
        <w:rPr>
          <w:rFonts w:cstheme="minorHAnsi"/>
          <w:sz w:val="24"/>
          <w:szCs w:val="24"/>
          <w:lang w:bidi="en-US"/>
        </w:rPr>
        <w:t xml:space="preserve"> or that their life is different to their peers</w:t>
      </w:r>
      <w:r w:rsidR="00BD5D8B" w:rsidRPr="00542A35">
        <w:rPr>
          <w:rFonts w:cstheme="minorHAnsi"/>
          <w:sz w:val="24"/>
          <w:szCs w:val="24"/>
          <w:lang w:bidi="en-US"/>
        </w:rPr>
        <w:t>;</w:t>
      </w:r>
    </w:p>
    <w:p w14:paraId="08F63958" w14:textId="77777777" w:rsidR="00BD5D8B" w:rsidRPr="00542A35" w:rsidRDefault="00BD5D8B" w:rsidP="00BD5D8B">
      <w:pPr>
        <w:pStyle w:val="ListParagraph"/>
        <w:spacing w:after="0" w:line="240" w:lineRule="auto"/>
        <w:ind w:left="360"/>
        <w:jc w:val="both"/>
        <w:rPr>
          <w:rFonts w:cstheme="minorHAnsi"/>
          <w:sz w:val="24"/>
          <w:szCs w:val="24"/>
          <w:lang w:bidi="en-US"/>
        </w:rPr>
      </w:pPr>
    </w:p>
    <w:p w14:paraId="6902A016" w14:textId="77777777" w:rsidR="00BD5D8B" w:rsidRPr="00542A35" w:rsidRDefault="004E5F2C"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don’t want to be any different from their peers</w:t>
      </w:r>
      <w:r w:rsidR="00BD5D8B" w:rsidRPr="00542A35">
        <w:rPr>
          <w:rFonts w:cstheme="minorHAnsi"/>
          <w:sz w:val="24"/>
          <w:szCs w:val="24"/>
          <w:lang w:bidi="en-US"/>
        </w:rPr>
        <w:t>;</w:t>
      </w:r>
    </w:p>
    <w:p w14:paraId="24C451E6" w14:textId="77777777" w:rsidR="00BD5D8B" w:rsidRPr="00542A35" w:rsidRDefault="00BD5D8B" w:rsidP="00BD5D8B">
      <w:pPr>
        <w:pStyle w:val="ListParagraph"/>
        <w:rPr>
          <w:rFonts w:cstheme="minorHAnsi"/>
          <w:sz w:val="24"/>
          <w:szCs w:val="24"/>
          <w:lang w:bidi="en-US"/>
        </w:rPr>
      </w:pPr>
    </w:p>
    <w:p w14:paraId="1A86993B" w14:textId="77777777" w:rsidR="004E5F2C" w:rsidRPr="00542A35" w:rsidRDefault="00BD5D8B"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 xml:space="preserve">want to keep their identity at school / with their peers </w:t>
      </w:r>
      <w:r w:rsidR="004E5F2C" w:rsidRPr="00542A35">
        <w:rPr>
          <w:rFonts w:cstheme="minorHAnsi"/>
          <w:sz w:val="24"/>
          <w:szCs w:val="24"/>
          <w:lang w:bidi="en-US"/>
        </w:rPr>
        <w:t>separate from their caring role</w:t>
      </w:r>
      <w:r w:rsidRPr="00542A35">
        <w:rPr>
          <w:rFonts w:cstheme="minorHAnsi"/>
          <w:sz w:val="24"/>
          <w:szCs w:val="24"/>
          <w:lang w:bidi="en-US"/>
        </w:rPr>
        <w:t>;</w:t>
      </w:r>
    </w:p>
    <w:p w14:paraId="38B13A82" w14:textId="77777777" w:rsidR="00BD5D8B" w:rsidRPr="00542A35" w:rsidRDefault="00BD5D8B" w:rsidP="00BD5D8B">
      <w:pPr>
        <w:spacing w:after="0" w:line="240" w:lineRule="auto"/>
        <w:jc w:val="both"/>
        <w:rPr>
          <w:rFonts w:cstheme="minorHAnsi"/>
          <w:sz w:val="24"/>
          <w:szCs w:val="24"/>
          <w:lang w:bidi="en-US"/>
        </w:rPr>
      </w:pPr>
    </w:p>
    <w:p w14:paraId="021E7169" w14:textId="72BDD155" w:rsidR="00C17965" w:rsidRPr="00542A35" w:rsidRDefault="00C17965"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are worried they will be separated from the car</w:t>
      </w:r>
      <w:r w:rsidR="00EC34B8" w:rsidRPr="00542A35">
        <w:rPr>
          <w:rFonts w:cstheme="minorHAnsi"/>
          <w:sz w:val="24"/>
          <w:szCs w:val="24"/>
          <w:lang w:bidi="en-US"/>
        </w:rPr>
        <w:t>e</w:t>
      </w:r>
      <w:r w:rsidRPr="00542A35">
        <w:rPr>
          <w:rFonts w:cstheme="minorHAnsi"/>
          <w:sz w:val="24"/>
          <w:szCs w:val="24"/>
          <w:lang w:bidi="en-US"/>
        </w:rPr>
        <w:t>d for individual;</w:t>
      </w:r>
    </w:p>
    <w:p w14:paraId="64F17700" w14:textId="77777777" w:rsidR="00C17965" w:rsidRPr="00542A35" w:rsidRDefault="00C17965" w:rsidP="00C17965">
      <w:pPr>
        <w:pStyle w:val="ListParagraph"/>
        <w:spacing w:after="0" w:line="240" w:lineRule="auto"/>
        <w:ind w:left="360"/>
        <w:jc w:val="both"/>
        <w:rPr>
          <w:rFonts w:cstheme="minorHAnsi"/>
          <w:sz w:val="24"/>
          <w:szCs w:val="24"/>
          <w:lang w:bidi="en-US"/>
        </w:rPr>
      </w:pPr>
    </w:p>
    <w:p w14:paraId="1E6F1B23" w14:textId="77777777" w:rsidR="00C17965" w:rsidRPr="00542A35" w:rsidRDefault="006D6A3E"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 xml:space="preserve">don’t feel they can discuss their caring role </w:t>
      </w:r>
      <w:r w:rsidR="00C17965" w:rsidRPr="00542A35">
        <w:rPr>
          <w:rFonts w:cstheme="minorHAnsi"/>
          <w:sz w:val="24"/>
          <w:szCs w:val="24"/>
          <w:lang w:bidi="en-US"/>
        </w:rPr>
        <w:t>- because they feel others wouldn’t understand, they feel embarrassed and / or are worried about bullying;</w:t>
      </w:r>
    </w:p>
    <w:p w14:paraId="2770D9EB" w14:textId="77777777" w:rsidR="00C17965" w:rsidRPr="00542A35" w:rsidRDefault="00C17965" w:rsidP="00C17965">
      <w:pPr>
        <w:pStyle w:val="ListParagraph"/>
        <w:spacing w:after="0" w:line="240" w:lineRule="auto"/>
        <w:ind w:left="360"/>
        <w:jc w:val="both"/>
        <w:rPr>
          <w:rFonts w:cstheme="minorHAnsi"/>
          <w:sz w:val="24"/>
          <w:szCs w:val="24"/>
          <w:lang w:bidi="en-US"/>
        </w:rPr>
      </w:pPr>
    </w:p>
    <w:p w14:paraId="78B352C0" w14:textId="4FCB80AF" w:rsidR="00B63E36" w:rsidRPr="00542A35" w:rsidRDefault="00EC15E2" w:rsidP="0079197A">
      <w:pPr>
        <w:pStyle w:val="ListParagraph"/>
        <w:numPr>
          <w:ilvl w:val="0"/>
          <w:numId w:val="4"/>
        </w:numPr>
        <w:spacing w:after="0" w:line="240" w:lineRule="auto"/>
        <w:jc w:val="both"/>
        <w:rPr>
          <w:rFonts w:cstheme="minorHAnsi"/>
          <w:sz w:val="24"/>
          <w:szCs w:val="24"/>
          <w:lang w:bidi="en-US"/>
        </w:rPr>
      </w:pPr>
      <w:r w:rsidRPr="00542A35">
        <w:rPr>
          <w:rFonts w:cstheme="minorHAnsi"/>
          <w:sz w:val="24"/>
          <w:szCs w:val="24"/>
          <w:lang w:bidi="en-US"/>
        </w:rPr>
        <w:t>See</w:t>
      </w:r>
      <w:r w:rsidR="004E5F2C" w:rsidRPr="00542A35">
        <w:rPr>
          <w:rFonts w:cstheme="minorHAnsi"/>
          <w:sz w:val="24"/>
          <w:szCs w:val="24"/>
          <w:lang w:bidi="en-US"/>
        </w:rPr>
        <w:t xml:space="preserve"> no reason or positive outcome </w:t>
      </w:r>
      <w:r w:rsidRPr="00542A35">
        <w:rPr>
          <w:rFonts w:cstheme="minorHAnsi"/>
          <w:sz w:val="24"/>
          <w:szCs w:val="24"/>
          <w:lang w:bidi="en-US"/>
        </w:rPr>
        <w:t>because</w:t>
      </w:r>
      <w:r w:rsidR="004E5F2C" w:rsidRPr="00542A35">
        <w:rPr>
          <w:rFonts w:cstheme="minorHAnsi"/>
          <w:sz w:val="24"/>
          <w:szCs w:val="24"/>
          <w:lang w:bidi="en-US"/>
        </w:rPr>
        <w:t xml:space="preserve"> of telling their story.</w:t>
      </w:r>
    </w:p>
    <w:p w14:paraId="4D14A851" w14:textId="091335A0" w:rsidR="00EC34B8" w:rsidRPr="00542A35" w:rsidRDefault="00EC34B8" w:rsidP="00EC34B8">
      <w:pPr>
        <w:spacing w:after="0" w:line="240" w:lineRule="auto"/>
        <w:jc w:val="both"/>
        <w:rPr>
          <w:rFonts w:cstheme="minorHAnsi"/>
          <w:sz w:val="24"/>
          <w:szCs w:val="24"/>
          <w:lang w:bidi="en-US"/>
        </w:rPr>
      </w:pPr>
    </w:p>
    <w:p w14:paraId="0C044F52" w14:textId="5FDCB487" w:rsidR="00B63E36" w:rsidRPr="00542A35" w:rsidRDefault="00EC34B8" w:rsidP="00DB02B2">
      <w:pPr>
        <w:rPr>
          <w:rFonts w:cstheme="minorHAnsi"/>
          <w:sz w:val="24"/>
          <w:szCs w:val="24"/>
        </w:rPr>
      </w:pPr>
      <w:r w:rsidRPr="00542A35">
        <w:rPr>
          <w:rFonts w:cstheme="minorHAnsi"/>
          <w:sz w:val="24"/>
          <w:szCs w:val="24"/>
          <w:lang w:bidi="en-US"/>
        </w:rPr>
        <w:t xml:space="preserve">Inaccuracies in reporting and recording accurate data on carers is a huge issue, both nationally and locally. This impacts all carers but young carers are disproportionately </w:t>
      </w:r>
      <w:r w:rsidR="004D5D50" w:rsidRPr="00542A35">
        <w:rPr>
          <w:rFonts w:cstheme="minorHAnsi"/>
          <w:sz w:val="24"/>
          <w:szCs w:val="24"/>
          <w:lang w:bidi="en-US"/>
        </w:rPr>
        <w:t>disadvantaged as</w:t>
      </w:r>
      <w:r w:rsidRPr="00542A35">
        <w:rPr>
          <w:rFonts w:cstheme="minorHAnsi"/>
          <w:sz w:val="24"/>
          <w:szCs w:val="24"/>
          <w:lang w:bidi="en-US"/>
        </w:rPr>
        <w:t xml:space="preserve"> </w:t>
      </w:r>
      <w:r w:rsidR="004D5D50" w:rsidRPr="00542A35">
        <w:rPr>
          <w:rFonts w:cstheme="minorHAnsi"/>
          <w:sz w:val="24"/>
          <w:szCs w:val="24"/>
          <w:lang w:bidi="en-US"/>
        </w:rPr>
        <w:t>a</w:t>
      </w:r>
      <w:r w:rsidR="004D5D50" w:rsidRPr="00542A35">
        <w:rPr>
          <w:rFonts w:cstheme="minorHAnsi"/>
          <w:sz w:val="24"/>
          <w:szCs w:val="24"/>
        </w:rPr>
        <w:t>round one in 20 miss school because of their caring responsibilities</w:t>
      </w:r>
      <w:r w:rsidR="004D5D50" w:rsidRPr="00542A35">
        <w:rPr>
          <w:rFonts w:cstheme="minorHAnsi"/>
          <w:sz w:val="12"/>
          <w:szCs w:val="24"/>
        </w:rPr>
        <w:t>9</w:t>
      </w:r>
      <w:r w:rsidR="004D5D50" w:rsidRPr="00542A35">
        <w:rPr>
          <w:rFonts w:cstheme="minorHAnsi"/>
          <w:sz w:val="24"/>
          <w:szCs w:val="24"/>
        </w:rPr>
        <w:t xml:space="preserve">. </w:t>
      </w:r>
      <w:r w:rsidR="00CF06CF" w:rsidRPr="00542A35">
        <w:rPr>
          <w:rFonts w:cstheme="minorHAnsi"/>
          <w:sz w:val="24"/>
          <w:szCs w:val="24"/>
        </w:rPr>
        <w:t xml:space="preserve">This naturally has a huge impact on future of these young people. London Borough of Newham are working closely with partners to </w:t>
      </w:r>
      <w:r w:rsidR="00E16EEE" w:rsidRPr="00542A35">
        <w:rPr>
          <w:rFonts w:cstheme="minorHAnsi"/>
          <w:sz w:val="24"/>
          <w:szCs w:val="24"/>
        </w:rPr>
        <w:t xml:space="preserve">support young carers and ensure any </w:t>
      </w:r>
      <w:r w:rsidR="002B5841" w:rsidRPr="00542A35">
        <w:rPr>
          <w:rFonts w:cstheme="minorHAnsi"/>
          <w:sz w:val="24"/>
          <w:szCs w:val="24"/>
        </w:rPr>
        <w:t xml:space="preserve">caring responsibility they choose to do does not disproportionately impact </w:t>
      </w:r>
      <w:r w:rsidR="00A02BED" w:rsidRPr="00542A35">
        <w:rPr>
          <w:rFonts w:cstheme="minorHAnsi"/>
          <w:sz w:val="24"/>
          <w:szCs w:val="24"/>
        </w:rPr>
        <w:t>their future via</w:t>
      </w:r>
      <w:r w:rsidR="00DB02B2" w:rsidRPr="00542A35">
        <w:rPr>
          <w:rFonts w:cstheme="minorHAnsi"/>
          <w:sz w:val="24"/>
          <w:szCs w:val="24"/>
        </w:rPr>
        <w:t xml:space="preserve"> a Multi agency </w:t>
      </w:r>
      <w:r w:rsidR="00DB02B2" w:rsidRPr="00542A35">
        <w:rPr>
          <w:rFonts w:cstheme="minorHAnsi"/>
          <w:bCs/>
          <w:sz w:val="24"/>
          <w:szCs w:val="24"/>
        </w:rPr>
        <w:t xml:space="preserve">Young Carers Action Planning Group </w:t>
      </w:r>
      <w:r w:rsidR="00DB02B2" w:rsidRPr="00542A35">
        <w:rPr>
          <w:rFonts w:cstheme="minorHAnsi"/>
          <w:sz w:val="24"/>
          <w:szCs w:val="24"/>
        </w:rPr>
        <w:t xml:space="preserve">led by CYP Commissioning has been set up (including Youth Empowerment Service, Adult Commissioning, 0-19 Children’s Health, Head Start, SEND, MH Services &amp; Families First colleagues). </w:t>
      </w:r>
    </w:p>
    <w:p w14:paraId="0ADDD9FF" w14:textId="7B77039C" w:rsidR="00F93DC8" w:rsidRPr="00542A35" w:rsidRDefault="00927767" w:rsidP="00F93DC8">
      <w:pPr>
        <w:spacing w:after="0" w:line="240" w:lineRule="auto"/>
        <w:jc w:val="both"/>
        <w:rPr>
          <w:rFonts w:cstheme="minorHAnsi"/>
          <w:b/>
          <w:sz w:val="24"/>
          <w:szCs w:val="24"/>
          <w:lang w:bidi="en-US"/>
        </w:rPr>
      </w:pPr>
      <w:r w:rsidRPr="00542A35">
        <w:rPr>
          <w:rFonts w:cstheme="minorHAnsi"/>
          <w:sz w:val="24"/>
          <w:szCs w:val="24"/>
          <w:lang w:bidi="en-US"/>
        </w:rPr>
        <w:t xml:space="preserve">Local data </w:t>
      </w:r>
      <w:r w:rsidR="00F93DC8" w:rsidRPr="00542A35">
        <w:rPr>
          <w:rFonts w:cstheme="minorHAnsi"/>
          <w:sz w:val="24"/>
          <w:szCs w:val="24"/>
          <w:lang w:bidi="en-US"/>
        </w:rPr>
        <w:t>from LBN social car</w:t>
      </w:r>
      <w:r w:rsidR="00915C20" w:rsidRPr="00542A35">
        <w:rPr>
          <w:rFonts w:cstheme="minorHAnsi"/>
          <w:sz w:val="24"/>
          <w:szCs w:val="24"/>
          <w:lang w:bidi="en-US"/>
        </w:rPr>
        <w:t xml:space="preserve">e system </w:t>
      </w:r>
      <w:r w:rsidR="00170F77" w:rsidRPr="00542A35">
        <w:rPr>
          <w:rFonts w:cstheme="minorHAnsi"/>
          <w:sz w:val="24"/>
          <w:szCs w:val="24"/>
          <w:lang w:bidi="en-US"/>
        </w:rPr>
        <w:t xml:space="preserve">(2017/18) </w:t>
      </w:r>
      <w:r w:rsidR="00F93DC8" w:rsidRPr="00542A35">
        <w:rPr>
          <w:rFonts w:cstheme="minorHAnsi"/>
          <w:sz w:val="24"/>
          <w:szCs w:val="24"/>
          <w:lang w:bidi="en-US"/>
        </w:rPr>
        <w:t>shows</w:t>
      </w:r>
      <w:r w:rsidRPr="00542A35">
        <w:rPr>
          <w:rFonts w:cstheme="minorHAnsi"/>
          <w:sz w:val="24"/>
          <w:szCs w:val="24"/>
          <w:lang w:bidi="en-US"/>
        </w:rPr>
        <w:t xml:space="preserve"> </w:t>
      </w:r>
      <w:r w:rsidR="007A251C" w:rsidRPr="00542A35">
        <w:rPr>
          <w:rFonts w:cstheme="minorHAnsi"/>
          <w:sz w:val="24"/>
          <w:szCs w:val="24"/>
          <w:lang w:bidi="en-US"/>
        </w:rPr>
        <w:t xml:space="preserve">there are circa 3000 </w:t>
      </w:r>
      <w:r w:rsidR="00251808" w:rsidRPr="00542A35">
        <w:rPr>
          <w:rFonts w:cstheme="minorHAnsi"/>
          <w:sz w:val="24"/>
          <w:szCs w:val="24"/>
          <w:lang w:bidi="en-US"/>
        </w:rPr>
        <w:t>carers have had carer’s</w:t>
      </w:r>
      <w:r w:rsidR="00E219D6" w:rsidRPr="00542A35">
        <w:rPr>
          <w:rFonts w:cstheme="minorHAnsi"/>
          <w:sz w:val="24"/>
          <w:szCs w:val="24"/>
          <w:lang w:bidi="en-US"/>
        </w:rPr>
        <w:t xml:space="preserve"> </w:t>
      </w:r>
      <w:r w:rsidR="00251808" w:rsidRPr="00542A35">
        <w:rPr>
          <w:rFonts w:cstheme="minorHAnsi"/>
          <w:sz w:val="24"/>
          <w:szCs w:val="24"/>
          <w:lang w:bidi="en-US"/>
        </w:rPr>
        <w:t>assessments</w:t>
      </w:r>
      <w:r w:rsidR="00E219D6" w:rsidRPr="00542A35">
        <w:rPr>
          <w:rFonts w:cstheme="minorHAnsi"/>
          <w:sz w:val="24"/>
          <w:szCs w:val="24"/>
          <w:lang w:bidi="en-US"/>
        </w:rPr>
        <w:t xml:space="preserve"> and only 5 are young carers. Although data below has limitations and a single carer may have been recorded on table below more </w:t>
      </w:r>
      <w:r w:rsidR="00F432AF" w:rsidRPr="00542A35">
        <w:rPr>
          <w:rFonts w:cstheme="minorHAnsi"/>
          <w:sz w:val="24"/>
          <w:szCs w:val="24"/>
          <w:lang w:bidi="en-US"/>
        </w:rPr>
        <w:t>than</w:t>
      </w:r>
      <w:r w:rsidR="00E219D6" w:rsidRPr="00542A35">
        <w:rPr>
          <w:rFonts w:cstheme="minorHAnsi"/>
          <w:sz w:val="24"/>
          <w:szCs w:val="24"/>
          <w:lang w:bidi="en-US"/>
        </w:rPr>
        <w:t xml:space="preserve"> one time, there </w:t>
      </w:r>
      <w:r w:rsidR="00E219D6" w:rsidRPr="00542A35">
        <w:rPr>
          <w:rFonts w:cstheme="minorHAnsi"/>
          <w:bCs/>
          <w:sz w:val="24"/>
          <w:szCs w:val="24"/>
          <w:lang w:val="en-US" w:bidi="en-US"/>
        </w:rPr>
        <w:t xml:space="preserve">also other carers attending community services/activities that are not part of above data set. What is apparent however is even these under reported figures are substantial and the need to help carers has never been more important.  </w:t>
      </w:r>
    </w:p>
    <w:p w14:paraId="5CC17DE1" w14:textId="6A14D290" w:rsidR="005E6509" w:rsidRPr="00542A35" w:rsidRDefault="005E6509" w:rsidP="005E6509">
      <w:pPr>
        <w:spacing w:after="0" w:line="240" w:lineRule="auto"/>
        <w:jc w:val="both"/>
        <w:rPr>
          <w:rFonts w:cstheme="minorHAnsi"/>
          <w:b/>
          <w:sz w:val="24"/>
          <w:szCs w:val="24"/>
          <w:lang w:bidi="en-US"/>
        </w:rPr>
      </w:pPr>
    </w:p>
    <w:tbl>
      <w:tblPr>
        <w:tblStyle w:val="TableGrid"/>
        <w:tblW w:w="0" w:type="auto"/>
        <w:tblLook w:val="04A0" w:firstRow="1" w:lastRow="0" w:firstColumn="1" w:lastColumn="0" w:noHBand="0" w:noVBand="1"/>
      </w:tblPr>
      <w:tblGrid>
        <w:gridCol w:w="7513"/>
        <w:gridCol w:w="2943"/>
      </w:tblGrid>
      <w:tr w:rsidR="005E6509" w:rsidRPr="00542A35" w14:paraId="6180B327" w14:textId="77777777" w:rsidTr="000A6C16">
        <w:tc>
          <w:tcPr>
            <w:tcW w:w="7621" w:type="dxa"/>
            <w:shd w:val="clear" w:color="auto" w:fill="B8CCE4" w:themeFill="accent1" w:themeFillTint="66"/>
          </w:tcPr>
          <w:p w14:paraId="0606F928" w14:textId="5DA60360"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Carers </w:t>
            </w:r>
            <w:r w:rsidR="00E4552D" w:rsidRPr="00542A35">
              <w:rPr>
                <w:rFonts w:cstheme="minorHAnsi"/>
                <w:bCs/>
                <w:sz w:val="24"/>
                <w:szCs w:val="24"/>
                <w:lang w:val="en-US" w:bidi="en-US"/>
              </w:rPr>
              <w:t>17/18</w:t>
            </w:r>
          </w:p>
        </w:tc>
        <w:tc>
          <w:tcPr>
            <w:tcW w:w="2977" w:type="dxa"/>
            <w:shd w:val="clear" w:color="auto" w:fill="B8CCE4" w:themeFill="accent1" w:themeFillTint="66"/>
          </w:tcPr>
          <w:p w14:paraId="549133E5"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Numbers </w:t>
            </w:r>
          </w:p>
        </w:tc>
      </w:tr>
      <w:tr w:rsidR="005E6509" w:rsidRPr="00542A35" w14:paraId="16D7A8CD" w14:textId="77777777" w:rsidTr="00ED32B0">
        <w:tc>
          <w:tcPr>
            <w:tcW w:w="7621" w:type="dxa"/>
          </w:tcPr>
          <w:p w14:paraId="2165CCA4"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Carers known to Adult Social Care  </w:t>
            </w:r>
          </w:p>
        </w:tc>
        <w:tc>
          <w:tcPr>
            <w:tcW w:w="2977" w:type="dxa"/>
          </w:tcPr>
          <w:p w14:paraId="59687184"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3004</w:t>
            </w:r>
          </w:p>
        </w:tc>
      </w:tr>
      <w:tr w:rsidR="005E6509" w:rsidRPr="00542A35" w14:paraId="566A2D58" w14:textId="77777777" w:rsidTr="00ED32B0">
        <w:tc>
          <w:tcPr>
            <w:tcW w:w="7621" w:type="dxa"/>
          </w:tcPr>
          <w:p w14:paraId="6A737DC3"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Adult Carers with a Carers Assessment</w:t>
            </w:r>
          </w:p>
        </w:tc>
        <w:tc>
          <w:tcPr>
            <w:tcW w:w="2977" w:type="dxa"/>
          </w:tcPr>
          <w:p w14:paraId="6BAC9201"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2999</w:t>
            </w:r>
          </w:p>
        </w:tc>
      </w:tr>
      <w:tr w:rsidR="005E6509" w:rsidRPr="00542A35" w14:paraId="3C2C1F36" w14:textId="77777777" w:rsidTr="00ED32B0">
        <w:tc>
          <w:tcPr>
            <w:tcW w:w="7621" w:type="dxa"/>
          </w:tcPr>
          <w:p w14:paraId="425A61E9"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Young Carers with a Carers assessment  by Adult social care </w:t>
            </w:r>
          </w:p>
        </w:tc>
        <w:tc>
          <w:tcPr>
            <w:tcW w:w="2977" w:type="dxa"/>
          </w:tcPr>
          <w:p w14:paraId="41E2FDB7" w14:textId="43494CE2" w:rsidR="005E6509" w:rsidRPr="00542A35" w:rsidRDefault="005E6509" w:rsidP="001612C5">
            <w:pPr>
              <w:pStyle w:val="CommentText"/>
              <w:jc w:val="both"/>
              <w:rPr>
                <w:rFonts w:cstheme="minorHAnsi"/>
                <w:bCs/>
                <w:sz w:val="24"/>
                <w:szCs w:val="24"/>
                <w:lang w:val="en-US" w:bidi="en-US"/>
              </w:rPr>
            </w:pPr>
            <w:r w:rsidRPr="00542A35">
              <w:rPr>
                <w:rFonts w:cstheme="minorHAnsi"/>
                <w:bCs/>
                <w:sz w:val="24"/>
                <w:szCs w:val="24"/>
                <w:lang w:val="en-US" w:bidi="en-US"/>
              </w:rPr>
              <w:t xml:space="preserve">5 </w:t>
            </w:r>
          </w:p>
        </w:tc>
      </w:tr>
      <w:tr w:rsidR="005E6509" w:rsidRPr="00542A35" w14:paraId="1B80DC9C" w14:textId="77777777" w:rsidTr="00ED32B0">
        <w:tc>
          <w:tcPr>
            <w:tcW w:w="7621" w:type="dxa"/>
          </w:tcPr>
          <w:p w14:paraId="03B62A45"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Young Carers known to Social Care </w:t>
            </w:r>
          </w:p>
        </w:tc>
        <w:tc>
          <w:tcPr>
            <w:tcW w:w="2977" w:type="dxa"/>
          </w:tcPr>
          <w:p w14:paraId="7E804FC3"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99</w:t>
            </w:r>
          </w:p>
        </w:tc>
      </w:tr>
      <w:tr w:rsidR="005E6509" w:rsidRPr="00542A35" w14:paraId="70094FEF" w14:textId="77777777" w:rsidTr="00ED32B0">
        <w:tc>
          <w:tcPr>
            <w:tcW w:w="7621" w:type="dxa"/>
          </w:tcPr>
          <w:p w14:paraId="399C0E62"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Parent Carers with Carers assessment  </w:t>
            </w:r>
          </w:p>
        </w:tc>
        <w:tc>
          <w:tcPr>
            <w:tcW w:w="2977" w:type="dxa"/>
          </w:tcPr>
          <w:p w14:paraId="32E0AAE8"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104</w:t>
            </w:r>
          </w:p>
        </w:tc>
      </w:tr>
      <w:tr w:rsidR="005E6509" w:rsidRPr="00542A35" w14:paraId="3EA36826" w14:textId="77777777" w:rsidTr="00ED32B0">
        <w:tc>
          <w:tcPr>
            <w:tcW w:w="7621" w:type="dxa"/>
          </w:tcPr>
          <w:p w14:paraId="304C72DF"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No. of adult Carers known to commissioned service </w:t>
            </w:r>
          </w:p>
        </w:tc>
        <w:tc>
          <w:tcPr>
            <w:tcW w:w="2977" w:type="dxa"/>
          </w:tcPr>
          <w:p w14:paraId="7FDF8FFA"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4744</w:t>
            </w:r>
          </w:p>
        </w:tc>
      </w:tr>
      <w:tr w:rsidR="005E6509" w:rsidRPr="00542A35" w14:paraId="6F3DFC6D" w14:textId="77777777" w:rsidTr="00ED32B0">
        <w:tc>
          <w:tcPr>
            <w:tcW w:w="7621" w:type="dxa"/>
          </w:tcPr>
          <w:p w14:paraId="1DDF5D3D"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No. known to General Medical practice Young Carers </w:t>
            </w:r>
          </w:p>
        </w:tc>
        <w:tc>
          <w:tcPr>
            <w:tcW w:w="2977" w:type="dxa"/>
          </w:tcPr>
          <w:p w14:paraId="1D08A210"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238</w:t>
            </w:r>
          </w:p>
        </w:tc>
      </w:tr>
      <w:tr w:rsidR="005E6509" w:rsidRPr="00542A35" w14:paraId="78D104C8" w14:textId="77777777" w:rsidTr="00ED32B0">
        <w:tc>
          <w:tcPr>
            <w:tcW w:w="7621" w:type="dxa"/>
          </w:tcPr>
          <w:p w14:paraId="3809DFC7"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No. known to General Medical practice Adult Carers  </w:t>
            </w:r>
          </w:p>
        </w:tc>
        <w:tc>
          <w:tcPr>
            <w:tcW w:w="2977" w:type="dxa"/>
          </w:tcPr>
          <w:p w14:paraId="6DDAAAA2"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3393</w:t>
            </w:r>
          </w:p>
        </w:tc>
      </w:tr>
      <w:tr w:rsidR="005E6509" w:rsidRPr="00542A35" w14:paraId="407130F8" w14:textId="77777777" w:rsidTr="00ED32B0">
        <w:tc>
          <w:tcPr>
            <w:tcW w:w="7621" w:type="dxa"/>
          </w:tcPr>
          <w:p w14:paraId="05B15748"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 xml:space="preserve">Total </w:t>
            </w:r>
          </w:p>
        </w:tc>
        <w:tc>
          <w:tcPr>
            <w:tcW w:w="2977" w:type="dxa"/>
          </w:tcPr>
          <w:p w14:paraId="7F6E2AE9" w14:textId="77777777" w:rsidR="005E6509" w:rsidRPr="00542A35" w:rsidRDefault="005E6509" w:rsidP="00ED32B0">
            <w:pPr>
              <w:jc w:val="both"/>
              <w:rPr>
                <w:rFonts w:cstheme="minorHAnsi"/>
                <w:bCs/>
                <w:sz w:val="24"/>
                <w:szCs w:val="24"/>
                <w:lang w:val="en-US" w:bidi="en-US"/>
              </w:rPr>
            </w:pPr>
            <w:r w:rsidRPr="00542A35">
              <w:rPr>
                <w:rFonts w:cstheme="minorHAnsi"/>
                <w:bCs/>
                <w:sz w:val="24"/>
                <w:szCs w:val="24"/>
                <w:lang w:val="en-US" w:bidi="en-US"/>
              </w:rPr>
              <w:t>14586</w:t>
            </w:r>
          </w:p>
        </w:tc>
      </w:tr>
    </w:tbl>
    <w:p w14:paraId="11708233" w14:textId="77777777" w:rsidR="00152071" w:rsidRPr="00542A35" w:rsidRDefault="00152071" w:rsidP="0025497B">
      <w:pPr>
        <w:pStyle w:val="NoSpacing"/>
        <w:rPr>
          <w:rFonts w:cstheme="minorHAnsi"/>
          <w:sz w:val="24"/>
          <w:szCs w:val="24"/>
        </w:rPr>
      </w:pPr>
    </w:p>
    <w:p w14:paraId="0C8DB645" w14:textId="7C65B9F8" w:rsidR="00F57D4A" w:rsidRPr="00542A35" w:rsidRDefault="00401488" w:rsidP="0025497B">
      <w:pPr>
        <w:pStyle w:val="NoSpacing"/>
        <w:rPr>
          <w:rFonts w:cstheme="minorHAnsi"/>
          <w:sz w:val="24"/>
          <w:szCs w:val="24"/>
        </w:rPr>
      </w:pPr>
      <w:r w:rsidRPr="00542A35">
        <w:rPr>
          <w:rFonts w:cstheme="minorHAnsi"/>
          <w:sz w:val="24"/>
          <w:szCs w:val="24"/>
        </w:rPr>
        <w:t>When carers are</w:t>
      </w:r>
      <w:r w:rsidR="000A6C16" w:rsidRPr="00542A35">
        <w:rPr>
          <w:rFonts w:cstheme="minorHAnsi"/>
          <w:sz w:val="24"/>
          <w:szCs w:val="24"/>
        </w:rPr>
        <w:t xml:space="preserve"> identified</w:t>
      </w:r>
      <w:r w:rsidR="00B93B51" w:rsidRPr="00542A35">
        <w:rPr>
          <w:rFonts w:cstheme="minorHAnsi"/>
          <w:sz w:val="24"/>
          <w:szCs w:val="24"/>
        </w:rPr>
        <w:t xml:space="preserve"> </w:t>
      </w:r>
      <w:r w:rsidR="00251808" w:rsidRPr="00542A35">
        <w:rPr>
          <w:rFonts w:cstheme="minorHAnsi"/>
          <w:sz w:val="24"/>
          <w:szCs w:val="24"/>
        </w:rPr>
        <w:t>(</w:t>
      </w:r>
      <w:r w:rsidR="00B93B51" w:rsidRPr="00542A35">
        <w:rPr>
          <w:rFonts w:cstheme="minorHAnsi"/>
          <w:sz w:val="24"/>
          <w:szCs w:val="24"/>
        </w:rPr>
        <w:t xml:space="preserve">and also something that came out of the </w:t>
      </w:r>
      <w:r w:rsidR="00251808" w:rsidRPr="00542A35">
        <w:rPr>
          <w:rFonts w:cstheme="minorHAnsi"/>
          <w:sz w:val="24"/>
          <w:szCs w:val="24"/>
        </w:rPr>
        <w:t>consultations) often</w:t>
      </w:r>
      <w:r w:rsidR="00B93B51" w:rsidRPr="00542A35">
        <w:rPr>
          <w:rFonts w:cstheme="minorHAnsi"/>
          <w:sz w:val="24"/>
          <w:szCs w:val="24"/>
        </w:rPr>
        <w:t xml:space="preserve"> a break from caring is </w:t>
      </w:r>
      <w:r w:rsidR="00251808" w:rsidRPr="00542A35">
        <w:rPr>
          <w:rFonts w:cstheme="minorHAnsi"/>
          <w:sz w:val="24"/>
          <w:szCs w:val="24"/>
        </w:rPr>
        <w:t>something that is most valued</w:t>
      </w:r>
      <w:r w:rsidR="000A6C16" w:rsidRPr="00542A35">
        <w:rPr>
          <w:rFonts w:cstheme="minorHAnsi"/>
          <w:sz w:val="24"/>
          <w:szCs w:val="24"/>
        </w:rPr>
        <w:t>.</w:t>
      </w:r>
      <w:r w:rsidR="00251808" w:rsidRPr="00542A35">
        <w:rPr>
          <w:rFonts w:cstheme="minorHAnsi"/>
          <w:sz w:val="24"/>
          <w:szCs w:val="24"/>
        </w:rPr>
        <w:t xml:space="preserve"> Break comes in various shapes and forms, from a night away to a couple of hours to watch a film, to a holiday abroad. </w:t>
      </w:r>
      <w:r w:rsidR="00BF7C5B" w:rsidRPr="00542A35">
        <w:rPr>
          <w:rFonts w:cstheme="minorHAnsi"/>
          <w:sz w:val="24"/>
          <w:szCs w:val="24"/>
        </w:rPr>
        <w:t xml:space="preserve">This is something that is addressed as part of the action plan in Appendix 1. </w:t>
      </w:r>
    </w:p>
    <w:p w14:paraId="461A6B50" w14:textId="77777777" w:rsidR="00F57D4A" w:rsidRPr="00542A35" w:rsidRDefault="00F57D4A" w:rsidP="0025497B">
      <w:pPr>
        <w:pStyle w:val="NoSpacing"/>
        <w:rPr>
          <w:rFonts w:cstheme="minorHAnsi"/>
          <w:sz w:val="24"/>
          <w:szCs w:val="24"/>
        </w:rPr>
      </w:pPr>
    </w:p>
    <w:p w14:paraId="15D7701D" w14:textId="41FA90B7" w:rsidR="0025497B" w:rsidRPr="00542A35" w:rsidRDefault="00BF7C5B" w:rsidP="0025497B">
      <w:pPr>
        <w:pStyle w:val="NoSpacing"/>
        <w:rPr>
          <w:rFonts w:cstheme="minorHAnsi"/>
          <w:sz w:val="24"/>
          <w:szCs w:val="24"/>
          <w:lang w:val="en"/>
        </w:rPr>
      </w:pPr>
      <w:r w:rsidRPr="00542A35">
        <w:rPr>
          <w:rFonts w:cstheme="minorHAnsi"/>
          <w:sz w:val="24"/>
          <w:szCs w:val="24"/>
          <w:lang w:val="en"/>
        </w:rPr>
        <w:t>C</w:t>
      </w:r>
      <w:r w:rsidR="000A6C16" w:rsidRPr="00542A35">
        <w:rPr>
          <w:rFonts w:cstheme="minorHAnsi"/>
          <w:sz w:val="24"/>
          <w:szCs w:val="24"/>
          <w:lang w:val="en"/>
        </w:rPr>
        <w:t>are</w:t>
      </w:r>
      <w:r w:rsidRPr="00542A35">
        <w:rPr>
          <w:rFonts w:cstheme="minorHAnsi"/>
          <w:sz w:val="24"/>
          <w:szCs w:val="24"/>
          <w:lang w:val="en"/>
        </w:rPr>
        <w:t xml:space="preserve"> provided by carers</w:t>
      </w:r>
      <w:r w:rsidR="000A6C16" w:rsidRPr="00542A35">
        <w:rPr>
          <w:rFonts w:cstheme="minorHAnsi"/>
          <w:sz w:val="24"/>
          <w:szCs w:val="24"/>
          <w:lang w:val="en"/>
        </w:rPr>
        <w:t xml:space="preserve">, not only impact their own </w:t>
      </w:r>
      <w:r w:rsidR="00EC15E2" w:rsidRPr="00542A35">
        <w:rPr>
          <w:rFonts w:cstheme="minorHAnsi"/>
          <w:sz w:val="24"/>
          <w:szCs w:val="24"/>
          <w:lang w:val="en"/>
        </w:rPr>
        <w:t>wellbeing</w:t>
      </w:r>
      <w:r w:rsidR="000A6C16" w:rsidRPr="00542A35">
        <w:rPr>
          <w:rFonts w:cstheme="minorHAnsi"/>
          <w:sz w:val="24"/>
          <w:szCs w:val="24"/>
          <w:lang w:val="en"/>
        </w:rPr>
        <w:t xml:space="preserve"> negatively but it can also affect their cared for. </w:t>
      </w:r>
      <w:r w:rsidR="0025497B" w:rsidRPr="00542A35">
        <w:rPr>
          <w:rFonts w:cstheme="minorHAnsi"/>
          <w:sz w:val="24"/>
          <w:szCs w:val="24"/>
          <w:lang w:val="en"/>
        </w:rPr>
        <w:t xml:space="preserve">London borough of </w:t>
      </w:r>
      <w:r w:rsidR="00EC15E2" w:rsidRPr="00542A35">
        <w:rPr>
          <w:rFonts w:cstheme="minorHAnsi"/>
          <w:sz w:val="24"/>
          <w:szCs w:val="24"/>
          <w:lang w:val="en"/>
        </w:rPr>
        <w:t>Newham</w:t>
      </w:r>
      <w:r w:rsidR="0025497B" w:rsidRPr="00542A35">
        <w:rPr>
          <w:rFonts w:cstheme="minorHAnsi"/>
          <w:sz w:val="24"/>
          <w:szCs w:val="24"/>
          <w:lang w:val="en"/>
        </w:rPr>
        <w:t xml:space="preserve"> </w:t>
      </w:r>
      <w:r w:rsidR="00EC15E2" w:rsidRPr="00542A35">
        <w:rPr>
          <w:rFonts w:cstheme="minorHAnsi"/>
          <w:sz w:val="24"/>
          <w:szCs w:val="24"/>
          <w:lang w:val="en"/>
        </w:rPr>
        <w:t>recognizes</w:t>
      </w:r>
      <w:r w:rsidR="0025497B" w:rsidRPr="00542A35">
        <w:rPr>
          <w:rFonts w:cstheme="minorHAnsi"/>
          <w:sz w:val="24"/>
          <w:szCs w:val="24"/>
          <w:lang w:val="en"/>
        </w:rPr>
        <w:t xml:space="preserve"> importance of respite for </w:t>
      </w:r>
      <w:r w:rsidR="00EC15E2" w:rsidRPr="00542A35">
        <w:rPr>
          <w:rFonts w:cstheme="minorHAnsi"/>
          <w:sz w:val="24"/>
          <w:szCs w:val="24"/>
          <w:lang w:val="en"/>
        </w:rPr>
        <w:t>carers, cared for,</w:t>
      </w:r>
      <w:r w:rsidR="0025497B" w:rsidRPr="00542A35">
        <w:rPr>
          <w:rFonts w:cstheme="minorHAnsi"/>
          <w:sz w:val="24"/>
          <w:szCs w:val="24"/>
          <w:lang w:val="en"/>
        </w:rPr>
        <w:t xml:space="preserve"> and is currently developing a </w:t>
      </w:r>
      <w:r w:rsidR="00EC15E2" w:rsidRPr="00542A35">
        <w:rPr>
          <w:rFonts w:cstheme="minorHAnsi"/>
          <w:sz w:val="24"/>
          <w:szCs w:val="24"/>
          <w:lang w:val="en"/>
        </w:rPr>
        <w:t>strategy</w:t>
      </w:r>
      <w:r w:rsidR="0025497B" w:rsidRPr="00542A35">
        <w:rPr>
          <w:rFonts w:cstheme="minorHAnsi"/>
          <w:sz w:val="24"/>
          <w:szCs w:val="24"/>
          <w:lang w:val="en"/>
        </w:rPr>
        <w:t xml:space="preserve"> around this. </w:t>
      </w:r>
    </w:p>
    <w:p w14:paraId="6BFEB611" w14:textId="77777777" w:rsidR="0025497B" w:rsidRPr="00542A35" w:rsidRDefault="0025497B" w:rsidP="00887EBD">
      <w:pPr>
        <w:spacing w:after="0" w:line="240" w:lineRule="auto"/>
        <w:jc w:val="both"/>
        <w:rPr>
          <w:rFonts w:cstheme="minorHAnsi"/>
          <w:b/>
          <w:sz w:val="24"/>
          <w:szCs w:val="24"/>
          <w:lang w:bidi="en-US"/>
        </w:rPr>
      </w:pPr>
    </w:p>
    <w:p w14:paraId="7A11AC78" w14:textId="769949ED" w:rsidR="00C17965" w:rsidRPr="00542A35" w:rsidRDefault="00F93DC8" w:rsidP="00887EBD">
      <w:pPr>
        <w:spacing w:after="0" w:line="240" w:lineRule="auto"/>
        <w:jc w:val="both"/>
        <w:rPr>
          <w:rFonts w:cstheme="minorHAnsi"/>
          <w:b/>
          <w:sz w:val="24"/>
          <w:szCs w:val="24"/>
          <w:u w:val="single"/>
          <w:lang w:bidi="en-US"/>
        </w:rPr>
      </w:pPr>
      <w:r w:rsidRPr="00542A35">
        <w:rPr>
          <w:rFonts w:cstheme="minorHAnsi"/>
          <w:b/>
          <w:sz w:val="24"/>
          <w:szCs w:val="24"/>
          <w:u w:val="single"/>
          <w:lang w:bidi="en-US"/>
        </w:rPr>
        <w:t xml:space="preserve">Local </w:t>
      </w:r>
      <w:r w:rsidR="00C03351" w:rsidRPr="00542A35">
        <w:rPr>
          <w:rFonts w:cstheme="minorHAnsi"/>
          <w:b/>
          <w:sz w:val="24"/>
          <w:szCs w:val="24"/>
          <w:u w:val="single"/>
          <w:lang w:bidi="en-US"/>
        </w:rPr>
        <w:t xml:space="preserve">Support for Carers </w:t>
      </w:r>
    </w:p>
    <w:p w14:paraId="6276CA0B" w14:textId="53660A54" w:rsidR="00EC4731" w:rsidRPr="00542A35" w:rsidRDefault="00EC4731" w:rsidP="00887EBD">
      <w:pPr>
        <w:spacing w:after="0" w:line="240" w:lineRule="auto"/>
        <w:jc w:val="both"/>
        <w:rPr>
          <w:rFonts w:cstheme="minorHAnsi"/>
          <w:b/>
          <w:sz w:val="24"/>
          <w:szCs w:val="24"/>
          <w:lang w:bidi="en-US"/>
        </w:rPr>
      </w:pPr>
    </w:p>
    <w:p w14:paraId="0CA72B76" w14:textId="43588305" w:rsidR="00EC4731" w:rsidRPr="00542A35" w:rsidRDefault="009313FE" w:rsidP="00887EBD">
      <w:pPr>
        <w:spacing w:after="0" w:line="240" w:lineRule="auto"/>
        <w:jc w:val="both"/>
        <w:rPr>
          <w:rFonts w:cstheme="minorHAnsi"/>
          <w:b/>
          <w:sz w:val="24"/>
          <w:szCs w:val="24"/>
          <w:lang w:bidi="en-US"/>
        </w:rPr>
      </w:pPr>
      <w:r w:rsidRPr="00542A35">
        <w:rPr>
          <w:rFonts w:cstheme="minorHAnsi"/>
          <w:b/>
          <w:noProof/>
          <w:sz w:val="24"/>
          <w:szCs w:val="24"/>
          <w:lang w:eastAsia="en-GB"/>
        </w:rPr>
        <mc:AlternateContent>
          <mc:Choice Requires="wps">
            <w:drawing>
              <wp:anchor distT="45720" distB="45720" distL="114300" distR="114300" simplePos="0" relativeHeight="251673088" behindDoc="0" locked="0" layoutInCell="1" allowOverlap="1" wp14:anchorId="51296BDD" wp14:editId="16EA42FA">
                <wp:simplePos x="0" y="0"/>
                <wp:positionH relativeFrom="margin">
                  <wp:posOffset>-46355</wp:posOffset>
                </wp:positionH>
                <wp:positionV relativeFrom="paragraph">
                  <wp:posOffset>274245</wp:posOffset>
                </wp:positionV>
                <wp:extent cx="3218180" cy="734695"/>
                <wp:effectExtent l="0" t="0" r="2032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734695"/>
                        </a:xfrm>
                        <a:prstGeom prst="rect">
                          <a:avLst/>
                        </a:prstGeom>
                        <a:solidFill>
                          <a:srgbClr val="FFFFFF"/>
                        </a:solidFill>
                        <a:ln w="9525">
                          <a:solidFill>
                            <a:srgbClr val="000000"/>
                          </a:solidFill>
                          <a:miter lim="800000"/>
                          <a:headEnd/>
                          <a:tailEnd/>
                        </a:ln>
                      </wps:spPr>
                      <wps:txbx>
                        <w:txbxContent>
                          <w:p w14:paraId="301848A6" w14:textId="7294275E" w:rsidR="00CF4F84" w:rsidRDefault="00CF4F84">
                            <w:r>
                              <w:rPr>
                                <w:rFonts w:eastAsia="Calibri" w:cs="Arial"/>
                                <w:sz w:val="24"/>
                                <w:szCs w:val="24"/>
                                <w:lang w:val="en-US" w:eastAsia="en-GB"/>
                              </w:rPr>
                              <w:t>S</w:t>
                            </w:r>
                            <w:r w:rsidRPr="00C17965">
                              <w:rPr>
                                <w:rFonts w:eastAsia="Calibri" w:cs="Arial"/>
                                <w:sz w:val="24"/>
                                <w:szCs w:val="24"/>
                                <w:lang w:val="en-US" w:eastAsia="en-GB"/>
                              </w:rPr>
                              <w:t>tatutory Carers’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96BDD" id="_x0000_s1030" type="#_x0000_t202" style="position:absolute;left:0;text-align:left;margin-left:-3.65pt;margin-top:21.6pt;width:253.4pt;height:57.8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UmJQIAAEs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">
                <v:textbox>
                  <w:txbxContent>
                    <w:p w14:paraId="301848A6" w14:textId="7294275E" w:rsidR="00CF4F84" w:rsidRDefault="00CF4F84">
                      <w:r>
                        <w:rPr>
                          <w:rFonts w:eastAsia="Calibri" w:cs="Arial"/>
                          <w:sz w:val="24"/>
                          <w:szCs w:val="24"/>
                          <w:lang w:val="en-US" w:eastAsia="en-GB"/>
                        </w:rPr>
                        <w:t>S</w:t>
                      </w:r>
                      <w:r w:rsidRPr="00C17965">
                        <w:rPr>
                          <w:rFonts w:eastAsia="Calibri" w:cs="Arial"/>
                          <w:sz w:val="24"/>
                          <w:szCs w:val="24"/>
                          <w:lang w:val="en-US" w:eastAsia="en-GB"/>
                        </w:rPr>
                        <w:t>tatutory Carers’ Assessments</w:t>
                      </w:r>
                    </w:p>
                  </w:txbxContent>
                </v:textbox>
                <w10:wrap type="square" anchorx="margin"/>
              </v:shape>
            </w:pict>
          </mc:Fallback>
        </mc:AlternateContent>
      </w:r>
      <w:r w:rsidR="00EC4731" w:rsidRPr="00542A35">
        <w:rPr>
          <w:rFonts w:cstheme="minorHAnsi"/>
          <w:b/>
          <w:noProof/>
          <w:sz w:val="24"/>
          <w:szCs w:val="24"/>
          <w:lang w:eastAsia="en-GB"/>
        </w:rPr>
        <mc:AlternateContent>
          <mc:Choice Requires="wps">
            <w:drawing>
              <wp:anchor distT="45720" distB="45720" distL="114300" distR="114300" simplePos="0" relativeHeight="251675136" behindDoc="0" locked="0" layoutInCell="1" allowOverlap="1" wp14:anchorId="1B030C1A" wp14:editId="365EC903">
                <wp:simplePos x="0" y="0"/>
                <wp:positionH relativeFrom="margin">
                  <wp:posOffset>3547110</wp:posOffset>
                </wp:positionH>
                <wp:positionV relativeFrom="paragraph">
                  <wp:posOffset>251385</wp:posOffset>
                </wp:positionV>
                <wp:extent cx="3218180" cy="734695"/>
                <wp:effectExtent l="0" t="0" r="2032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734695"/>
                        </a:xfrm>
                        <a:prstGeom prst="rect">
                          <a:avLst/>
                        </a:prstGeom>
                        <a:solidFill>
                          <a:srgbClr val="FFFFFF"/>
                        </a:solidFill>
                        <a:ln w="9525">
                          <a:solidFill>
                            <a:srgbClr val="000000"/>
                          </a:solidFill>
                          <a:miter lim="800000"/>
                          <a:headEnd/>
                          <a:tailEnd/>
                        </a:ln>
                      </wps:spPr>
                      <wps:txbx>
                        <w:txbxContent>
                          <w:p w14:paraId="7C928353" w14:textId="28325CB3" w:rsidR="00CF4F84" w:rsidRDefault="00CF4F84" w:rsidP="00EC4731">
                            <w:r>
                              <w:rPr>
                                <w:rFonts w:eastAsia="Calibri" w:cs="Arial"/>
                                <w:sz w:val="24"/>
                                <w:szCs w:val="24"/>
                                <w:lang w:val="en-US" w:eastAsia="en-GB"/>
                              </w:rPr>
                              <w:t>Lo</w:t>
                            </w:r>
                            <w:r w:rsidRPr="00C17965">
                              <w:rPr>
                                <w:rFonts w:eastAsia="Calibri" w:cs="Arial"/>
                                <w:sz w:val="24"/>
                                <w:szCs w:val="24"/>
                                <w:lang w:val="en-US" w:eastAsia="en-GB"/>
                              </w:rPr>
                              <w:t>w level emotional and practical support, via a commissioned Integrated Carers Support Service</w:t>
                            </w:r>
                            <w:r>
                              <w:rPr>
                                <w:rFonts w:eastAsia="Calibri" w:cs="Arial"/>
                                <w:sz w:val="24"/>
                                <w:szCs w:val="24"/>
                                <w:lang w:val="en-US" w:eastAsia="en-GB"/>
                              </w:rPr>
                              <w:t xml:space="preserve"> (Carers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0C1A" id="_x0000_s1031" type="#_x0000_t202" style="position:absolute;left:0;text-align:left;margin-left:279.3pt;margin-top:19.8pt;width:253.4pt;height:57.8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">
                <v:textbox>
                  <w:txbxContent>
                    <w:p w14:paraId="7C928353" w14:textId="28325CB3" w:rsidR="00CF4F84" w:rsidRDefault="00CF4F84" w:rsidP="00EC4731">
                      <w:r>
                        <w:rPr>
                          <w:rFonts w:eastAsia="Calibri" w:cs="Arial"/>
                          <w:sz w:val="24"/>
                          <w:szCs w:val="24"/>
                          <w:lang w:val="en-US" w:eastAsia="en-GB"/>
                        </w:rPr>
                        <w:t>Lo</w:t>
                      </w:r>
                      <w:r w:rsidRPr="00C17965">
                        <w:rPr>
                          <w:rFonts w:eastAsia="Calibri" w:cs="Arial"/>
                          <w:sz w:val="24"/>
                          <w:szCs w:val="24"/>
                          <w:lang w:val="en-US" w:eastAsia="en-GB"/>
                        </w:rPr>
                        <w:t>w level emotional and practical support, via a commissioned Integrated Carers Support Service</w:t>
                      </w:r>
                      <w:r>
                        <w:rPr>
                          <w:rFonts w:eastAsia="Calibri" w:cs="Arial"/>
                          <w:sz w:val="24"/>
                          <w:szCs w:val="24"/>
                          <w:lang w:val="en-US" w:eastAsia="en-GB"/>
                        </w:rPr>
                        <w:t xml:space="preserve"> (Carers First)</w:t>
                      </w:r>
                    </w:p>
                  </w:txbxContent>
                </v:textbox>
                <w10:wrap type="square" anchorx="margin"/>
              </v:shape>
            </w:pict>
          </mc:Fallback>
        </mc:AlternateContent>
      </w:r>
      <w:r w:rsidR="007B79F0" w:rsidRPr="00542A35">
        <w:rPr>
          <w:rFonts w:cstheme="minorHAnsi"/>
          <w:b/>
          <w:sz w:val="24"/>
          <w:szCs w:val="24"/>
          <w:lang w:bidi="en-US"/>
        </w:rPr>
        <w:t xml:space="preserve">Support for carers can be divided </w:t>
      </w:r>
      <w:r w:rsidR="00CA4BD6" w:rsidRPr="00542A35">
        <w:rPr>
          <w:rFonts w:cstheme="minorHAnsi"/>
          <w:b/>
          <w:sz w:val="24"/>
          <w:szCs w:val="24"/>
          <w:lang w:bidi="en-US"/>
        </w:rPr>
        <w:t>in</w:t>
      </w:r>
      <w:r w:rsidR="001125E5" w:rsidRPr="00542A35">
        <w:rPr>
          <w:rFonts w:cstheme="minorHAnsi"/>
          <w:b/>
          <w:sz w:val="24"/>
          <w:szCs w:val="24"/>
          <w:lang w:bidi="en-US"/>
        </w:rPr>
        <w:t xml:space="preserve"> 3</w:t>
      </w:r>
      <w:r w:rsidR="007B79F0" w:rsidRPr="00542A35">
        <w:rPr>
          <w:rFonts w:cstheme="minorHAnsi"/>
          <w:b/>
          <w:sz w:val="24"/>
          <w:szCs w:val="24"/>
          <w:lang w:bidi="en-US"/>
        </w:rPr>
        <w:t xml:space="preserve"> key elements </w:t>
      </w:r>
    </w:p>
    <w:p w14:paraId="64223541" w14:textId="4A9B0711" w:rsidR="00EC4731" w:rsidRPr="00542A35" w:rsidRDefault="00EC4731" w:rsidP="00887EBD">
      <w:pPr>
        <w:spacing w:after="0" w:line="240" w:lineRule="auto"/>
        <w:jc w:val="both"/>
        <w:rPr>
          <w:rFonts w:cstheme="minorHAnsi"/>
          <w:b/>
          <w:sz w:val="24"/>
          <w:szCs w:val="24"/>
          <w:lang w:bidi="en-US"/>
        </w:rPr>
      </w:pPr>
    </w:p>
    <w:p w14:paraId="36FA9FD7" w14:textId="4C33ECE2" w:rsidR="00EC4731" w:rsidRPr="00542A35" w:rsidRDefault="00EC4731" w:rsidP="00887EBD">
      <w:pPr>
        <w:spacing w:after="0" w:line="240" w:lineRule="auto"/>
        <w:jc w:val="both"/>
        <w:rPr>
          <w:rFonts w:cstheme="minorHAnsi"/>
          <w:b/>
          <w:sz w:val="24"/>
          <w:szCs w:val="24"/>
          <w:lang w:bidi="en-US"/>
        </w:rPr>
      </w:pPr>
    </w:p>
    <w:p w14:paraId="140EFA4A" w14:textId="0CF1B119" w:rsidR="00EC4731" w:rsidRPr="00542A35" w:rsidRDefault="00EC4731" w:rsidP="00887EBD">
      <w:pPr>
        <w:spacing w:after="0" w:line="240" w:lineRule="auto"/>
        <w:jc w:val="both"/>
        <w:rPr>
          <w:rFonts w:cstheme="minorHAnsi"/>
          <w:b/>
          <w:sz w:val="24"/>
          <w:szCs w:val="24"/>
          <w:lang w:bidi="en-US"/>
        </w:rPr>
      </w:pPr>
      <w:r w:rsidRPr="00542A35">
        <w:rPr>
          <w:rFonts w:cstheme="minorHAnsi"/>
          <w:b/>
          <w:noProof/>
          <w:sz w:val="24"/>
          <w:szCs w:val="24"/>
          <w:lang w:eastAsia="en-GB"/>
        </w:rPr>
        <mc:AlternateContent>
          <mc:Choice Requires="wps">
            <w:drawing>
              <wp:anchor distT="45720" distB="45720" distL="114300" distR="114300" simplePos="0" relativeHeight="251677184" behindDoc="0" locked="0" layoutInCell="1" allowOverlap="1" wp14:anchorId="38B72492" wp14:editId="683FA726">
                <wp:simplePos x="0" y="0"/>
                <wp:positionH relativeFrom="margin">
                  <wp:posOffset>1774600</wp:posOffset>
                </wp:positionH>
                <wp:positionV relativeFrom="paragraph">
                  <wp:posOffset>6387</wp:posOffset>
                </wp:positionV>
                <wp:extent cx="3218180" cy="734695"/>
                <wp:effectExtent l="0" t="0" r="2032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734695"/>
                        </a:xfrm>
                        <a:prstGeom prst="rect">
                          <a:avLst/>
                        </a:prstGeom>
                        <a:solidFill>
                          <a:srgbClr val="FFFFFF"/>
                        </a:solidFill>
                        <a:ln w="9525">
                          <a:solidFill>
                            <a:srgbClr val="000000"/>
                          </a:solidFill>
                          <a:miter lim="800000"/>
                          <a:headEnd/>
                          <a:tailEnd/>
                        </a:ln>
                      </wps:spPr>
                      <wps:txbx>
                        <w:txbxContent>
                          <w:p w14:paraId="3FE3DA6A" w14:textId="53197233" w:rsidR="00CF4F84" w:rsidRDefault="00CF4F84" w:rsidP="00EC4731">
                            <w:r>
                              <w:rPr>
                                <w:rFonts w:eastAsia="Calibri" w:cs="Arial"/>
                                <w:sz w:val="24"/>
                                <w:szCs w:val="24"/>
                                <w:lang w:val="en-US" w:eastAsia="en-GB"/>
                              </w:rPr>
                              <w:t>N</w:t>
                            </w:r>
                            <w:r w:rsidRPr="00C17965">
                              <w:rPr>
                                <w:rFonts w:eastAsia="Calibri" w:cs="Arial"/>
                                <w:sz w:val="24"/>
                                <w:szCs w:val="24"/>
                                <w:lang w:val="en-US" w:eastAsia="en-GB"/>
                              </w:rPr>
                              <w:t>umber of Peer Support Groups for Carers run by Carer</w:t>
                            </w:r>
                            <w:r>
                              <w:rPr>
                                <w:rFonts w:eastAsia="Calibri" w:cs="Arial"/>
                                <w:sz w:val="24"/>
                                <w:szCs w:val="24"/>
                                <w:lang w:val="en-US" w:eastAsia="en-GB"/>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2492" id="_x0000_s1032" type="#_x0000_t202" style="position:absolute;left:0;text-align:left;margin-left:139.75pt;margin-top:.5pt;width:253.4pt;height:57.8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1mJgIAAEw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">
                <v:textbox>
                  <w:txbxContent>
                    <w:p w14:paraId="3FE3DA6A" w14:textId="53197233" w:rsidR="00CF4F84" w:rsidRDefault="00CF4F84" w:rsidP="00EC4731">
                      <w:r>
                        <w:rPr>
                          <w:rFonts w:eastAsia="Calibri" w:cs="Arial"/>
                          <w:sz w:val="24"/>
                          <w:szCs w:val="24"/>
                          <w:lang w:val="en-US" w:eastAsia="en-GB"/>
                        </w:rPr>
                        <w:t>N</w:t>
                      </w:r>
                      <w:r w:rsidRPr="00C17965">
                        <w:rPr>
                          <w:rFonts w:eastAsia="Calibri" w:cs="Arial"/>
                          <w:sz w:val="24"/>
                          <w:szCs w:val="24"/>
                          <w:lang w:val="en-US" w:eastAsia="en-GB"/>
                        </w:rPr>
                        <w:t>umber of Peer Support Groups for Carers run by Carer</w:t>
                      </w:r>
                      <w:r>
                        <w:rPr>
                          <w:rFonts w:eastAsia="Calibri" w:cs="Arial"/>
                          <w:sz w:val="24"/>
                          <w:szCs w:val="24"/>
                          <w:lang w:val="en-US" w:eastAsia="en-GB"/>
                        </w:rPr>
                        <w:t>s</w:t>
                      </w:r>
                    </w:p>
                  </w:txbxContent>
                </v:textbox>
                <w10:wrap type="square" anchorx="margin"/>
              </v:shape>
            </w:pict>
          </mc:Fallback>
        </mc:AlternateContent>
      </w:r>
    </w:p>
    <w:p w14:paraId="6F8AC19F" w14:textId="4350D474" w:rsidR="00EC4731" w:rsidRPr="00542A35" w:rsidRDefault="00EC4731" w:rsidP="00887EBD">
      <w:pPr>
        <w:spacing w:after="0" w:line="240" w:lineRule="auto"/>
        <w:jc w:val="both"/>
        <w:rPr>
          <w:rFonts w:cstheme="minorHAnsi"/>
          <w:b/>
          <w:sz w:val="24"/>
          <w:szCs w:val="24"/>
          <w:lang w:bidi="en-US"/>
        </w:rPr>
      </w:pPr>
    </w:p>
    <w:p w14:paraId="18B55DA1" w14:textId="688D39DD" w:rsidR="00EC4731" w:rsidRPr="00542A35" w:rsidRDefault="00EC4731" w:rsidP="00887EBD">
      <w:pPr>
        <w:spacing w:after="0" w:line="240" w:lineRule="auto"/>
        <w:jc w:val="both"/>
        <w:rPr>
          <w:rFonts w:cstheme="minorHAnsi"/>
          <w:b/>
          <w:sz w:val="24"/>
          <w:szCs w:val="24"/>
          <w:lang w:bidi="en-US"/>
        </w:rPr>
      </w:pPr>
    </w:p>
    <w:p w14:paraId="1C9A03DF" w14:textId="77777777" w:rsidR="00EC4731" w:rsidRPr="00542A35" w:rsidRDefault="00EC4731" w:rsidP="00887EBD">
      <w:pPr>
        <w:spacing w:after="0" w:line="240" w:lineRule="auto"/>
        <w:jc w:val="both"/>
        <w:rPr>
          <w:rFonts w:cstheme="minorHAnsi"/>
          <w:b/>
          <w:sz w:val="24"/>
          <w:szCs w:val="24"/>
          <w:lang w:bidi="en-US"/>
        </w:rPr>
      </w:pPr>
    </w:p>
    <w:p w14:paraId="39AB4E71" w14:textId="4B68BF7D" w:rsidR="00EC4731" w:rsidRPr="00542A35" w:rsidRDefault="00EC4731" w:rsidP="00887EBD">
      <w:pPr>
        <w:spacing w:after="0" w:line="240" w:lineRule="auto"/>
        <w:jc w:val="both"/>
        <w:rPr>
          <w:rFonts w:cstheme="minorHAnsi"/>
          <w:b/>
          <w:sz w:val="24"/>
          <w:szCs w:val="24"/>
          <w:lang w:bidi="en-US"/>
        </w:rPr>
      </w:pPr>
    </w:p>
    <w:p w14:paraId="13125E79" w14:textId="48F96EE5" w:rsidR="009C2970" w:rsidRPr="00542A35" w:rsidRDefault="007B79F0" w:rsidP="00887EBD">
      <w:pPr>
        <w:spacing w:after="0" w:line="240" w:lineRule="auto"/>
        <w:jc w:val="both"/>
        <w:rPr>
          <w:rFonts w:eastAsia="Calibri" w:cstheme="minorHAnsi"/>
          <w:sz w:val="24"/>
          <w:szCs w:val="24"/>
          <w:lang w:val="en-US" w:eastAsia="en-GB"/>
        </w:rPr>
      </w:pPr>
      <w:r w:rsidRPr="00542A35">
        <w:rPr>
          <w:rFonts w:eastAsia="Calibri" w:cstheme="minorHAnsi"/>
          <w:sz w:val="24"/>
          <w:szCs w:val="24"/>
          <w:lang w:val="en-US" w:eastAsia="en-GB"/>
        </w:rPr>
        <w:t>D</w:t>
      </w:r>
      <w:r w:rsidR="00F93DC8" w:rsidRPr="00542A35">
        <w:rPr>
          <w:rFonts w:eastAsia="Calibri" w:cstheme="minorHAnsi"/>
          <w:sz w:val="24"/>
          <w:szCs w:val="24"/>
          <w:lang w:val="en-US" w:eastAsia="en-GB"/>
        </w:rPr>
        <w:t xml:space="preserve">uring Covid 19 pandemic </w:t>
      </w:r>
      <w:r w:rsidR="00EC15E2" w:rsidRPr="00542A35">
        <w:rPr>
          <w:rFonts w:eastAsia="Calibri" w:cstheme="minorHAnsi"/>
          <w:sz w:val="24"/>
          <w:szCs w:val="24"/>
          <w:lang w:val="en-US" w:eastAsia="en-GB"/>
        </w:rPr>
        <w:t>carers,</w:t>
      </w:r>
      <w:r w:rsidR="00F93DC8" w:rsidRPr="00542A35">
        <w:rPr>
          <w:rFonts w:eastAsia="Calibri" w:cstheme="minorHAnsi"/>
          <w:sz w:val="24"/>
          <w:szCs w:val="24"/>
          <w:lang w:val="en-US" w:eastAsia="en-GB"/>
        </w:rPr>
        <w:t xml:space="preserve"> support services in Newham have been innovative in finding inventive ways of providing support. This has included zoom first aid courses, </w:t>
      </w:r>
      <w:r w:rsidR="005E6509" w:rsidRPr="00542A35">
        <w:rPr>
          <w:rFonts w:eastAsia="Calibri" w:cstheme="minorHAnsi"/>
          <w:sz w:val="24"/>
          <w:szCs w:val="24"/>
          <w:lang w:val="en-US" w:eastAsia="en-GB"/>
        </w:rPr>
        <w:t xml:space="preserve">online pampering sessions as well as consistent wellbeing checks in the form of phone calls, </w:t>
      </w:r>
      <w:r w:rsidR="00EC15E2" w:rsidRPr="00542A35">
        <w:rPr>
          <w:rFonts w:eastAsia="Calibri" w:cstheme="minorHAnsi"/>
          <w:sz w:val="24"/>
          <w:szCs w:val="24"/>
          <w:lang w:val="en-US" w:eastAsia="en-GB"/>
        </w:rPr>
        <w:t>WhatsApp</w:t>
      </w:r>
      <w:r w:rsidR="005E6509" w:rsidRPr="00542A35">
        <w:rPr>
          <w:rFonts w:eastAsia="Calibri" w:cstheme="minorHAnsi"/>
          <w:sz w:val="24"/>
          <w:szCs w:val="24"/>
          <w:lang w:val="en-US" w:eastAsia="en-GB"/>
        </w:rPr>
        <w:t xml:space="preserve"> groups as well as </w:t>
      </w:r>
      <w:r w:rsidR="000A6C16" w:rsidRPr="00542A35">
        <w:rPr>
          <w:rFonts w:eastAsia="Calibri" w:cstheme="minorHAnsi"/>
          <w:sz w:val="24"/>
          <w:szCs w:val="24"/>
          <w:lang w:val="en-US" w:eastAsia="en-GB"/>
        </w:rPr>
        <w:t xml:space="preserve">other </w:t>
      </w:r>
      <w:r w:rsidR="005E6509" w:rsidRPr="00542A35">
        <w:rPr>
          <w:rFonts w:eastAsia="Calibri" w:cstheme="minorHAnsi"/>
          <w:sz w:val="24"/>
          <w:szCs w:val="24"/>
          <w:lang w:val="en-US" w:eastAsia="en-GB"/>
        </w:rPr>
        <w:t xml:space="preserve">video mediums. </w:t>
      </w:r>
      <w:r w:rsidR="00915C20" w:rsidRPr="00542A35">
        <w:rPr>
          <w:rFonts w:eastAsia="Calibri" w:cstheme="minorHAnsi"/>
          <w:sz w:val="24"/>
          <w:szCs w:val="24"/>
          <w:lang w:val="en-US" w:eastAsia="en-GB"/>
        </w:rPr>
        <w:t xml:space="preserve">LBN wants to harness this innovation and immense sense </w:t>
      </w:r>
      <w:r w:rsidR="00EC15E2" w:rsidRPr="00542A35">
        <w:rPr>
          <w:rFonts w:eastAsia="Calibri" w:cstheme="minorHAnsi"/>
          <w:sz w:val="24"/>
          <w:szCs w:val="24"/>
          <w:lang w:val="en-US" w:eastAsia="en-GB"/>
        </w:rPr>
        <w:t>of community</w:t>
      </w:r>
      <w:r w:rsidR="00915C20" w:rsidRPr="00542A35">
        <w:rPr>
          <w:rFonts w:eastAsia="Calibri" w:cstheme="minorHAnsi"/>
          <w:sz w:val="24"/>
          <w:szCs w:val="24"/>
          <w:lang w:val="en-US" w:eastAsia="en-GB"/>
        </w:rPr>
        <w:t xml:space="preserve"> </w:t>
      </w:r>
      <w:r w:rsidR="00BA2DA6" w:rsidRPr="00542A35">
        <w:rPr>
          <w:rFonts w:eastAsia="Calibri" w:cstheme="minorHAnsi"/>
          <w:sz w:val="24"/>
          <w:szCs w:val="24"/>
          <w:lang w:val="en-US" w:eastAsia="en-GB"/>
        </w:rPr>
        <w:t>for the future support of carers.</w:t>
      </w:r>
      <w:r w:rsidR="001612C5" w:rsidRPr="00542A35">
        <w:rPr>
          <w:rFonts w:eastAsia="Calibri" w:cstheme="minorHAnsi"/>
          <w:sz w:val="24"/>
          <w:szCs w:val="24"/>
          <w:lang w:val="en-US" w:eastAsia="en-GB"/>
        </w:rPr>
        <w:t xml:space="preserve"> As part of LBN’s continuous improvement </w:t>
      </w:r>
      <w:r w:rsidR="00EC15E2" w:rsidRPr="00542A35">
        <w:rPr>
          <w:rFonts w:eastAsia="Calibri" w:cstheme="minorHAnsi"/>
          <w:sz w:val="24"/>
          <w:szCs w:val="24"/>
          <w:lang w:val="en-US" w:eastAsia="en-GB"/>
        </w:rPr>
        <w:t>plan,</w:t>
      </w:r>
      <w:r w:rsidR="001612C5" w:rsidRPr="00542A35">
        <w:rPr>
          <w:rFonts w:eastAsia="Calibri" w:cstheme="minorHAnsi"/>
          <w:sz w:val="24"/>
          <w:szCs w:val="24"/>
          <w:lang w:val="en-US" w:eastAsia="en-GB"/>
        </w:rPr>
        <w:t xml:space="preserve"> we have already made headway on some of the things </w:t>
      </w:r>
      <w:r w:rsidR="00EC15E2" w:rsidRPr="00542A35">
        <w:rPr>
          <w:rFonts w:eastAsia="Calibri" w:cstheme="minorHAnsi"/>
          <w:sz w:val="24"/>
          <w:szCs w:val="24"/>
          <w:lang w:val="en-US" w:eastAsia="en-GB"/>
        </w:rPr>
        <w:t>you have</w:t>
      </w:r>
      <w:r w:rsidR="001612C5" w:rsidRPr="00542A35">
        <w:rPr>
          <w:rFonts w:eastAsia="Calibri" w:cstheme="minorHAnsi"/>
          <w:sz w:val="24"/>
          <w:szCs w:val="24"/>
          <w:lang w:val="en-US" w:eastAsia="en-GB"/>
        </w:rPr>
        <w:t xml:space="preserve"> told us below: </w:t>
      </w:r>
    </w:p>
    <w:p w14:paraId="5E216004" w14:textId="31D6F752" w:rsidR="001612C5" w:rsidRPr="00542A35" w:rsidRDefault="001612C5" w:rsidP="00887EBD">
      <w:pPr>
        <w:spacing w:after="0" w:line="240" w:lineRule="auto"/>
        <w:jc w:val="both"/>
        <w:rPr>
          <w:rFonts w:eastAsia="Calibri" w:cstheme="minorHAnsi"/>
          <w:sz w:val="24"/>
          <w:szCs w:val="24"/>
          <w:lang w:val="en-US" w:eastAsia="en-GB"/>
        </w:rPr>
      </w:pPr>
    </w:p>
    <w:p w14:paraId="18745DF2" w14:textId="5038EAF9" w:rsidR="001612C5" w:rsidRPr="00542A35" w:rsidRDefault="001612C5" w:rsidP="00887EBD">
      <w:pPr>
        <w:spacing w:after="0" w:line="240" w:lineRule="auto"/>
        <w:jc w:val="both"/>
        <w:rPr>
          <w:rFonts w:eastAsia="Calibri" w:cstheme="minorHAnsi"/>
          <w:sz w:val="24"/>
          <w:szCs w:val="24"/>
          <w:lang w:val="en-US" w:eastAsia="en-GB"/>
        </w:rPr>
      </w:pPr>
    </w:p>
    <w:p w14:paraId="329B2541" w14:textId="064F8F40" w:rsidR="00F9788F" w:rsidRPr="00542A35" w:rsidRDefault="00F9788F" w:rsidP="00887EBD">
      <w:pPr>
        <w:spacing w:after="0" w:line="240" w:lineRule="auto"/>
        <w:jc w:val="both"/>
        <w:rPr>
          <w:rFonts w:eastAsia="Calibri" w:cstheme="minorHAnsi"/>
          <w:sz w:val="24"/>
          <w:szCs w:val="24"/>
          <w:lang w:val="en-US" w:eastAsia="en-GB"/>
        </w:rPr>
      </w:pPr>
    </w:p>
    <w:p w14:paraId="353736C2" w14:textId="77777777" w:rsidR="00F9788F" w:rsidRPr="00542A35" w:rsidRDefault="00F9788F" w:rsidP="00887EBD">
      <w:pPr>
        <w:spacing w:after="0" w:line="240" w:lineRule="auto"/>
        <w:jc w:val="both"/>
        <w:rPr>
          <w:rFonts w:eastAsia="Calibri" w:cstheme="minorHAnsi"/>
          <w:sz w:val="24"/>
          <w:szCs w:val="24"/>
          <w:lang w:val="en-US" w:eastAsia="en-GB"/>
        </w:rPr>
      </w:pPr>
    </w:p>
    <w:p w14:paraId="28FB8542" w14:textId="7AA57843" w:rsidR="001612C5" w:rsidRPr="00542A35" w:rsidRDefault="000A6C16" w:rsidP="00887EBD">
      <w:pPr>
        <w:spacing w:after="0" w:line="240" w:lineRule="auto"/>
        <w:jc w:val="both"/>
        <w:rPr>
          <w:rFonts w:eastAsia="Calibri" w:cstheme="minorHAnsi"/>
          <w:sz w:val="24"/>
          <w:szCs w:val="24"/>
          <w:lang w:val="en-US" w:eastAsia="en-GB"/>
        </w:rPr>
      </w:pPr>
      <w:r w:rsidRPr="00542A35">
        <w:rPr>
          <w:rFonts w:eastAsia="Calibri" w:cstheme="minorHAnsi"/>
          <w:noProof/>
          <w:sz w:val="24"/>
          <w:szCs w:val="24"/>
          <w:lang w:eastAsia="en-GB"/>
        </w:rPr>
        <mc:AlternateContent>
          <mc:Choice Requires="wps">
            <w:drawing>
              <wp:anchor distT="0" distB="0" distL="114300" distR="114300" simplePos="0" relativeHeight="251681280" behindDoc="0" locked="0" layoutInCell="1" allowOverlap="1" wp14:anchorId="624D2460" wp14:editId="5D932D60">
                <wp:simplePos x="0" y="0"/>
                <wp:positionH relativeFrom="margin">
                  <wp:align>right</wp:align>
                </wp:positionH>
                <wp:positionV relativeFrom="paragraph">
                  <wp:posOffset>-184710</wp:posOffset>
                </wp:positionV>
                <wp:extent cx="3630295" cy="1828800"/>
                <wp:effectExtent l="0" t="0" r="27305" b="19050"/>
                <wp:wrapNone/>
                <wp:docPr id="16" name="Wave 16"/>
                <wp:cNvGraphicFramePr/>
                <a:graphic xmlns:a="http://schemas.openxmlformats.org/drawingml/2006/main">
                  <a:graphicData uri="http://schemas.microsoft.com/office/word/2010/wordprocessingShape">
                    <wps:wsp>
                      <wps:cNvSpPr/>
                      <wps:spPr>
                        <a:xfrm>
                          <a:off x="0" y="0"/>
                          <a:ext cx="3630295" cy="18288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56412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6" o:spid="_x0000_s1026" type="#_x0000_t64" style="position:absolute;margin-left:234.65pt;margin-top:-14.55pt;width:285.85pt;height:2in;z-index:251681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" adj="2700" fillcolor="#4f81bd [3204]" strokecolor="#243f60 [1604]" strokeweight="2pt">
                <w10:wrap anchorx="margin"/>
              </v:shape>
            </w:pict>
          </mc:Fallback>
        </mc:AlternateContent>
      </w:r>
      <w:r w:rsidRPr="00542A35">
        <w:rPr>
          <w:rFonts w:cstheme="minorHAnsi"/>
          <w:noProof/>
          <w:sz w:val="24"/>
          <w:szCs w:val="24"/>
          <w:lang w:eastAsia="en-GB"/>
        </w:rPr>
        <mc:AlternateContent>
          <mc:Choice Requires="wps">
            <w:drawing>
              <wp:anchor distT="0" distB="0" distL="114300" distR="114300" simplePos="0" relativeHeight="251678208" behindDoc="0" locked="0" layoutInCell="1" allowOverlap="1" wp14:anchorId="37118B11" wp14:editId="01DE4D0C">
                <wp:simplePos x="0" y="0"/>
                <wp:positionH relativeFrom="margin">
                  <wp:posOffset>-225089</wp:posOffset>
                </wp:positionH>
                <wp:positionV relativeFrom="paragraph">
                  <wp:posOffset>-184524</wp:posOffset>
                </wp:positionV>
                <wp:extent cx="2876550" cy="1810385"/>
                <wp:effectExtent l="19050" t="19050" r="38100" b="247015"/>
                <wp:wrapNone/>
                <wp:docPr id="13" name="Oval Callout 13"/>
                <wp:cNvGraphicFramePr/>
                <a:graphic xmlns:a="http://schemas.openxmlformats.org/drawingml/2006/main">
                  <a:graphicData uri="http://schemas.microsoft.com/office/word/2010/wordprocessingShape">
                    <wps:wsp>
                      <wps:cNvSpPr/>
                      <wps:spPr>
                        <a:xfrm>
                          <a:off x="0" y="0"/>
                          <a:ext cx="2876550" cy="181038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471BD" w14:textId="77777777" w:rsidR="00CF4F84" w:rsidRPr="001612C5" w:rsidRDefault="00CF4F84" w:rsidP="001612C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18B1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33" type="#_x0000_t63" style="position:absolute;left:0;text-align:left;margin-left:-17.7pt;margin-top:-14.55pt;width:226.5pt;height:142.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" adj="6300,24300" fillcolor="#4f81bd [3204]" strokecolor="#243f60 [1604]" strokeweight="2pt">
                <v:textbox>
                  <w:txbxContent>
                    <w:p w14:paraId="666471BD" w14:textId="77777777" w:rsidR="00CF4F84" w:rsidRPr="001612C5" w:rsidRDefault="00CF4F84" w:rsidP="001612C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20671C01" w14:textId="1DFA7D09" w:rsidR="001612C5" w:rsidRPr="00542A35" w:rsidRDefault="00994C5B" w:rsidP="00887EBD">
      <w:pPr>
        <w:spacing w:after="0" w:line="240" w:lineRule="auto"/>
        <w:jc w:val="both"/>
        <w:rPr>
          <w:rFonts w:eastAsia="Calibri" w:cstheme="minorHAnsi"/>
          <w:sz w:val="24"/>
          <w:szCs w:val="24"/>
          <w:lang w:val="en-US" w:eastAsia="en-GB"/>
        </w:rPr>
      </w:pPr>
      <w:r w:rsidRPr="00542A35">
        <w:rPr>
          <w:rFonts w:cstheme="minorHAnsi"/>
          <w:noProof/>
          <w:lang w:eastAsia="en-GB"/>
        </w:rPr>
        <mc:AlternateContent>
          <mc:Choice Requires="wps">
            <w:drawing>
              <wp:anchor distT="0" distB="0" distL="114300" distR="114300" simplePos="0" relativeHeight="251680256" behindDoc="0" locked="0" layoutInCell="1" allowOverlap="1" wp14:anchorId="27782C33" wp14:editId="44A8BFF2">
                <wp:simplePos x="0" y="0"/>
                <wp:positionH relativeFrom="column">
                  <wp:posOffset>464185</wp:posOffset>
                </wp:positionH>
                <wp:positionV relativeFrom="paragraph">
                  <wp:posOffset>4332</wp:posOffset>
                </wp:positionV>
                <wp:extent cx="1631315" cy="73469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31315" cy="734695"/>
                        </a:xfrm>
                        <a:prstGeom prst="rect">
                          <a:avLst/>
                        </a:prstGeom>
                        <a:noFill/>
                        <a:ln w="6350">
                          <a:noFill/>
                        </a:ln>
                      </wps:spPr>
                      <wps:txbx>
                        <w:txbxContent>
                          <w:p w14:paraId="20F6E612" w14:textId="77777777" w:rsidR="00CF4F84" w:rsidRPr="00C17965" w:rsidRDefault="00CF4F84" w:rsidP="001612C5">
                            <w:pPr>
                              <w:jc w:val="both"/>
                              <w:rPr>
                                <w:rFonts w:cs="Arial"/>
                                <w:sz w:val="24"/>
                                <w:szCs w:val="24"/>
                                <w:lang w:bidi="en-US"/>
                              </w:rPr>
                            </w:pPr>
                            <w:r w:rsidRPr="00C17965">
                              <w:rPr>
                                <w:rFonts w:cs="Arial"/>
                                <w:sz w:val="24"/>
                                <w:szCs w:val="24"/>
                                <w:lang w:bidi="en-US"/>
                              </w:rPr>
                              <w:t xml:space="preserve">We want a more joined up community support for Carers. </w:t>
                            </w:r>
                          </w:p>
                          <w:p w14:paraId="4CE2E571" w14:textId="77777777" w:rsidR="00CF4F84" w:rsidRPr="00CE3969" w:rsidRDefault="00CF4F84" w:rsidP="001612C5">
                            <w:pPr>
                              <w:spacing w:after="0" w:line="240" w:lineRule="auto"/>
                              <w:jc w:val="both"/>
                              <w:rPr>
                                <w:rFonts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2C33" id="Text Box 15" o:spid="_x0000_s1034" type="#_x0000_t202" style="position:absolute;left:0;text-align:left;margin-left:36.55pt;margin-top:.35pt;width:128.45pt;height:5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" filled="f" stroked="f" strokeweight=".5pt">
                <v:textbox>
                  <w:txbxContent>
                    <w:p w14:paraId="20F6E612" w14:textId="77777777" w:rsidR="00CF4F84" w:rsidRPr="00C17965" w:rsidRDefault="00CF4F84" w:rsidP="001612C5">
                      <w:pPr>
                        <w:jc w:val="both"/>
                        <w:rPr>
                          <w:rFonts w:cs="Arial"/>
                          <w:sz w:val="24"/>
                          <w:szCs w:val="24"/>
                          <w:lang w:bidi="en-US"/>
                        </w:rPr>
                      </w:pPr>
                      <w:r w:rsidRPr="00C17965">
                        <w:rPr>
                          <w:rFonts w:cs="Arial"/>
                          <w:sz w:val="24"/>
                          <w:szCs w:val="24"/>
                          <w:lang w:bidi="en-US"/>
                        </w:rPr>
                        <w:t xml:space="preserve">We want a more joined up community support for Carers. </w:t>
                      </w:r>
                    </w:p>
                    <w:p w14:paraId="4CE2E571" w14:textId="77777777" w:rsidR="00CF4F84" w:rsidRPr="00CE3969" w:rsidRDefault="00CF4F84" w:rsidP="001612C5">
                      <w:pPr>
                        <w:spacing w:after="0" w:line="240" w:lineRule="auto"/>
                        <w:jc w:val="both"/>
                        <w:rPr>
                          <w:rFonts w:cs="Arial"/>
                          <w:noProof/>
                          <w:sz w:val="24"/>
                          <w:szCs w:val="24"/>
                        </w:rPr>
                      </w:pPr>
                    </w:p>
                  </w:txbxContent>
                </v:textbox>
              </v:shape>
            </w:pict>
          </mc:Fallback>
        </mc:AlternateContent>
      </w:r>
    </w:p>
    <w:p w14:paraId="66435550" w14:textId="2D9B7932" w:rsidR="001612C5" w:rsidRPr="00542A35" w:rsidRDefault="000A6C16" w:rsidP="00887EBD">
      <w:pPr>
        <w:spacing w:after="0" w:line="240" w:lineRule="auto"/>
        <w:jc w:val="both"/>
        <w:rPr>
          <w:rFonts w:eastAsia="Calibri" w:cstheme="minorHAnsi"/>
          <w:sz w:val="24"/>
          <w:szCs w:val="24"/>
          <w:lang w:val="en-US" w:eastAsia="en-GB"/>
        </w:rPr>
      </w:pPr>
      <w:r w:rsidRPr="00542A35">
        <w:rPr>
          <w:rFonts w:cstheme="minorHAnsi"/>
          <w:noProof/>
          <w:lang w:eastAsia="en-GB"/>
        </w:rPr>
        <mc:AlternateContent>
          <mc:Choice Requires="wps">
            <w:drawing>
              <wp:anchor distT="0" distB="0" distL="114300" distR="114300" simplePos="0" relativeHeight="251683328" behindDoc="0" locked="0" layoutInCell="1" allowOverlap="1" wp14:anchorId="01DAF223" wp14:editId="7207EEFF">
                <wp:simplePos x="0" y="0"/>
                <wp:positionH relativeFrom="column">
                  <wp:posOffset>3896995</wp:posOffset>
                </wp:positionH>
                <wp:positionV relativeFrom="paragraph">
                  <wp:posOffset>32385</wp:posOffset>
                </wp:positionV>
                <wp:extent cx="2339340" cy="14611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2339340" cy="1461135"/>
                        </a:xfrm>
                        <a:prstGeom prst="rect">
                          <a:avLst/>
                        </a:prstGeom>
                        <a:noFill/>
                        <a:ln w="6350">
                          <a:noFill/>
                        </a:ln>
                      </wps:spPr>
                      <wps:txbx>
                        <w:txbxContent>
                          <w:p w14:paraId="50C8F564" w14:textId="77777777" w:rsidR="00CF4F84" w:rsidRPr="00C17965" w:rsidRDefault="00CF4F84" w:rsidP="001612C5">
                            <w:pPr>
                              <w:jc w:val="both"/>
                              <w:rPr>
                                <w:rFonts w:cs="Arial"/>
                                <w:sz w:val="24"/>
                                <w:szCs w:val="24"/>
                                <w:lang w:bidi="en-US"/>
                              </w:rPr>
                            </w:pPr>
                            <w:r w:rsidRPr="00C17965">
                              <w:rPr>
                                <w:rFonts w:cs="Arial"/>
                                <w:sz w:val="24"/>
                                <w:szCs w:val="24"/>
                                <w:lang w:bidi="en-US"/>
                              </w:rPr>
                              <w:t>We reviewed the Carers Support Service model and re</w:t>
                            </w:r>
                            <w:r>
                              <w:rPr>
                                <w:rFonts w:cs="Arial"/>
                                <w:sz w:val="24"/>
                                <w:szCs w:val="24"/>
                                <w:lang w:bidi="en-US"/>
                              </w:rPr>
                              <w:t>-procured an integrated Service (Carers First)</w:t>
                            </w:r>
                          </w:p>
                          <w:p w14:paraId="1E049CEC" w14:textId="77777777" w:rsidR="00CF4F84" w:rsidRPr="00442E24" w:rsidRDefault="00CF4F84" w:rsidP="001612C5">
                            <w:pPr>
                              <w:spacing w:after="0" w:line="240" w:lineRule="auto"/>
                              <w:jc w:val="both"/>
                              <w:rPr>
                                <w:rFonts w:eastAsia="Calibri"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F223" id="Text Box 17" o:spid="_x0000_s1035" type="#_x0000_t202" style="position:absolute;left:0;text-align:left;margin-left:306.85pt;margin-top:2.55pt;width:184.2pt;height:115.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" filled="f" stroked="f" strokeweight=".5pt">
                <v:textbox>
                  <w:txbxContent>
                    <w:p w14:paraId="50C8F564" w14:textId="77777777" w:rsidR="00CF4F84" w:rsidRPr="00C17965" w:rsidRDefault="00CF4F84" w:rsidP="001612C5">
                      <w:pPr>
                        <w:jc w:val="both"/>
                        <w:rPr>
                          <w:rFonts w:cs="Arial"/>
                          <w:sz w:val="24"/>
                          <w:szCs w:val="24"/>
                          <w:lang w:bidi="en-US"/>
                        </w:rPr>
                      </w:pPr>
                      <w:r w:rsidRPr="00C17965">
                        <w:rPr>
                          <w:rFonts w:cs="Arial"/>
                          <w:sz w:val="24"/>
                          <w:szCs w:val="24"/>
                          <w:lang w:bidi="en-US"/>
                        </w:rPr>
                        <w:t>We reviewed the Carers Support Service model and re</w:t>
                      </w:r>
                      <w:r>
                        <w:rPr>
                          <w:rFonts w:cs="Arial"/>
                          <w:sz w:val="24"/>
                          <w:szCs w:val="24"/>
                          <w:lang w:bidi="en-US"/>
                        </w:rPr>
                        <w:t>-procured an integrated Service (Carers First)</w:t>
                      </w:r>
                    </w:p>
                    <w:p w14:paraId="1E049CEC" w14:textId="77777777" w:rsidR="00CF4F84" w:rsidRPr="00442E24" w:rsidRDefault="00CF4F84" w:rsidP="001612C5">
                      <w:pPr>
                        <w:spacing w:after="0" w:line="240" w:lineRule="auto"/>
                        <w:jc w:val="both"/>
                        <w:rPr>
                          <w:rFonts w:eastAsia="Calibri" w:cs="Arial"/>
                          <w:noProof/>
                          <w:sz w:val="24"/>
                          <w:szCs w:val="24"/>
                        </w:rPr>
                      </w:pPr>
                    </w:p>
                  </w:txbxContent>
                </v:textbox>
              </v:shape>
            </w:pict>
          </mc:Fallback>
        </mc:AlternateContent>
      </w:r>
    </w:p>
    <w:p w14:paraId="025BBA65" w14:textId="6ACBA358" w:rsidR="001612C5" w:rsidRPr="00542A35" w:rsidRDefault="001612C5" w:rsidP="00887EBD">
      <w:pPr>
        <w:spacing w:after="0" w:line="240" w:lineRule="auto"/>
        <w:jc w:val="both"/>
        <w:rPr>
          <w:rFonts w:eastAsia="Calibri" w:cstheme="minorHAnsi"/>
          <w:sz w:val="24"/>
          <w:szCs w:val="24"/>
          <w:lang w:val="en-US" w:eastAsia="en-GB"/>
        </w:rPr>
      </w:pPr>
    </w:p>
    <w:p w14:paraId="21465198" w14:textId="22D23D4A" w:rsidR="001612C5" w:rsidRPr="00542A35" w:rsidRDefault="001612C5" w:rsidP="00887EBD">
      <w:pPr>
        <w:spacing w:after="0" w:line="240" w:lineRule="auto"/>
        <w:jc w:val="both"/>
        <w:rPr>
          <w:rFonts w:eastAsia="Calibri" w:cstheme="minorHAnsi"/>
          <w:sz w:val="24"/>
          <w:szCs w:val="24"/>
          <w:lang w:val="en-US" w:eastAsia="en-GB"/>
        </w:rPr>
      </w:pPr>
    </w:p>
    <w:p w14:paraId="1FF21480" w14:textId="30A6F79F" w:rsidR="001612C5" w:rsidRPr="00542A35" w:rsidRDefault="001612C5" w:rsidP="00887EBD">
      <w:pPr>
        <w:spacing w:after="0" w:line="240" w:lineRule="auto"/>
        <w:jc w:val="both"/>
        <w:rPr>
          <w:rFonts w:eastAsia="Calibri" w:cstheme="minorHAnsi"/>
          <w:sz w:val="24"/>
          <w:szCs w:val="24"/>
          <w:lang w:val="en-US" w:eastAsia="en-GB"/>
        </w:rPr>
      </w:pPr>
    </w:p>
    <w:p w14:paraId="2074D72B" w14:textId="6CD4AC94" w:rsidR="001612C5" w:rsidRPr="00542A35" w:rsidRDefault="001612C5" w:rsidP="00887EBD">
      <w:pPr>
        <w:spacing w:after="0" w:line="240" w:lineRule="auto"/>
        <w:jc w:val="both"/>
        <w:rPr>
          <w:rFonts w:eastAsia="Calibri" w:cstheme="minorHAnsi"/>
          <w:sz w:val="24"/>
          <w:szCs w:val="24"/>
          <w:lang w:val="en-US" w:eastAsia="en-GB"/>
        </w:rPr>
      </w:pPr>
    </w:p>
    <w:p w14:paraId="11E527AC" w14:textId="669942C9" w:rsidR="001612C5" w:rsidRPr="00542A35" w:rsidRDefault="001612C5" w:rsidP="00887EBD">
      <w:pPr>
        <w:spacing w:after="0" w:line="240" w:lineRule="auto"/>
        <w:jc w:val="both"/>
        <w:rPr>
          <w:rFonts w:cstheme="minorHAnsi"/>
          <w:sz w:val="24"/>
          <w:szCs w:val="24"/>
          <w:lang w:eastAsia="en-GB"/>
        </w:rPr>
      </w:pPr>
    </w:p>
    <w:p w14:paraId="6367DB8F" w14:textId="7A594C97" w:rsidR="00C03351" w:rsidRPr="00542A35" w:rsidRDefault="00C03351" w:rsidP="00887EBD">
      <w:pPr>
        <w:spacing w:after="0" w:line="240" w:lineRule="auto"/>
        <w:jc w:val="both"/>
        <w:rPr>
          <w:rFonts w:cstheme="minorHAnsi"/>
          <w:bCs/>
          <w:sz w:val="24"/>
          <w:szCs w:val="24"/>
          <w:lang w:val="en-US" w:bidi="en-US"/>
        </w:rPr>
      </w:pPr>
    </w:p>
    <w:p w14:paraId="378384B3" w14:textId="20A3FD93" w:rsidR="00F9788F" w:rsidRPr="00542A35" w:rsidRDefault="00BF7C5B" w:rsidP="00887EBD">
      <w:pPr>
        <w:spacing w:after="0" w:line="240" w:lineRule="auto"/>
        <w:jc w:val="both"/>
        <w:rPr>
          <w:rFonts w:cstheme="minorHAnsi"/>
          <w:bCs/>
          <w:sz w:val="24"/>
          <w:szCs w:val="24"/>
          <w:lang w:val="en-US" w:bidi="en-US"/>
        </w:rPr>
      </w:pPr>
      <w:r w:rsidRPr="00542A35">
        <w:rPr>
          <w:rFonts w:eastAsia="Calibri" w:cstheme="minorHAnsi"/>
          <w:noProof/>
          <w:sz w:val="24"/>
          <w:szCs w:val="24"/>
          <w:lang w:eastAsia="en-GB"/>
        </w:rPr>
        <mc:AlternateContent>
          <mc:Choice Requires="wps">
            <w:drawing>
              <wp:anchor distT="0" distB="0" distL="114300" distR="114300" simplePos="0" relativeHeight="251689472" behindDoc="0" locked="0" layoutInCell="1" allowOverlap="1" wp14:anchorId="4266711E" wp14:editId="07C48D64">
                <wp:simplePos x="0" y="0"/>
                <wp:positionH relativeFrom="margin">
                  <wp:align>right</wp:align>
                </wp:positionH>
                <wp:positionV relativeFrom="paragraph">
                  <wp:posOffset>183515</wp:posOffset>
                </wp:positionV>
                <wp:extent cx="3630295" cy="1828800"/>
                <wp:effectExtent l="0" t="0" r="27305" b="19050"/>
                <wp:wrapNone/>
                <wp:docPr id="20" name="Wave 20"/>
                <wp:cNvGraphicFramePr/>
                <a:graphic xmlns:a="http://schemas.openxmlformats.org/drawingml/2006/main">
                  <a:graphicData uri="http://schemas.microsoft.com/office/word/2010/wordprocessingShape">
                    <wps:wsp>
                      <wps:cNvSpPr/>
                      <wps:spPr>
                        <a:xfrm>
                          <a:off x="0" y="0"/>
                          <a:ext cx="3630295" cy="18288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D0047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0" o:spid="_x0000_s1026" type="#_x0000_t64" style="position:absolute;margin-left:234.65pt;margin-top:14.45pt;width:285.85pt;height:2in;z-index:251689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" adj="2700" fillcolor="#4f81bd [3204]" strokecolor="#243f60 [1604]" strokeweight="2pt">
                <w10:wrap anchorx="margin"/>
              </v:shape>
            </w:pict>
          </mc:Fallback>
        </mc:AlternateContent>
      </w:r>
    </w:p>
    <w:p w14:paraId="449E09B4" w14:textId="11D846B7" w:rsidR="00F9788F" w:rsidRPr="00542A35" w:rsidRDefault="00BF7C5B" w:rsidP="00887EBD">
      <w:pPr>
        <w:spacing w:after="0" w:line="240" w:lineRule="auto"/>
        <w:jc w:val="both"/>
        <w:rPr>
          <w:rFonts w:cstheme="minorHAnsi"/>
          <w:bCs/>
          <w:sz w:val="24"/>
          <w:szCs w:val="24"/>
          <w:lang w:val="en-US" w:bidi="en-US"/>
        </w:rPr>
      </w:pPr>
      <w:r w:rsidRPr="00542A35">
        <w:rPr>
          <w:rFonts w:cstheme="minorHAnsi"/>
          <w:noProof/>
          <w:sz w:val="24"/>
          <w:szCs w:val="24"/>
          <w:lang w:eastAsia="en-GB"/>
        </w:rPr>
        <mc:AlternateContent>
          <mc:Choice Requires="wps">
            <w:drawing>
              <wp:anchor distT="0" distB="0" distL="114300" distR="114300" simplePos="0" relativeHeight="251685376" behindDoc="0" locked="0" layoutInCell="1" allowOverlap="1" wp14:anchorId="03D17FB9" wp14:editId="76D357B6">
                <wp:simplePos x="0" y="0"/>
                <wp:positionH relativeFrom="margin">
                  <wp:posOffset>-347980</wp:posOffset>
                </wp:positionH>
                <wp:positionV relativeFrom="paragraph">
                  <wp:posOffset>236855</wp:posOffset>
                </wp:positionV>
                <wp:extent cx="2846705" cy="1861820"/>
                <wp:effectExtent l="19050" t="19050" r="29845" b="271780"/>
                <wp:wrapNone/>
                <wp:docPr id="18" name="Oval Callout 18"/>
                <wp:cNvGraphicFramePr/>
                <a:graphic xmlns:a="http://schemas.openxmlformats.org/drawingml/2006/main">
                  <a:graphicData uri="http://schemas.microsoft.com/office/word/2010/wordprocessingShape">
                    <wps:wsp>
                      <wps:cNvSpPr/>
                      <wps:spPr>
                        <a:xfrm>
                          <a:off x="0" y="0"/>
                          <a:ext cx="2846705" cy="186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8362F5"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17FB9" id="Oval Callout 18" o:spid="_x0000_s1036" type="#_x0000_t63" style="position:absolute;left:0;text-align:left;margin-left:-27.4pt;margin-top:18.65pt;width:224.15pt;height:146.6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" adj="6300,24300" fillcolor="#4f81bd [3204]" strokecolor="#243f60 [1604]" strokeweight="2pt">
                <v:textbox>
                  <w:txbxContent>
                    <w:p w14:paraId="018362F5"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E3D9C9A" w14:textId="31D59A7F" w:rsidR="00F9788F" w:rsidRPr="00542A35" w:rsidRDefault="00F9788F" w:rsidP="00887EBD">
      <w:pPr>
        <w:spacing w:after="0" w:line="240" w:lineRule="auto"/>
        <w:jc w:val="both"/>
        <w:rPr>
          <w:rFonts w:cstheme="minorHAnsi"/>
          <w:bCs/>
          <w:sz w:val="24"/>
          <w:szCs w:val="24"/>
          <w:lang w:val="en-US" w:bidi="en-US"/>
        </w:rPr>
      </w:pPr>
    </w:p>
    <w:p w14:paraId="59DEE322" w14:textId="699E7A8F" w:rsidR="00F9788F" w:rsidRPr="00542A35" w:rsidRDefault="00F9788F" w:rsidP="00887EBD">
      <w:pPr>
        <w:spacing w:after="0" w:line="240" w:lineRule="auto"/>
        <w:jc w:val="both"/>
        <w:rPr>
          <w:rFonts w:cstheme="minorHAnsi"/>
          <w:bCs/>
          <w:sz w:val="24"/>
          <w:szCs w:val="24"/>
          <w:lang w:val="en-US" w:bidi="en-US"/>
        </w:rPr>
      </w:pPr>
    </w:p>
    <w:p w14:paraId="087F2592" w14:textId="5DE9D3CC" w:rsidR="00863577"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697664" behindDoc="0" locked="0" layoutInCell="1" allowOverlap="1" wp14:anchorId="35311C55" wp14:editId="29354309">
                <wp:simplePos x="0" y="0"/>
                <wp:positionH relativeFrom="column">
                  <wp:posOffset>3289935</wp:posOffset>
                </wp:positionH>
                <wp:positionV relativeFrom="paragraph">
                  <wp:posOffset>79375</wp:posOffset>
                </wp:positionV>
                <wp:extent cx="3244850" cy="6718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44850" cy="671830"/>
                        </a:xfrm>
                        <a:prstGeom prst="rect">
                          <a:avLst/>
                        </a:prstGeom>
                        <a:noFill/>
                        <a:ln w="6350">
                          <a:noFill/>
                        </a:ln>
                      </wps:spPr>
                      <wps:txbx>
                        <w:txbxContent>
                          <w:p w14:paraId="44B7E8C8" w14:textId="77777777" w:rsidR="00CF4F84" w:rsidRPr="00C17965" w:rsidRDefault="00CF4F84" w:rsidP="00994C5B">
                            <w:pPr>
                              <w:jc w:val="both"/>
                              <w:rPr>
                                <w:rFonts w:cs="Arial"/>
                                <w:sz w:val="24"/>
                                <w:szCs w:val="24"/>
                                <w:lang w:bidi="en-US"/>
                              </w:rPr>
                            </w:pPr>
                            <w:r w:rsidRPr="00C17965">
                              <w:rPr>
                                <w:rFonts w:cs="Arial"/>
                                <w:sz w:val="24"/>
                                <w:szCs w:val="24"/>
                                <w:lang w:bidi="en-US"/>
                              </w:rPr>
                              <w:t xml:space="preserve">Work has already started on reviewing the Carers assessment journey for both Parent and Young Carers.  </w:t>
                            </w:r>
                          </w:p>
                          <w:p w14:paraId="0EE240DB" w14:textId="77777777" w:rsidR="00CF4F84" w:rsidRPr="00CE3969" w:rsidRDefault="00CF4F84" w:rsidP="00994C5B">
                            <w:pPr>
                              <w:spacing w:after="0" w:line="240" w:lineRule="auto"/>
                              <w:jc w:val="both"/>
                              <w:rPr>
                                <w:rFonts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11C55" id="Text Box 24" o:spid="_x0000_s1037" type="#_x0000_t202" style="position:absolute;left:0;text-align:left;margin-left:259.05pt;margin-top:6.25pt;width:255.5pt;height:52.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" filled="f" stroked="f" strokeweight=".5pt">
                <v:textbox>
                  <w:txbxContent>
                    <w:p w14:paraId="44B7E8C8" w14:textId="77777777" w:rsidR="00CF4F84" w:rsidRPr="00C17965" w:rsidRDefault="00CF4F84" w:rsidP="00994C5B">
                      <w:pPr>
                        <w:jc w:val="both"/>
                        <w:rPr>
                          <w:rFonts w:cs="Arial"/>
                          <w:sz w:val="24"/>
                          <w:szCs w:val="24"/>
                          <w:lang w:bidi="en-US"/>
                        </w:rPr>
                      </w:pPr>
                      <w:r w:rsidRPr="00C17965">
                        <w:rPr>
                          <w:rFonts w:cs="Arial"/>
                          <w:sz w:val="24"/>
                          <w:szCs w:val="24"/>
                          <w:lang w:bidi="en-US"/>
                        </w:rPr>
                        <w:t xml:space="preserve">Work has already started on reviewing the Carers assessment journey for both Parent and Young Carers.  </w:t>
                      </w:r>
                    </w:p>
                    <w:p w14:paraId="0EE240DB" w14:textId="77777777" w:rsidR="00CF4F84" w:rsidRPr="00CE3969" w:rsidRDefault="00CF4F84" w:rsidP="00994C5B">
                      <w:pPr>
                        <w:spacing w:after="0" w:line="240" w:lineRule="auto"/>
                        <w:jc w:val="both"/>
                        <w:rPr>
                          <w:rFonts w:cs="Arial"/>
                          <w:noProof/>
                          <w:sz w:val="24"/>
                          <w:szCs w:val="24"/>
                        </w:rPr>
                      </w:pPr>
                    </w:p>
                  </w:txbxContent>
                </v:textbox>
              </v:shape>
            </w:pict>
          </mc:Fallback>
        </mc:AlternateContent>
      </w:r>
    </w:p>
    <w:p w14:paraId="00326BB4" w14:textId="4DC27158" w:rsidR="00994C5B" w:rsidRPr="00542A35" w:rsidRDefault="00994C5B" w:rsidP="00887EBD">
      <w:pPr>
        <w:spacing w:after="0" w:line="240" w:lineRule="auto"/>
        <w:jc w:val="both"/>
        <w:rPr>
          <w:rFonts w:cstheme="minorHAnsi"/>
          <w:sz w:val="24"/>
          <w:szCs w:val="24"/>
        </w:rPr>
      </w:pPr>
    </w:p>
    <w:p w14:paraId="04A1932A" w14:textId="5EACAA94" w:rsidR="00994C5B"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695616" behindDoc="0" locked="0" layoutInCell="1" allowOverlap="1" wp14:anchorId="75CA927B" wp14:editId="2607BFE7">
                <wp:simplePos x="0" y="0"/>
                <wp:positionH relativeFrom="margin">
                  <wp:align>left</wp:align>
                </wp:positionH>
                <wp:positionV relativeFrom="paragraph">
                  <wp:posOffset>13335</wp:posOffset>
                </wp:positionV>
                <wp:extent cx="1936115" cy="76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36115" cy="762000"/>
                        </a:xfrm>
                        <a:prstGeom prst="rect">
                          <a:avLst/>
                        </a:prstGeom>
                        <a:noFill/>
                        <a:ln w="6350">
                          <a:noFill/>
                        </a:ln>
                      </wps:spPr>
                      <wps:txbx>
                        <w:txbxContent>
                          <w:p w14:paraId="6313262B" w14:textId="77777777" w:rsidR="00CF4F84" w:rsidRPr="00C17965" w:rsidRDefault="00CF4F84" w:rsidP="00994C5B">
                            <w:pPr>
                              <w:jc w:val="both"/>
                              <w:rPr>
                                <w:rFonts w:cs="Arial"/>
                                <w:sz w:val="24"/>
                                <w:szCs w:val="24"/>
                                <w:lang w:bidi="en-US"/>
                              </w:rPr>
                            </w:pPr>
                            <w:r w:rsidRPr="00C17965">
                              <w:rPr>
                                <w:rFonts w:cs="Arial"/>
                                <w:sz w:val="24"/>
                                <w:szCs w:val="24"/>
                                <w:lang w:bidi="en-US"/>
                              </w:rPr>
                              <w:t xml:space="preserve">Improve the assessment process for Young Carers and Parent Carers . </w:t>
                            </w:r>
                          </w:p>
                          <w:p w14:paraId="43BA287A" w14:textId="77777777" w:rsidR="00CF4F84" w:rsidRPr="00CE3969" w:rsidRDefault="00CF4F84" w:rsidP="00994C5B">
                            <w:pPr>
                              <w:spacing w:after="0" w:line="240" w:lineRule="auto"/>
                              <w:jc w:val="both"/>
                              <w:rPr>
                                <w:rFonts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A927B" id="Text Box 23" o:spid="_x0000_s1038" type="#_x0000_t202" style="position:absolute;left:0;text-align:left;margin-left:0;margin-top:1.05pt;width:152.45pt;height:60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" filled="f" stroked="f" strokeweight=".5pt">
                <v:textbox>
                  <w:txbxContent>
                    <w:p w14:paraId="6313262B" w14:textId="77777777" w:rsidR="00CF4F84" w:rsidRPr="00C17965" w:rsidRDefault="00CF4F84" w:rsidP="00994C5B">
                      <w:pPr>
                        <w:jc w:val="both"/>
                        <w:rPr>
                          <w:rFonts w:cs="Arial"/>
                          <w:sz w:val="24"/>
                          <w:szCs w:val="24"/>
                          <w:lang w:bidi="en-US"/>
                        </w:rPr>
                      </w:pPr>
                      <w:r w:rsidRPr="00C17965">
                        <w:rPr>
                          <w:rFonts w:cs="Arial"/>
                          <w:sz w:val="24"/>
                          <w:szCs w:val="24"/>
                          <w:lang w:bidi="en-US"/>
                        </w:rPr>
                        <w:t xml:space="preserve">Improve the assessment process for Young Carers and Parent Carers . </w:t>
                      </w:r>
                    </w:p>
                    <w:p w14:paraId="43BA287A" w14:textId="77777777" w:rsidR="00CF4F84" w:rsidRPr="00CE3969" w:rsidRDefault="00CF4F84" w:rsidP="00994C5B">
                      <w:pPr>
                        <w:spacing w:after="0" w:line="240" w:lineRule="auto"/>
                        <w:jc w:val="both"/>
                        <w:rPr>
                          <w:rFonts w:cs="Arial"/>
                          <w:noProof/>
                          <w:sz w:val="24"/>
                          <w:szCs w:val="24"/>
                        </w:rPr>
                      </w:pPr>
                    </w:p>
                  </w:txbxContent>
                </v:textbox>
                <w10:wrap anchorx="margin"/>
              </v:shape>
            </w:pict>
          </mc:Fallback>
        </mc:AlternateContent>
      </w:r>
    </w:p>
    <w:p w14:paraId="5D0AA26D" w14:textId="7741EEF3" w:rsidR="00994C5B" w:rsidRPr="00542A35" w:rsidRDefault="00994C5B" w:rsidP="00887EBD">
      <w:pPr>
        <w:spacing w:after="0" w:line="240" w:lineRule="auto"/>
        <w:jc w:val="both"/>
        <w:rPr>
          <w:rFonts w:cstheme="minorHAnsi"/>
          <w:sz w:val="24"/>
          <w:szCs w:val="24"/>
        </w:rPr>
      </w:pPr>
    </w:p>
    <w:p w14:paraId="293E2258" w14:textId="60816280" w:rsidR="00994C5B" w:rsidRPr="00542A35" w:rsidRDefault="00994C5B" w:rsidP="00887EBD">
      <w:pPr>
        <w:spacing w:after="0" w:line="240" w:lineRule="auto"/>
        <w:jc w:val="both"/>
        <w:rPr>
          <w:rFonts w:cstheme="minorHAnsi"/>
          <w:sz w:val="24"/>
          <w:szCs w:val="24"/>
        </w:rPr>
      </w:pPr>
    </w:p>
    <w:p w14:paraId="7B10074F" w14:textId="1DF8693C" w:rsidR="00994C5B" w:rsidRPr="00542A35" w:rsidRDefault="00994C5B" w:rsidP="00887EBD">
      <w:pPr>
        <w:spacing w:after="0" w:line="240" w:lineRule="auto"/>
        <w:jc w:val="both"/>
        <w:rPr>
          <w:rFonts w:cstheme="minorHAnsi"/>
          <w:sz w:val="24"/>
          <w:szCs w:val="24"/>
        </w:rPr>
      </w:pPr>
    </w:p>
    <w:p w14:paraId="316FF378" w14:textId="1A4AB159" w:rsidR="00994C5B" w:rsidRPr="00542A35" w:rsidRDefault="00994C5B" w:rsidP="00887EBD">
      <w:pPr>
        <w:spacing w:after="0" w:line="240" w:lineRule="auto"/>
        <w:jc w:val="both"/>
        <w:rPr>
          <w:rFonts w:cstheme="minorHAnsi"/>
          <w:sz w:val="24"/>
          <w:szCs w:val="24"/>
        </w:rPr>
      </w:pPr>
    </w:p>
    <w:p w14:paraId="5F946E9C" w14:textId="0A2EADD1" w:rsidR="00994C5B" w:rsidRPr="00542A35" w:rsidRDefault="00994C5B" w:rsidP="00887EBD">
      <w:pPr>
        <w:spacing w:after="0" w:line="240" w:lineRule="auto"/>
        <w:jc w:val="both"/>
        <w:rPr>
          <w:rFonts w:cstheme="minorHAnsi"/>
          <w:sz w:val="24"/>
          <w:szCs w:val="24"/>
        </w:rPr>
      </w:pPr>
    </w:p>
    <w:p w14:paraId="14BAFB03" w14:textId="6DF9435B" w:rsidR="00994C5B" w:rsidRPr="00542A35" w:rsidRDefault="00994C5B" w:rsidP="00887EBD">
      <w:pPr>
        <w:spacing w:after="0" w:line="240" w:lineRule="auto"/>
        <w:jc w:val="both"/>
        <w:rPr>
          <w:rFonts w:cstheme="minorHAnsi"/>
          <w:sz w:val="24"/>
          <w:szCs w:val="24"/>
        </w:rPr>
      </w:pPr>
    </w:p>
    <w:p w14:paraId="626851E8" w14:textId="504EA0FF" w:rsidR="00994C5B" w:rsidRPr="00542A35" w:rsidRDefault="00994C5B" w:rsidP="00887EBD">
      <w:pPr>
        <w:spacing w:after="0" w:line="240" w:lineRule="auto"/>
        <w:jc w:val="both"/>
        <w:rPr>
          <w:rFonts w:cstheme="minorHAnsi"/>
          <w:sz w:val="24"/>
          <w:szCs w:val="24"/>
        </w:rPr>
      </w:pPr>
    </w:p>
    <w:p w14:paraId="45EDF540" w14:textId="42CB3CD2" w:rsidR="00994C5B" w:rsidRPr="00542A35" w:rsidRDefault="00994C5B" w:rsidP="00887EBD">
      <w:pPr>
        <w:spacing w:after="0" w:line="240" w:lineRule="auto"/>
        <w:jc w:val="both"/>
        <w:rPr>
          <w:rFonts w:cstheme="minorHAnsi"/>
          <w:sz w:val="24"/>
          <w:szCs w:val="24"/>
        </w:rPr>
      </w:pPr>
    </w:p>
    <w:p w14:paraId="6D45E04C" w14:textId="5FF43513" w:rsidR="00994C5B" w:rsidRPr="00542A35" w:rsidRDefault="00BF7C5B" w:rsidP="00887EBD">
      <w:pPr>
        <w:spacing w:after="0" w:line="240" w:lineRule="auto"/>
        <w:jc w:val="both"/>
        <w:rPr>
          <w:rFonts w:cstheme="minorHAnsi"/>
          <w:sz w:val="24"/>
          <w:szCs w:val="24"/>
        </w:rPr>
      </w:pPr>
      <w:r w:rsidRPr="00542A35">
        <w:rPr>
          <w:rFonts w:cstheme="minorHAnsi"/>
          <w:noProof/>
          <w:sz w:val="24"/>
          <w:szCs w:val="24"/>
          <w:lang w:eastAsia="en-GB"/>
        </w:rPr>
        <mc:AlternateContent>
          <mc:Choice Requires="wps">
            <w:drawing>
              <wp:anchor distT="0" distB="0" distL="114300" distR="114300" simplePos="0" relativeHeight="251687424" behindDoc="0" locked="0" layoutInCell="1" allowOverlap="1" wp14:anchorId="3E6C8AFA" wp14:editId="303BE826">
                <wp:simplePos x="0" y="0"/>
                <wp:positionH relativeFrom="margin">
                  <wp:posOffset>-194945</wp:posOffset>
                </wp:positionH>
                <wp:positionV relativeFrom="paragraph">
                  <wp:posOffset>66675</wp:posOffset>
                </wp:positionV>
                <wp:extent cx="2876550" cy="1810385"/>
                <wp:effectExtent l="19050" t="19050" r="38100" b="247015"/>
                <wp:wrapNone/>
                <wp:docPr id="19" name="Oval Callout 19"/>
                <wp:cNvGraphicFramePr/>
                <a:graphic xmlns:a="http://schemas.openxmlformats.org/drawingml/2006/main">
                  <a:graphicData uri="http://schemas.microsoft.com/office/word/2010/wordprocessingShape">
                    <wps:wsp>
                      <wps:cNvSpPr/>
                      <wps:spPr>
                        <a:xfrm>
                          <a:off x="0" y="0"/>
                          <a:ext cx="2876550" cy="181038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6D9C4"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8AFA" id="Oval Callout 19" o:spid="_x0000_s1039" type="#_x0000_t63" style="position:absolute;left:0;text-align:left;margin-left:-15.35pt;margin-top:5.25pt;width:226.5pt;height:142.5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" adj="6300,24300" fillcolor="#4f81bd [3204]" strokecolor="#243f60 [1604]" strokeweight="2pt">
                <v:textbox>
                  <w:txbxContent>
                    <w:p w14:paraId="4E96D9C4"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542A35">
        <w:rPr>
          <w:rFonts w:eastAsia="Calibri" w:cstheme="minorHAnsi"/>
          <w:noProof/>
          <w:sz w:val="24"/>
          <w:szCs w:val="24"/>
          <w:lang w:eastAsia="en-GB"/>
        </w:rPr>
        <mc:AlternateContent>
          <mc:Choice Requires="wps">
            <w:drawing>
              <wp:anchor distT="0" distB="0" distL="114300" distR="114300" simplePos="0" relativeHeight="251691520" behindDoc="0" locked="0" layoutInCell="1" allowOverlap="1" wp14:anchorId="107DC287" wp14:editId="6488F3DB">
                <wp:simplePos x="0" y="0"/>
                <wp:positionH relativeFrom="margin">
                  <wp:posOffset>3274060</wp:posOffset>
                </wp:positionH>
                <wp:positionV relativeFrom="paragraph">
                  <wp:posOffset>154305</wp:posOffset>
                </wp:positionV>
                <wp:extent cx="3630295" cy="1828800"/>
                <wp:effectExtent l="0" t="0" r="27305" b="19050"/>
                <wp:wrapNone/>
                <wp:docPr id="21" name="Wave 21"/>
                <wp:cNvGraphicFramePr/>
                <a:graphic xmlns:a="http://schemas.openxmlformats.org/drawingml/2006/main">
                  <a:graphicData uri="http://schemas.microsoft.com/office/word/2010/wordprocessingShape">
                    <wps:wsp>
                      <wps:cNvSpPr/>
                      <wps:spPr>
                        <a:xfrm>
                          <a:off x="0" y="0"/>
                          <a:ext cx="3630295" cy="18288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320827" id="Wave 21" o:spid="_x0000_s1026" type="#_x0000_t64" style="position:absolute;margin-left:257.8pt;margin-top:12.15pt;width:285.85pt;height:2in;z-index:251691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" adj="2700" fillcolor="#4f81bd [3204]" strokecolor="#243f60 [1604]" strokeweight="2pt">
                <w10:wrap anchorx="margin"/>
              </v:shape>
            </w:pict>
          </mc:Fallback>
        </mc:AlternateContent>
      </w:r>
    </w:p>
    <w:p w14:paraId="4452C06C" w14:textId="1EA0FFF6" w:rsidR="00994C5B" w:rsidRPr="00542A35" w:rsidRDefault="00994C5B" w:rsidP="00887EBD">
      <w:pPr>
        <w:spacing w:after="0" w:line="240" w:lineRule="auto"/>
        <w:jc w:val="both"/>
        <w:rPr>
          <w:rFonts w:cstheme="minorHAnsi"/>
          <w:sz w:val="24"/>
          <w:szCs w:val="24"/>
        </w:rPr>
      </w:pPr>
    </w:p>
    <w:p w14:paraId="64AB427A" w14:textId="65C147AA" w:rsidR="00994C5B" w:rsidRPr="00542A35" w:rsidRDefault="00994C5B" w:rsidP="00887EBD">
      <w:pPr>
        <w:spacing w:after="0" w:line="240" w:lineRule="auto"/>
        <w:jc w:val="both"/>
        <w:rPr>
          <w:rFonts w:cstheme="minorHAnsi"/>
          <w:sz w:val="24"/>
          <w:szCs w:val="24"/>
        </w:rPr>
      </w:pPr>
    </w:p>
    <w:p w14:paraId="7135D2CC" w14:textId="132AA16A" w:rsidR="00F9788F"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699712" behindDoc="0" locked="0" layoutInCell="1" allowOverlap="1" wp14:anchorId="66772E98" wp14:editId="1829EFE8">
                <wp:simplePos x="0" y="0"/>
                <wp:positionH relativeFrom="margin">
                  <wp:align>right</wp:align>
                </wp:positionH>
                <wp:positionV relativeFrom="paragraph">
                  <wp:posOffset>9525</wp:posOffset>
                </wp:positionV>
                <wp:extent cx="3244850" cy="94996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3244850" cy="949960"/>
                        </a:xfrm>
                        <a:prstGeom prst="rect">
                          <a:avLst/>
                        </a:prstGeom>
                        <a:noFill/>
                        <a:ln w="6350">
                          <a:noFill/>
                        </a:ln>
                      </wps:spPr>
                      <wps:txbx>
                        <w:txbxContent>
                          <w:p w14:paraId="123E6922" w14:textId="77777777" w:rsidR="00CF4F84" w:rsidRPr="00C17965" w:rsidRDefault="00CF4F84" w:rsidP="00994C5B">
                            <w:pPr>
                              <w:jc w:val="both"/>
                              <w:rPr>
                                <w:rFonts w:cs="Arial"/>
                                <w:sz w:val="24"/>
                                <w:szCs w:val="24"/>
                                <w:lang w:bidi="en-US"/>
                              </w:rPr>
                            </w:pPr>
                            <w:r w:rsidRPr="00C17965">
                              <w:rPr>
                                <w:rFonts w:cs="Arial"/>
                                <w:sz w:val="24"/>
                                <w:szCs w:val="24"/>
                                <w:lang w:bidi="en-US"/>
                              </w:rPr>
                              <w:t>We have made Carers every practitioners business and all are now required to offer and complete Carers Assessments, as appropriate and required.</w:t>
                            </w:r>
                          </w:p>
                          <w:p w14:paraId="13887A18" w14:textId="77777777" w:rsidR="00CF4F84" w:rsidRPr="00CE3969" w:rsidRDefault="00CF4F84" w:rsidP="00994C5B">
                            <w:pPr>
                              <w:spacing w:after="0" w:line="240" w:lineRule="auto"/>
                              <w:jc w:val="both"/>
                              <w:rPr>
                                <w:rFonts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72E98" id="Text Box 25" o:spid="_x0000_s1040" type="#_x0000_t202" style="position:absolute;left:0;text-align:left;margin-left:204.3pt;margin-top:.75pt;width:255.5pt;height:74.8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" filled="f" stroked="f" strokeweight=".5pt">
                <v:textbox>
                  <w:txbxContent>
                    <w:p w14:paraId="123E6922" w14:textId="77777777" w:rsidR="00CF4F84" w:rsidRPr="00C17965" w:rsidRDefault="00CF4F84" w:rsidP="00994C5B">
                      <w:pPr>
                        <w:jc w:val="both"/>
                        <w:rPr>
                          <w:rFonts w:cs="Arial"/>
                          <w:sz w:val="24"/>
                          <w:szCs w:val="24"/>
                          <w:lang w:bidi="en-US"/>
                        </w:rPr>
                      </w:pPr>
                      <w:r w:rsidRPr="00C17965">
                        <w:rPr>
                          <w:rFonts w:cs="Arial"/>
                          <w:sz w:val="24"/>
                          <w:szCs w:val="24"/>
                          <w:lang w:bidi="en-US"/>
                        </w:rPr>
                        <w:t>We have made Carers every practitioners business and all are now required to offer and complete Carers Assessments, as appropriate and required.</w:t>
                      </w:r>
                    </w:p>
                    <w:p w14:paraId="13887A18" w14:textId="77777777" w:rsidR="00CF4F84" w:rsidRPr="00CE3969" w:rsidRDefault="00CF4F84" w:rsidP="00994C5B">
                      <w:pPr>
                        <w:spacing w:after="0" w:line="240" w:lineRule="auto"/>
                        <w:jc w:val="both"/>
                        <w:rPr>
                          <w:rFonts w:cs="Arial"/>
                          <w:noProof/>
                          <w:sz w:val="24"/>
                          <w:szCs w:val="24"/>
                        </w:rPr>
                      </w:pPr>
                    </w:p>
                  </w:txbxContent>
                </v:textbox>
                <w10:wrap anchorx="margin"/>
              </v:shape>
            </w:pict>
          </mc:Fallback>
        </mc:AlternateContent>
      </w:r>
    </w:p>
    <w:p w14:paraId="00A2418F" w14:textId="63705705" w:rsidR="00F9788F"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701760" behindDoc="0" locked="0" layoutInCell="1" allowOverlap="1" wp14:anchorId="758B7532" wp14:editId="6C9DA735">
                <wp:simplePos x="0" y="0"/>
                <wp:positionH relativeFrom="margin">
                  <wp:posOffset>355600</wp:posOffset>
                </wp:positionH>
                <wp:positionV relativeFrom="paragraph">
                  <wp:posOffset>10795</wp:posOffset>
                </wp:positionV>
                <wp:extent cx="1936115" cy="7620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936115" cy="762000"/>
                        </a:xfrm>
                        <a:prstGeom prst="rect">
                          <a:avLst/>
                        </a:prstGeom>
                        <a:noFill/>
                        <a:ln w="6350">
                          <a:noFill/>
                        </a:ln>
                      </wps:spPr>
                      <wps:txbx>
                        <w:txbxContent>
                          <w:p w14:paraId="7E394758" w14:textId="024BFF05" w:rsidR="00CF4F84" w:rsidRPr="00CE3969" w:rsidRDefault="00CF4F84" w:rsidP="00994C5B">
                            <w:pPr>
                              <w:spacing w:after="0" w:line="240" w:lineRule="auto"/>
                              <w:jc w:val="both"/>
                              <w:rPr>
                                <w:rFonts w:cs="Arial"/>
                                <w:noProof/>
                                <w:sz w:val="24"/>
                                <w:szCs w:val="24"/>
                              </w:rPr>
                            </w:pPr>
                            <w:r w:rsidRPr="00C17965">
                              <w:rPr>
                                <w:rFonts w:cs="Arial"/>
                                <w:sz w:val="24"/>
                                <w:szCs w:val="24"/>
                                <w:lang w:bidi="en-US"/>
                              </w:rPr>
                              <w:t>Raise awareness of Carers among Social Care practitioners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7532" id="Text Box 26" o:spid="_x0000_s1041" type="#_x0000_t202" style="position:absolute;left:0;text-align:left;margin-left:28pt;margin-top:.85pt;width:152.45pt;height:60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" filled="f" stroked="f" strokeweight=".5pt">
                <v:textbox>
                  <w:txbxContent>
                    <w:p w14:paraId="7E394758" w14:textId="024BFF05" w:rsidR="00CF4F84" w:rsidRPr="00CE3969" w:rsidRDefault="00CF4F84" w:rsidP="00994C5B">
                      <w:pPr>
                        <w:spacing w:after="0" w:line="240" w:lineRule="auto"/>
                        <w:jc w:val="both"/>
                        <w:rPr>
                          <w:rFonts w:cs="Arial"/>
                          <w:noProof/>
                          <w:sz w:val="24"/>
                          <w:szCs w:val="24"/>
                        </w:rPr>
                      </w:pPr>
                      <w:r w:rsidRPr="00C17965">
                        <w:rPr>
                          <w:rFonts w:cs="Arial"/>
                          <w:sz w:val="24"/>
                          <w:szCs w:val="24"/>
                          <w:lang w:bidi="en-US"/>
                        </w:rPr>
                        <w:t>Raise awareness of Carers among Social Care practitioners</w:t>
                      </w:r>
                    </w:p>
                  </w:txbxContent>
                </v:textbox>
                <w10:wrap anchorx="margin"/>
              </v:shape>
            </w:pict>
          </mc:Fallback>
        </mc:AlternateContent>
      </w:r>
    </w:p>
    <w:p w14:paraId="4027A7C1" w14:textId="762A91D8" w:rsidR="00F9788F" w:rsidRPr="00542A35" w:rsidRDefault="00F9788F" w:rsidP="00887EBD">
      <w:pPr>
        <w:spacing w:after="0" w:line="240" w:lineRule="auto"/>
        <w:jc w:val="both"/>
        <w:rPr>
          <w:rFonts w:cstheme="minorHAnsi"/>
          <w:sz w:val="24"/>
          <w:szCs w:val="24"/>
        </w:rPr>
      </w:pPr>
    </w:p>
    <w:p w14:paraId="664B722D" w14:textId="6C58510F" w:rsidR="00F9788F" w:rsidRPr="00542A35" w:rsidRDefault="00F9788F" w:rsidP="00887EBD">
      <w:pPr>
        <w:spacing w:after="0" w:line="240" w:lineRule="auto"/>
        <w:jc w:val="both"/>
        <w:rPr>
          <w:rFonts w:cstheme="minorHAnsi"/>
          <w:sz w:val="24"/>
          <w:szCs w:val="24"/>
        </w:rPr>
      </w:pPr>
    </w:p>
    <w:p w14:paraId="0416CAA7" w14:textId="748E870E" w:rsidR="00F9788F" w:rsidRPr="00542A35" w:rsidRDefault="00F9788F" w:rsidP="00887EBD">
      <w:pPr>
        <w:spacing w:after="0" w:line="240" w:lineRule="auto"/>
        <w:jc w:val="both"/>
        <w:rPr>
          <w:rFonts w:cstheme="minorHAnsi"/>
          <w:sz w:val="24"/>
          <w:szCs w:val="24"/>
        </w:rPr>
      </w:pPr>
    </w:p>
    <w:p w14:paraId="7970045D" w14:textId="4E3A6523" w:rsidR="00994C5B" w:rsidRPr="00542A35" w:rsidRDefault="00994C5B" w:rsidP="00887EBD">
      <w:pPr>
        <w:spacing w:after="0" w:line="240" w:lineRule="auto"/>
        <w:jc w:val="both"/>
        <w:rPr>
          <w:rFonts w:cstheme="minorHAnsi"/>
          <w:sz w:val="24"/>
          <w:szCs w:val="24"/>
        </w:rPr>
      </w:pPr>
    </w:p>
    <w:p w14:paraId="255A4611" w14:textId="2F7AE192" w:rsidR="00994C5B" w:rsidRPr="00542A35" w:rsidRDefault="00994C5B" w:rsidP="00887EBD">
      <w:pPr>
        <w:spacing w:after="0" w:line="240" w:lineRule="auto"/>
        <w:jc w:val="both"/>
        <w:rPr>
          <w:rFonts w:cstheme="minorHAnsi"/>
          <w:sz w:val="24"/>
          <w:szCs w:val="24"/>
        </w:rPr>
      </w:pPr>
    </w:p>
    <w:p w14:paraId="25F38A8E" w14:textId="13E5D0ED" w:rsidR="00994C5B" w:rsidRPr="00542A35" w:rsidRDefault="00994C5B" w:rsidP="00887EBD">
      <w:pPr>
        <w:spacing w:after="0" w:line="240" w:lineRule="auto"/>
        <w:jc w:val="both"/>
        <w:rPr>
          <w:rFonts w:cstheme="minorHAnsi"/>
          <w:sz w:val="24"/>
          <w:szCs w:val="24"/>
        </w:rPr>
      </w:pPr>
    </w:p>
    <w:p w14:paraId="0E9D3F5E" w14:textId="06E26CA6" w:rsidR="00994C5B" w:rsidRPr="00542A35" w:rsidRDefault="00994C5B" w:rsidP="00887EBD">
      <w:pPr>
        <w:spacing w:after="0" w:line="240" w:lineRule="auto"/>
        <w:jc w:val="both"/>
        <w:rPr>
          <w:rFonts w:cstheme="minorHAnsi"/>
          <w:sz w:val="24"/>
          <w:szCs w:val="24"/>
        </w:rPr>
      </w:pPr>
    </w:p>
    <w:p w14:paraId="24417FC4" w14:textId="2F3B4D2E" w:rsidR="00994C5B" w:rsidRPr="00542A35" w:rsidRDefault="00994C5B" w:rsidP="00887EBD">
      <w:pPr>
        <w:spacing w:after="0" w:line="240" w:lineRule="auto"/>
        <w:jc w:val="both"/>
        <w:rPr>
          <w:rFonts w:cstheme="minorHAnsi"/>
          <w:sz w:val="24"/>
          <w:szCs w:val="24"/>
        </w:rPr>
      </w:pPr>
    </w:p>
    <w:p w14:paraId="42C402B4" w14:textId="45C08546" w:rsidR="00994C5B" w:rsidRPr="00542A35" w:rsidRDefault="00BF7C5B" w:rsidP="00887EBD">
      <w:pPr>
        <w:spacing w:after="0" w:line="240" w:lineRule="auto"/>
        <w:jc w:val="both"/>
        <w:rPr>
          <w:rFonts w:cstheme="minorHAnsi"/>
          <w:sz w:val="24"/>
          <w:szCs w:val="24"/>
        </w:rPr>
      </w:pPr>
      <w:r w:rsidRPr="00542A35">
        <w:rPr>
          <w:rFonts w:eastAsia="Calibri" w:cstheme="minorHAnsi"/>
          <w:noProof/>
          <w:sz w:val="24"/>
          <w:szCs w:val="24"/>
          <w:lang w:eastAsia="en-GB"/>
        </w:rPr>
        <mc:AlternateContent>
          <mc:Choice Requires="wps">
            <w:drawing>
              <wp:anchor distT="0" distB="0" distL="114300" distR="114300" simplePos="0" relativeHeight="251709952" behindDoc="1" locked="0" layoutInCell="1" allowOverlap="1" wp14:anchorId="36AE596C" wp14:editId="46C7F663">
                <wp:simplePos x="0" y="0"/>
                <wp:positionH relativeFrom="margin">
                  <wp:align>right</wp:align>
                </wp:positionH>
                <wp:positionV relativeFrom="paragraph">
                  <wp:posOffset>15240</wp:posOffset>
                </wp:positionV>
                <wp:extent cx="3630295" cy="1828800"/>
                <wp:effectExtent l="0" t="0" r="27305" b="19050"/>
                <wp:wrapNone/>
                <wp:docPr id="30" name="Wave 30"/>
                <wp:cNvGraphicFramePr/>
                <a:graphic xmlns:a="http://schemas.openxmlformats.org/drawingml/2006/main">
                  <a:graphicData uri="http://schemas.microsoft.com/office/word/2010/wordprocessingShape">
                    <wps:wsp>
                      <wps:cNvSpPr/>
                      <wps:spPr>
                        <a:xfrm>
                          <a:off x="0" y="0"/>
                          <a:ext cx="3630295" cy="18288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18144" id="Wave 30" o:spid="_x0000_s1026" type="#_x0000_t64" style="position:absolute;margin-left:234.65pt;margin-top:1.2pt;width:285.85pt;height:2in;z-index:-251606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" adj="2700" fillcolor="#4f81bd [3204]" strokecolor="#243f60 [1604]" strokeweight="2pt">
                <w10:wrap anchorx="margin"/>
              </v:shape>
            </w:pict>
          </mc:Fallback>
        </mc:AlternateContent>
      </w:r>
      <w:r w:rsidRPr="00542A35">
        <w:rPr>
          <w:rFonts w:cstheme="minorHAnsi"/>
          <w:noProof/>
          <w:sz w:val="24"/>
          <w:szCs w:val="24"/>
          <w:lang w:eastAsia="en-GB"/>
        </w:rPr>
        <mc:AlternateContent>
          <mc:Choice Requires="wps">
            <w:drawing>
              <wp:anchor distT="0" distB="0" distL="114300" distR="114300" simplePos="0" relativeHeight="251707904" behindDoc="1" locked="0" layoutInCell="1" allowOverlap="1" wp14:anchorId="18C3376E" wp14:editId="0F4E0032">
                <wp:simplePos x="0" y="0"/>
                <wp:positionH relativeFrom="margin">
                  <wp:posOffset>-161290</wp:posOffset>
                </wp:positionH>
                <wp:positionV relativeFrom="paragraph">
                  <wp:posOffset>93980</wp:posOffset>
                </wp:positionV>
                <wp:extent cx="2876550" cy="1810385"/>
                <wp:effectExtent l="19050" t="19050" r="38100" b="247015"/>
                <wp:wrapNone/>
                <wp:docPr id="29" name="Oval Callout 29"/>
                <wp:cNvGraphicFramePr/>
                <a:graphic xmlns:a="http://schemas.openxmlformats.org/drawingml/2006/main">
                  <a:graphicData uri="http://schemas.microsoft.com/office/word/2010/wordprocessingShape">
                    <wps:wsp>
                      <wps:cNvSpPr/>
                      <wps:spPr>
                        <a:xfrm>
                          <a:off x="0" y="0"/>
                          <a:ext cx="2876550" cy="181038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8EA253"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376E" id="Oval Callout 29" o:spid="_x0000_s1042" type="#_x0000_t63" style="position:absolute;left:0;text-align:left;margin-left:-12.7pt;margin-top:7.4pt;width:226.5pt;height:142.5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" adj="6300,24300" fillcolor="#4f81bd [3204]" strokecolor="#243f60 [1604]" strokeweight="2pt">
                <v:textbox>
                  <w:txbxContent>
                    <w:p w14:paraId="798EA253" w14:textId="77777777" w:rsidR="00CF4F84" w:rsidRPr="001612C5" w:rsidRDefault="00CF4F84" w:rsidP="00994C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515E296F" w14:textId="37C8A5ED" w:rsidR="00994C5B" w:rsidRPr="00542A35" w:rsidRDefault="00994C5B" w:rsidP="00887EBD">
      <w:pPr>
        <w:spacing w:after="0" w:line="240" w:lineRule="auto"/>
        <w:jc w:val="both"/>
        <w:rPr>
          <w:rFonts w:cstheme="minorHAnsi"/>
          <w:sz w:val="24"/>
          <w:szCs w:val="24"/>
        </w:rPr>
      </w:pPr>
    </w:p>
    <w:p w14:paraId="2AA67323" w14:textId="3BD27C1C" w:rsidR="00994C5B"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703808" behindDoc="0" locked="0" layoutInCell="1" allowOverlap="1" wp14:anchorId="2E03873A" wp14:editId="7B1FF228">
                <wp:simplePos x="0" y="0"/>
                <wp:positionH relativeFrom="page">
                  <wp:posOffset>544830</wp:posOffset>
                </wp:positionH>
                <wp:positionV relativeFrom="paragraph">
                  <wp:posOffset>71755</wp:posOffset>
                </wp:positionV>
                <wp:extent cx="2428875" cy="97663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428875" cy="976630"/>
                        </a:xfrm>
                        <a:prstGeom prst="rect">
                          <a:avLst/>
                        </a:prstGeom>
                        <a:noFill/>
                        <a:ln w="6350">
                          <a:noFill/>
                        </a:ln>
                      </wps:spPr>
                      <wps:txbx>
                        <w:txbxContent>
                          <w:p w14:paraId="59F3CEF7" w14:textId="41C18271" w:rsidR="00CF4F84" w:rsidRPr="00C17965" w:rsidRDefault="00CF4F84" w:rsidP="00994C5B">
                            <w:pPr>
                              <w:jc w:val="both"/>
                              <w:rPr>
                                <w:rFonts w:cs="Arial"/>
                                <w:sz w:val="24"/>
                                <w:szCs w:val="24"/>
                                <w:lang w:bidi="en-US"/>
                              </w:rPr>
                            </w:pPr>
                            <w:r w:rsidRPr="00C17965">
                              <w:rPr>
                                <w:rFonts w:cs="Arial"/>
                                <w:sz w:val="24"/>
                                <w:szCs w:val="24"/>
                                <w:lang w:bidi="en-US"/>
                              </w:rPr>
                              <w:t xml:space="preserve">There should be mechanism </w:t>
                            </w:r>
                            <w:r>
                              <w:rPr>
                                <w:rFonts w:cs="Arial"/>
                                <w:sz w:val="24"/>
                                <w:szCs w:val="24"/>
                                <w:lang w:bidi="en-US"/>
                              </w:rPr>
                              <w:t xml:space="preserve"> for efficient recording of carers assessments and combined assessments</w:t>
                            </w:r>
                          </w:p>
                          <w:p w14:paraId="14EF5646" w14:textId="77777777" w:rsidR="00CF4F84" w:rsidRPr="00CE3969" w:rsidRDefault="00CF4F84" w:rsidP="00994C5B">
                            <w:pPr>
                              <w:spacing w:after="0" w:line="240" w:lineRule="auto"/>
                              <w:jc w:val="both"/>
                              <w:rPr>
                                <w:rFonts w:cs="Arial"/>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873A" id="Text Box 27" o:spid="_x0000_s1043" type="#_x0000_t202" style="position:absolute;left:0;text-align:left;margin-left:42.9pt;margin-top:5.65pt;width:191.25pt;height:76.9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" filled="f" stroked="f" strokeweight=".5pt">
                <v:textbox>
                  <w:txbxContent>
                    <w:p w14:paraId="59F3CEF7" w14:textId="41C18271" w:rsidR="00CF4F84" w:rsidRPr="00C17965" w:rsidRDefault="00CF4F84" w:rsidP="00994C5B">
                      <w:pPr>
                        <w:jc w:val="both"/>
                        <w:rPr>
                          <w:rFonts w:cs="Arial"/>
                          <w:sz w:val="24"/>
                          <w:szCs w:val="24"/>
                          <w:lang w:bidi="en-US"/>
                        </w:rPr>
                      </w:pPr>
                      <w:r w:rsidRPr="00C17965">
                        <w:rPr>
                          <w:rFonts w:cs="Arial"/>
                          <w:sz w:val="24"/>
                          <w:szCs w:val="24"/>
                          <w:lang w:bidi="en-US"/>
                        </w:rPr>
                        <w:t xml:space="preserve">There should be mechanism </w:t>
                      </w:r>
                      <w:r>
                        <w:rPr>
                          <w:rFonts w:cs="Arial"/>
                          <w:sz w:val="24"/>
                          <w:szCs w:val="24"/>
                          <w:lang w:bidi="en-US"/>
                        </w:rPr>
                        <w:t xml:space="preserve"> for efficient recording of carers assessments and combined assessments</w:t>
                      </w:r>
                    </w:p>
                    <w:p w14:paraId="14EF5646" w14:textId="77777777" w:rsidR="00CF4F84" w:rsidRPr="00CE3969" w:rsidRDefault="00CF4F84" w:rsidP="00994C5B">
                      <w:pPr>
                        <w:spacing w:after="0" w:line="240" w:lineRule="auto"/>
                        <w:jc w:val="both"/>
                        <w:rPr>
                          <w:rFonts w:cs="Arial"/>
                          <w:noProof/>
                          <w:sz w:val="24"/>
                          <w:szCs w:val="24"/>
                        </w:rPr>
                      </w:pPr>
                    </w:p>
                  </w:txbxContent>
                </v:textbox>
                <w10:wrap anchorx="page"/>
              </v:shape>
            </w:pict>
          </mc:Fallback>
        </mc:AlternateContent>
      </w:r>
    </w:p>
    <w:p w14:paraId="187D3165" w14:textId="70F8E00C" w:rsidR="00994C5B" w:rsidRPr="00542A35" w:rsidRDefault="00BF7C5B" w:rsidP="00887EBD">
      <w:pPr>
        <w:spacing w:after="0" w:line="240" w:lineRule="auto"/>
        <w:jc w:val="both"/>
        <w:rPr>
          <w:rFonts w:cstheme="minorHAnsi"/>
          <w:sz w:val="24"/>
          <w:szCs w:val="24"/>
        </w:rPr>
      </w:pPr>
      <w:r w:rsidRPr="00542A35">
        <w:rPr>
          <w:rFonts w:cstheme="minorHAnsi"/>
          <w:noProof/>
          <w:lang w:eastAsia="en-GB"/>
        </w:rPr>
        <mc:AlternateContent>
          <mc:Choice Requires="wps">
            <w:drawing>
              <wp:anchor distT="0" distB="0" distL="114300" distR="114300" simplePos="0" relativeHeight="251705856" behindDoc="0" locked="0" layoutInCell="1" allowOverlap="1" wp14:anchorId="1AA7BE04" wp14:editId="6844B09E">
                <wp:simplePos x="0" y="0"/>
                <wp:positionH relativeFrom="margin">
                  <wp:posOffset>3134360</wp:posOffset>
                </wp:positionH>
                <wp:positionV relativeFrom="paragraph">
                  <wp:posOffset>20955</wp:posOffset>
                </wp:positionV>
                <wp:extent cx="3244850" cy="94996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3244850" cy="949960"/>
                        </a:xfrm>
                        <a:prstGeom prst="rect">
                          <a:avLst/>
                        </a:prstGeom>
                        <a:noFill/>
                        <a:ln w="6350">
                          <a:noFill/>
                        </a:ln>
                      </wps:spPr>
                      <wps:txbx>
                        <w:txbxContent>
                          <w:p w14:paraId="4336BF4D" w14:textId="7B96120C" w:rsidR="00CF4F84" w:rsidRPr="00CE3969" w:rsidRDefault="00CF4F84" w:rsidP="00994C5B">
                            <w:pPr>
                              <w:spacing w:after="0" w:line="240" w:lineRule="auto"/>
                              <w:jc w:val="both"/>
                              <w:rPr>
                                <w:rFonts w:cs="Arial"/>
                                <w:noProof/>
                                <w:sz w:val="24"/>
                                <w:szCs w:val="24"/>
                              </w:rPr>
                            </w:pPr>
                            <w:r w:rsidRPr="00737881">
                              <w:rPr>
                                <w:rFonts w:cstheme="minorHAnsi"/>
                                <w:sz w:val="24"/>
                                <w:szCs w:val="24"/>
                              </w:rPr>
                              <w:t xml:space="preserve">AzeusCare enables the easy recording and reporting of Carers Assessments and Combined Assessments.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7BE04" id="Text Box 28" o:spid="_x0000_s1044" type="#_x0000_t202" style="position:absolute;left:0;text-align:left;margin-left:246.8pt;margin-top:1.65pt;width:255.5pt;height:74.8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" filled="f" stroked="f" strokeweight=".5pt">
                <v:textbox>
                  <w:txbxContent>
                    <w:p w14:paraId="4336BF4D" w14:textId="7B96120C" w:rsidR="00CF4F84" w:rsidRPr="00CE3969" w:rsidRDefault="00CF4F84" w:rsidP="00994C5B">
                      <w:pPr>
                        <w:spacing w:after="0" w:line="240" w:lineRule="auto"/>
                        <w:jc w:val="both"/>
                        <w:rPr>
                          <w:rFonts w:cs="Arial"/>
                          <w:noProof/>
                          <w:sz w:val="24"/>
                          <w:szCs w:val="24"/>
                        </w:rPr>
                      </w:pPr>
                      <w:r w:rsidRPr="00737881">
                        <w:rPr>
                          <w:rFonts w:cstheme="minorHAnsi"/>
                          <w:sz w:val="24"/>
                          <w:szCs w:val="24"/>
                        </w:rPr>
                        <w:t xml:space="preserve">AzeusCare enables the easy recording and reporting of Carers Assessments and Combined Assessments. </w:t>
                      </w:r>
                    </w:p>
                  </w:txbxContent>
                </v:textbox>
                <w10:wrap anchorx="margin"/>
              </v:shape>
            </w:pict>
          </mc:Fallback>
        </mc:AlternateContent>
      </w:r>
    </w:p>
    <w:p w14:paraId="7A243EC1" w14:textId="22876168" w:rsidR="00F9788F" w:rsidRPr="00542A35" w:rsidRDefault="00F9788F" w:rsidP="00887EBD">
      <w:pPr>
        <w:spacing w:after="0" w:line="240" w:lineRule="auto"/>
        <w:jc w:val="both"/>
        <w:rPr>
          <w:rFonts w:cstheme="minorHAnsi"/>
          <w:sz w:val="24"/>
          <w:szCs w:val="24"/>
        </w:rPr>
      </w:pPr>
    </w:p>
    <w:p w14:paraId="33CEC4AB" w14:textId="1018BF43" w:rsidR="00994C5B" w:rsidRPr="00542A35" w:rsidRDefault="00994C5B" w:rsidP="00887EBD">
      <w:pPr>
        <w:spacing w:after="0" w:line="240" w:lineRule="auto"/>
        <w:jc w:val="both"/>
        <w:rPr>
          <w:rFonts w:cstheme="minorHAnsi"/>
          <w:sz w:val="24"/>
          <w:szCs w:val="24"/>
        </w:rPr>
      </w:pPr>
    </w:p>
    <w:p w14:paraId="2AD5D9DC" w14:textId="6AF6FA06" w:rsidR="00994C5B" w:rsidRPr="00542A35" w:rsidRDefault="00994C5B" w:rsidP="00887EBD">
      <w:pPr>
        <w:spacing w:after="0" w:line="240" w:lineRule="auto"/>
        <w:jc w:val="both"/>
        <w:rPr>
          <w:rFonts w:cstheme="minorHAnsi"/>
          <w:sz w:val="24"/>
          <w:szCs w:val="24"/>
        </w:rPr>
      </w:pPr>
    </w:p>
    <w:p w14:paraId="089C5108" w14:textId="3798E3D0" w:rsidR="00F9788F" w:rsidRPr="00542A35" w:rsidRDefault="00F9788F" w:rsidP="00887EBD">
      <w:pPr>
        <w:spacing w:after="0" w:line="240" w:lineRule="auto"/>
        <w:jc w:val="both"/>
        <w:rPr>
          <w:rFonts w:cstheme="minorHAnsi"/>
          <w:sz w:val="24"/>
          <w:szCs w:val="24"/>
        </w:rPr>
      </w:pPr>
    </w:p>
    <w:p w14:paraId="7F68719C" w14:textId="7D0D23A5" w:rsidR="00F9788F" w:rsidRPr="00542A35" w:rsidRDefault="00F9788F" w:rsidP="00887EBD">
      <w:pPr>
        <w:spacing w:after="0" w:line="240" w:lineRule="auto"/>
        <w:jc w:val="both"/>
        <w:rPr>
          <w:rFonts w:cstheme="minorHAnsi"/>
          <w:sz w:val="24"/>
          <w:szCs w:val="24"/>
        </w:rPr>
      </w:pPr>
    </w:p>
    <w:p w14:paraId="1ECAC3B1" w14:textId="383F2CFE" w:rsidR="00F9788F" w:rsidRPr="00542A35" w:rsidRDefault="00F9788F" w:rsidP="00887EBD">
      <w:pPr>
        <w:spacing w:after="0" w:line="240" w:lineRule="auto"/>
        <w:jc w:val="both"/>
        <w:rPr>
          <w:rFonts w:cstheme="minorHAnsi"/>
          <w:sz w:val="24"/>
          <w:szCs w:val="24"/>
        </w:rPr>
      </w:pPr>
    </w:p>
    <w:p w14:paraId="10C91864" w14:textId="72E027FB" w:rsidR="00994C5B" w:rsidRPr="00542A35" w:rsidRDefault="00994C5B" w:rsidP="00887EBD">
      <w:pPr>
        <w:spacing w:after="0" w:line="240" w:lineRule="auto"/>
        <w:jc w:val="both"/>
        <w:rPr>
          <w:rFonts w:cstheme="minorHAnsi"/>
          <w:sz w:val="24"/>
          <w:szCs w:val="24"/>
        </w:rPr>
      </w:pPr>
    </w:p>
    <w:p w14:paraId="7B744321" w14:textId="448EA202" w:rsidR="00904E2A" w:rsidRPr="00542A35" w:rsidRDefault="00904E2A" w:rsidP="00887EBD">
      <w:pPr>
        <w:autoSpaceDE w:val="0"/>
        <w:autoSpaceDN w:val="0"/>
        <w:adjustRightInd w:val="0"/>
        <w:spacing w:after="0" w:line="240" w:lineRule="auto"/>
        <w:jc w:val="both"/>
        <w:rPr>
          <w:rFonts w:cstheme="minorHAnsi"/>
          <w:b/>
          <w:sz w:val="24"/>
          <w:szCs w:val="24"/>
        </w:rPr>
      </w:pPr>
    </w:p>
    <w:p w14:paraId="021ED3FB" w14:textId="77777777" w:rsidR="00904E2A" w:rsidRPr="00542A35" w:rsidRDefault="00904E2A" w:rsidP="00887EBD">
      <w:pPr>
        <w:autoSpaceDE w:val="0"/>
        <w:autoSpaceDN w:val="0"/>
        <w:adjustRightInd w:val="0"/>
        <w:spacing w:after="0" w:line="240" w:lineRule="auto"/>
        <w:jc w:val="both"/>
        <w:rPr>
          <w:rFonts w:cstheme="minorHAnsi"/>
          <w:b/>
          <w:sz w:val="24"/>
          <w:szCs w:val="24"/>
        </w:rPr>
      </w:pPr>
    </w:p>
    <w:p w14:paraId="512E000F" w14:textId="112ECC36" w:rsidR="006A3B3A" w:rsidRPr="00542A35" w:rsidRDefault="008E377E" w:rsidP="00887EBD">
      <w:pPr>
        <w:autoSpaceDE w:val="0"/>
        <w:autoSpaceDN w:val="0"/>
        <w:adjustRightInd w:val="0"/>
        <w:spacing w:after="0" w:line="240" w:lineRule="auto"/>
        <w:jc w:val="both"/>
        <w:rPr>
          <w:rFonts w:cstheme="minorHAnsi"/>
          <w:b/>
          <w:sz w:val="24"/>
          <w:szCs w:val="24"/>
        </w:rPr>
      </w:pPr>
      <w:r w:rsidRPr="00542A35">
        <w:rPr>
          <w:rFonts w:cstheme="minorHAnsi"/>
          <w:b/>
          <w:sz w:val="24"/>
          <w:szCs w:val="24"/>
        </w:rPr>
        <w:t xml:space="preserve">CHALLENGES AND </w:t>
      </w:r>
      <w:r w:rsidR="006A3B3A" w:rsidRPr="00542A35">
        <w:rPr>
          <w:rFonts w:cstheme="minorHAnsi"/>
          <w:b/>
          <w:sz w:val="24"/>
          <w:szCs w:val="24"/>
        </w:rPr>
        <w:t>ACTION PLAN</w:t>
      </w:r>
    </w:p>
    <w:p w14:paraId="6CC520B4" w14:textId="77777777" w:rsidR="006A3B3A" w:rsidRPr="00542A35" w:rsidRDefault="006A3B3A" w:rsidP="00887EBD">
      <w:pPr>
        <w:spacing w:after="0" w:line="240" w:lineRule="auto"/>
        <w:jc w:val="both"/>
        <w:rPr>
          <w:rFonts w:cstheme="minorHAnsi"/>
          <w:sz w:val="24"/>
          <w:szCs w:val="24"/>
        </w:rPr>
      </w:pPr>
    </w:p>
    <w:p w14:paraId="329DB4B6" w14:textId="38BDD1BB" w:rsidR="00E70822" w:rsidRPr="00542A35" w:rsidRDefault="000C5426" w:rsidP="001B09F8">
      <w:pPr>
        <w:spacing w:after="0" w:line="240" w:lineRule="auto"/>
        <w:jc w:val="both"/>
        <w:rPr>
          <w:rFonts w:cstheme="minorHAnsi"/>
          <w:sz w:val="24"/>
          <w:szCs w:val="24"/>
        </w:rPr>
      </w:pPr>
      <w:r w:rsidRPr="00542A35">
        <w:rPr>
          <w:rFonts w:cstheme="minorHAnsi"/>
          <w:sz w:val="24"/>
          <w:szCs w:val="24"/>
        </w:rPr>
        <w:t xml:space="preserve">Newham is a unique borough with a demography like no others. </w:t>
      </w:r>
      <w:r w:rsidR="00E70822" w:rsidRPr="00542A35">
        <w:rPr>
          <w:rFonts w:cstheme="minorHAnsi"/>
          <w:sz w:val="24"/>
          <w:szCs w:val="24"/>
        </w:rPr>
        <w:t>With this comes both its strengths and challenges. Some of the challenges include:</w:t>
      </w:r>
    </w:p>
    <w:p w14:paraId="6523C833" w14:textId="77777777" w:rsidR="001B09F8" w:rsidRPr="00542A35" w:rsidRDefault="001B09F8" w:rsidP="001B09F8">
      <w:pPr>
        <w:spacing w:after="0" w:line="240" w:lineRule="auto"/>
        <w:jc w:val="both"/>
        <w:rPr>
          <w:rFonts w:cstheme="minorHAnsi"/>
          <w:sz w:val="24"/>
          <w:szCs w:val="24"/>
        </w:rPr>
      </w:pPr>
    </w:p>
    <w:p w14:paraId="27FCEF70" w14:textId="77777777" w:rsidR="001B09F8" w:rsidRPr="00542A35" w:rsidRDefault="001B09F8" w:rsidP="0079197A">
      <w:pPr>
        <w:pStyle w:val="ListParagraph"/>
        <w:numPr>
          <w:ilvl w:val="0"/>
          <w:numId w:val="2"/>
        </w:numPr>
        <w:spacing w:after="0" w:line="240" w:lineRule="auto"/>
        <w:ind w:left="360"/>
        <w:jc w:val="both"/>
        <w:rPr>
          <w:rFonts w:cs="Arial"/>
          <w:sz w:val="24"/>
          <w:szCs w:val="24"/>
        </w:rPr>
      </w:pPr>
      <w:r w:rsidRPr="00542A35">
        <w:rPr>
          <w:rFonts w:cs="Arial"/>
          <w:sz w:val="24"/>
          <w:szCs w:val="24"/>
        </w:rPr>
        <w:t>Raise awareness particularly in seldom heard of groups – and do so early on</w:t>
      </w:r>
    </w:p>
    <w:p w14:paraId="2D7A6E26" w14:textId="77777777" w:rsidR="001B09F8" w:rsidRPr="00542A35" w:rsidRDefault="001B09F8" w:rsidP="001B09F8">
      <w:pPr>
        <w:pStyle w:val="ListParagraph"/>
        <w:spacing w:after="0" w:line="240" w:lineRule="auto"/>
        <w:ind w:left="360"/>
        <w:jc w:val="both"/>
        <w:rPr>
          <w:rFonts w:cs="Arial"/>
          <w:sz w:val="24"/>
          <w:szCs w:val="24"/>
        </w:rPr>
      </w:pPr>
    </w:p>
    <w:p w14:paraId="4CE06A74" w14:textId="77777777" w:rsidR="001B09F8" w:rsidRPr="00542A35" w:rsidRDefault="001B09F8" w:rsidP="0079197A">
      <w:pPr>
        <w:pStyle w:val="ListParagraph"/>
        <w:numPr>
          <w:ilvl w:val="0"/>
          <w:numId w:val="2"/>
        </w:numPr>
        <w:spacing w:after="0" w:line="240" w:lineRule="auto"/>
        <w:ind w:left="360"/>
        <w:jc w:val="both"/>
        <w:rPr>
          <w:rFonts w:cs="Arial"/>
          <w:sz w:val="24"/>
          <w:szCs w:val="24"/>
        </w:rPr>
      </w:pPr>
      <w:r w:rsidRPr="00542A35">
        <w:rPr>
          <w:rFonts w:cs="Arial"/>
          <w:sz w:val="24"/>
          <w:szCs w:val="24"/>
        </w:rPr>
        <w:t>Increase number of carers assessments or combined assessments;</w:t>
      </w:r>
    </w:p>
    <w:p w14:paraId="5860C0A3" w14:textId="77777777" w:rsidR="001B09F8" w:rsidRPr="00542A35" w:rsidRDefault="001B09F8" w:rsidP="001B09F8">
      <w:pPr>
        <w:pStyle w:val="ListParagraph"/>
        <w:spacing w:after="0" w:line="240" w:lineRule="auto"/>
        <w:ind w:left="360"/>
        <w:jc w:val="both"/>
        <w:rPr>
          <w:rFonts w:cs="Arial"/>
          <w:sz w:val="24"/>
          <w:szCs w:val="24"/>
        </w:rPr>
      </w:pPr>
    </w:p>
    <w:p w14:paraId="12CB234E" w14:textId="77777777" w:rsidR="001B09F8" w:rsidRPr="00542A35" w:rsidRDefault="001B09F8" w:rsidP="0079197A">
      <w:pPr>
        <w:pStyle w:val="ListParagraph"/>
        <w:numPr>
          <w:ilvl w:val="0"/>
          <w:numId w:val="2"/>
        </w:numPr>
        <w:spacing w:after="0" w:line="240" w:lineRule="auto"/>
        <w:ind w:left="360"/>
        <w:jc w:val="both"/>
        <w:rPr>
          <w:rFonts w:cs="Arial"/>
          <w:sz w:val="24"/>
          <w:szCs w:val="24"/>
        </w:rPr>
      </w:pPr>
      <w:r w:rsidRPr="00542A35">
        <w:rPr>
          <w:rFonts w:cs="Arial"/>
          <w:sz w:val="24"/>
          <w:szCs w:val="24"/>
        </w:rPr>
        <w:t>Improve the pathway for young carers and parent carers assessments</w:t>
      </w:r>
    </w:p>
    <w:p w14:paraId="16162501" w14:textId="77777777" w:rsidR="001B09F8" w:rsidRPr="00542A35" w:rsidRDefault="001B09F8" w:rsidP="001B09F8">
      <w:pPr>
        <w:pStyle w:val="ListParagraph"/>
        <w:spacing w:after="0" w:line="240" w:lineRule="auto"/>
        <w:ind w:left="360"/>
        <w:jc w:val="both"/>
        <w:rPr>
          <w:rFonts w:cs="Arial"/>
          <w:sz w:val="24"/>
          <w:szCs w:val="24"/>
        </w:rPr>
      </w:pPr>
    </w:p>
    <w:p w14:paraId="3A1E8312" w14:textId="69D44B3E" w:rsidR="001B09F8" w:rsidRPr="00542A35" w:rsidRDefault="001B09F8" w:rsidP="0079197A">
      <w:pPr>
        <w:pStyle w:val="ListParagraph"/>
        <w:numPr>
          <w:ilvl w:val="0"/>
          <w:numId w:val="2"/>
        </w:numPr>
        <w:spacing w:after="0" w:line="240" w:lineRule="auto"/>
        <w:ind w:left="360"/>
        <w:jc w:val="both"/>
        <w:rPr>
          <w:rFonts w:cs="Arial"/>
          <w:sz w:val="24"/>
          <w:szCs w:val="24"/>
        </w:rPr>
      </w:pPr>
      <w:r w:rsidRPr="00542A35">
        <w:rPr>
          <w:rFonts w:cs="Arial"/>
          <w:sz w:val="24"/>
          <w:szCs w:val="24"/>
        </w:rPr>
        <w:t>Develop a respite policy</w:t>
      </w:r>
    </w:p>
    <w:p w14:paraId="665634DE" w14:textId="77777777" w:rsidR="000C5426" w:rsidRPr="00542A35" w:rsidRDefault="000C5426" w:rsidP="00D82ED8">
      <w:pPr>
        <w:spacing w:after="0" w:line="240" w:lineRule="auto"/>
        <w:jc w:val="both"/>
        <w:rPr>
          <w:rFonts w:cstheme="minorHAnsi"/>
          <w:sz w:val="24"/>
          <w:szCs w:val="24"/>
        </w:rPr>
      </w:pPr>
    </w:p>
    <w:p w14:paraId="407F2D51" w14:textId="27898086" w:rsidR="00D82ED8" w:rsidRPr="00542A35" w:rsidRDefault="0079197A" w:rsidP="00D82ED8">
      <w:pPr>
        <w:spacing w:after="0" w:line="240" w:lineRule="auto"/>
        <w:jc w:val="both"/>
        <w:rPr>
          <w:rFonts w:cstheme="minorHAnsi"/>
          <w:sz w:val="24"/>
          <w:szCs w:val="24"/>
        </w:rPr>
      </w:pPr>
      <w:r w:rsidRPr="00542A35">
        <w:rPr>
          <w:rFonts w:cstheme="minorHAnsi"/>
          <w:sz w:val="24"/>
          <w:szCs w:val="24"/>
        </w:rPr>
        <w:t>To address the challenges t</w:t>
      </w:r>
      <w:r w:rsidR="004C492F" w:rsidRPr="00542A35">
        <w:rPr>
          <w:rFonts w:cstheme="minorHAnsi"/>
          <w:sz w:val="24"/>
          <w:szCs w:val="24"/>
        </w:rPr>
        <w:t>his Strategy provides an Action Plan (Appendix A) that will be implemented over a three-year peri</w:t>
      </w:r>
      <w:r w:rsidR="00D82ED8" w:rsidRPr="00542A35">
        <w:rPr>
          <w:rFonts w:cstheme="minorHAnsi"/>
          <w:sz w:val="24"/>
          <w:szCs w:val="24"/>
        </w:rPr>
        <w:t xml:space="preserve">od by </w:t>
      </w:r>
      <w:r w:rsidR="00A57A9A" w:rsidRPr="00A57A9A">
        <w:rPr>
          <w:rFonts w:cstheme="minorHAnsi"/>
          <w:sz w:val="24"/>
          <w:szCs w:val="24"/>
        </w:rPr>
        <w:t>Newham Wellbeing Partnership</w:t>
      </w:r>
      <w:r w:rsidR="00A57A9A">
        <w:rPr>
          <w:rFonts w:cstheme="minorHAnsi"/>
          <w:sz w:val="24"/>
          <w:szCs w:val="24"/>
        </w:rPr>
        <w:t xml:space="preserve"> - </w:t>
      </w:r>
      <w:r w:rsidR="00904E2A" w:rsidRPr="00542A35">
        <w:rPr>
          <w:rFonts w:cstheme="minorHAnsi"/>
          <w:sz w:val="24"/>
          <w:szCs w:val="24"/>
        </w:rPr>
        <w:t xml:space="preserve">comprising </w:t>
      </w:r>
      <w:r w:rsidR="00A57A9A">
        <w:rPr>
          <w:rFonts w:cstheme="minorHAnsi"/>
          <w:sz w:val="24"/>
          <w:szCs w:val="24"/>
        </w:rPr>
        <w:t xml:space="preserve">of ket </w:t>
      </w:r>
      <w:r w:rsidR="00D821E2" w:rsidRPr="00542A35">
        <w:rPr>
          <w:rFonts w:cstheme="minorHAnsi"/>
          <w:sz w:val="24"/>
          <w:szCs w:val="24"/>
        </w:rPr>
        <w:t xml:space="preserve">representatives from the Council (Adults and Children’s), WEL CCG, </w:t>
      </w:r>
      <w:r w:rsidR="00EC15E2" w:rsidRPr="00542A35">
        <w:rPr>
          <w:rFonts w:cstheme="minorHAnsi"/>
          <w:sz w:val="24"/>
          <w:szCs w:val="24"/>
        </w:rPr>
        <w:t>Barts</w:t>
      </w:r>
      <w:r w:rsidR="00D82ED8" w:rsidRPr="00542A35">
        <w:rPr>
          <w:rFonts w:cstheme="minorHAnsi"/>
          <w:sz w:val="24"/>
          <w:szCs w:val="24"/>
        </w:rPr>
        <w:t xml:space="preserve">,  ELFT, </w:t>
      </w:r>
      <w:r w:rsidR="00D821E2" w:rsidRPr="00542A35">
        <w:rPr>
          <w:rFonts w:cstheme="minorHAnsi"/>
          <w:sz w:val="24"/>
          <w:szCs w:val="24"/>
        </w:rPr>
        <w:t>Newham Health Collaborative, Carers FIRST</w:t>
      </w:r>
      <w:r w:rsidR="008E377E" w:rsidRPr="00542A35">
        <w:rPr>
          <w:rFonts w:cstheme="minorHAnsi"/>
          <w:sz w:val="24"/>
          <w:szCs w:val="24"/>
        </w:rPr>
        <w:t>, Health Watch Newham</w:t>
      </w:r>
      <w:r w:rsidR="00D821E2" w:rsidRPr="00542A35">
        <w:rPr>
          <w:rFonts w:cstheme="minorHAnsi"/>
          <w:sz w:val="24"/>
          <w:szCs w:val="24"/>
        </w:rPr>
        <w:t xml:space="preserve"> and </w:t>
      </w:r>
      <w:r w:rsidR="00D82ED8" w:rsidRPr="00542A35">
        <w:rPr>
          <w:rFonts w:cstheme="minorHAnsi"/>
          <w:sz w:val="24"/>
          <w:szCs w:val="24"/>
        </w:rPr>
        <w:t xml:space="preserve"> Carers.</w:t>
      </w:r>
    </w:p>
    <w:p w14:paraId="062C79D0" w14:textId="77777777" w:rsidR="00D82ED8" w:rsidRPr="00542A35" w:rsidRDefault="00D82ED8" w:rsidP="00D82ED8">
      <w:pPr>
        <w:spacing w:after="0" w:line="240" w:lineRule="auto"/>
        <w:jc w:val="both"/>
        <w:rPr>
          <w:rFonts w:cstheme="minorHAnsi"/>
          <w:sz w:val="24"/>
          <w:szCs w:val="24"/>
        </w:rPr>
      </w:pPr>
    </w:p>
    <w:p w14:paraId="5CC7A8A3" w14:textId="36AA2FF9" w:rsidR="00D82ED8" w:rsidRPr="00542A35" w:rsidRDefault="008E377E" w:rsidP="00D82ED8">
      <w:pPr>
        <w:spacing w:after="0" w:line="240" w:lineRule="auto"/>
        <w:jc w:val="both"/>
        <w:rPr>
          <w:rFonts w:cstheme="minorHAnsi"/>
          <w:sz w:val="24"/>
          <w:szCs w:val="24"/>
        </w:rPr>
      </w:pPr>
      <w:r w:rsidRPr="00542A35">
        <w:rPr>
          <w:rFonts w:cstheme="minorHAnsi"/>
          <w:sz w:val="24"/>
          <w:szCs w:val="24"/>
        </w:rPr>
        <w:t xml:space="preserve">The action plan is designed to address the keys aims of the strategy using feedback from the consultations. </w:t>
      </w:r>
      <w:r w:rsidR="0094369B" w:rsidRPr="00542A35">
        <w:rPr>
          <w:rFonts w:cstheme="minorHAnsi"/>
          <w:sz w:val="24"/>
          <w:szCs w:val="24"/>
        </w:rPr>
        <w:t xml:space="preserve">There is not a specific Covid19 section part of the action plan however actions across the plan will be </w:t>
      </w:r>
      <w:r w:rsidRPr="00542A35">
        <w:rPr>
          <w:rFonts w:cstheme="minorHAnsi"/>
          <w:sz w:val="24"/>
          <w:szCs w:val="24"/>
        </w:rPr>
        <w:t xml:space="preserve">tackling issues </w:t>
      </w:r>
      <w:r w:rsidR="00E13F83" w:rsidRPr="00542A35">
        <w:rPr>
          <w:rFonts w:cstheme="minorHAnsi"/>
          <w:sz w:val="24"/>
          <w:szCs w:val="24"/>
        </w:rPr>
        <w:t>arising</w:t>
      </w:r>
      <w:r w:rsidRPr="00542A35">
        <w:rPr>
          <w:rFonts w:cstheme="minorHAnsi"/>
          <w:sz w:val="24"/>
          <w:szCs w:val="24"/>
        </w:rPr>
        <w:t xml:space="preserve"> from</w:t>
      </w:r>
      <w:r w:rsidR="0094369B" w:rsidRPr="00542A35">
        <w:rPr>
          <w:rFonts w:cstheme="minorHAnsi"/>
          <w:sz w:val="24"/>
          <w:szCs w:val="24"/>
        </w:rPr>
        <w:t xml:space="preserve"> Covid</w:t>
      </w:r>
      <w:r w:rsidRPr="00542A35">
        <w:rPr>
          <w:rFonts w:cstheme="minorHAnsi"/>
          <w:sz w:val="24"/>
          <w:szCs w:val="24"/>
        </w:rPr>
        <w:t>19</w:t>
      </w:r>
      <w:r w:rsidR="0094369B" w:rsidRPr="00542A35">
        <w:rPr>
          <w:rFonts w:cstheme="minorHAnsi"/>
          <w:sz w:val="24"/>
          <w:szCs w:val="24"/>
        </w:rPr>
        <w:t xml:space="preserve">. In addition to this </w:t>
      </w:r>
      <w:r w:rsidRPr="00542A35">
        <w:rPr>
          <w:rFonts w:cstheme="minorHAnsi"/>
          <w:sz w:val="24"/>
          <w:szCs w:val="24"/>
        </w:rPr>
        <w:t xml:space="preserve">action plan will also </w:t>
      </w:r>
      <w:r w:rsidR="0094369B" w:rsidRPr="00542A35">
        <w:rPr>
          <w:rFonts w:cstheme="minorHAnsi"/>
          <w:sz w:val="24"/>
          <w:szCs w:val="24"/>
        </w:rPr>
        <w:t xml:space="preserve">be addressing some of the challenges </w:t>
      </w:r>
      <w:r w:rsidRPr="00542A35">
        <w:rPr>
          <w:rFonts w:cstheme="minorHAnsi"/>
          <w:sz w:val="24"/>
          <w:szCs w:val="24"/>
        </w:rPr>
        <w:t xml:space="preserve">mentioned as part of the consultation </w:t>
      </w:r>
      <w:r w:rsidR="0094369B" w:rsidRPr="00542A35">
        <w:rPr>
          <w:rFonts w:cstheme="minorHAnsi"/>
          <w:sz w:val="24"/>
          <w:szCs w:val="24"/>
        </w:rPr>
        <w:t xml:space="preserve">eg disparity in male and female carers accessing support, lack of clarity in respite offer and </w:t>
      </w:r>
      <w:r w:rsidRPr="00542A35">
        <w:rPr>
          <w:rFonts w:cstheme="minorHAnsi"/>
          <w:sz w:val="24"/>
          <w:szCs w:val="24"/>
        </w:rPr>
        <w:t xml:space="preserve">gap in support for young carers and adult carers. </w:t>
      </w:r>
    </w:p>
    <w:p w14:paraId="07389F5E" w14:textId="77777777" w:rsidR="00D82ED8" w:rsidRPr="00542A35" w:rsidRDefault="00D82ED8" w:rsidP="00D82ED8">
      <w:pPr>
        <w:spacing w:after="0" w:line="240" w:lineRule="auto"/>
        <w:jc w:val="both"/>
        <w:rPr>
          <w:rFonts w:cstheme="minorHAnsi"/>
          <w:sz w:val="24"/>
          <w:szCs w:val="24"/>
        </w:rPr>
      </w:pPr>
    </w:p>
    <w:p w14:paraId="5B18A5A2" w14:textId="0FA3D4EB" w:rsidR="00904E2A" w:rsidRPr="00542A35" w:rsidRDefault="00D51F54" w:rsidP="00904E2A">
      <w:pPr>
        <w:jc w:val="both"/>
        <w:rPr>
          <w:rFonts w:cs="Arial"/>
        </w:rPr>
      </w:pPr>
      <w:r w:rsidRPr="00542A35">
        <w:rPr>
          <w:rFonts w:cstheme="minorHAnsi"/>
          <w:sz w:val="24"/>
          <w:szCs w:val="24"/>
        </w:rPr>
        <w:t xml:space="preserve">Progress toward the Action Plan will be monitored by the </w:t>
      </w:r>
      <w:r w:rsidR="00C974A2">
        <w:rPr>
          <w:rFonts w:cstheme="minorHAnsi"/>
          <w:sz w:val="24"/>
          <w:szCs w:val="24"/>
        </w:rPr>
        <w:t>Newham Wellbeing Parnership</w:t>
      </w:r>
      <w:r w:rsidRPr="00542A35">
        <w:rPr>
          <w:rFonts w:cstheme="minorHAnsi"/>
          <w:sz w:val="24"/>
          <w:szCs w:val="24"/>
        </w:rPr>
        <w:t xml:space="preserve"> and be reported through the Newham Wellbeing Partnership Board</w:t>
      </w:r>
      <w:r w:rsidR="00D821E2" w:rsidRPr="00542A35">
        <w:rPr>
          <w:rFonts w:cstheme="minorHAnsi"/>
          <w:sz w:val="24"/>
          <w:szCs w:val="24"/>
        </w:rPr>
        <w:t xml:space="preserve"> and Health and Wellbeing Board</w:t>
      </w:r>
    </w:p>
    <w:p w14:paraId="279E8DE3" w14:textId="1279F61E" w:rsidR="00FE5BCC" w:rsidRPr="00542A35" w:rsidRDefault="00FE5BCC">
      <w:pPr>
        <w:rPr>
          <w:rFonts w:cstheme="minorHAnsi"/>
          <w:sz w:val="24"/>
          <w:szCs w:val="24"/>
          <w:u w:val="single"/>
          <w:lang w:bidi="en-US"/>
        </w:rPr>
      </w:pPr>
      <w:r w:rsidRPr="00542A35">
        <w:rPr>
          <w:rFonts w:cstheme="minorHAnsi"/>
          <w:sz w:val="24"/>
          <w:szCs w:val="24"/>
          <w:u w:val="single"/>
          <w:lang w:bidi="en-US"/>
        </w:rPr>
        <w:br w:type="page"/>
      </w:r>
    </w:p>
    <w:p w14:paraId="643FDAFC" w14:textId="77777777" w:rsidR="00D51F54" w:rsidRPr="00542A35" w:rsidRDefault="00D51F54" w:rsidP="00887EBD">
      <w:pPr>
        <w:spacing w:after="0" w:line="240" w:lineRule="auto"/>
        <w:jc w:val="both"/>
        <w:rPr>
          <w:rFonts w:cstheme="minorHAnsi"/>
          <w:sz w:val="24"/>
          <w:szCs w:val="24"/>
          <w:u w:val="single"/>
          <w:lang w:bidi="en-US"/>
        </w:rPr>
        <w:sectPr w:rsidR="00D51F54" w:rsidRPr="00542A35" w:rsidSect="007378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pPr>
    </w:p>
    <w:p w14:paraId="08B5FE35" w14:textId="77777777" w:rsidR="006A3B3A" w:rsidRPr="00542A35" w:rsidRDefault="006A3B3A" w:rsidP="00887EBD">
      <w:pPr>
        <w:spacing w:after="0" w:line="240" w:lineRule="auto"/>
        <w:jc w:val="right"/>
        <w:rPr>
          <w:rFonts w:cstheme="minorHAnsi"/>
          <w:b/>
          <w:sz w:val="24"/>
          <w:szCs w:val="24"/>
          <w:lang w:bidi="en-US"/>
        </w:rPr>
      </w:pPr>
      <w:r w:rsidRPr="00542A35">
        <w:rPr>
          <w:rFonts w:cstheme="minorHAnsi"/>
          <w:b/>
          <w:sz w:val="24"/>
          <w:szCs w:val="24"/>
          <w:lang w:bidi="en-US"/>
        </w:rPr>
        <w:t>APPENDIX A</w:t>
      </w:r>
    </w:p>
    <w:p w14:paraId="6BB356F7" w14:textId="77777777" w:rsidR="00CB4934" w:rsidRPr="00542A35" w:rsidRDefault="00CB4934" w:rsidP="00887EBD">
      <w:pPr>
        <w:spacing w:after="0" w:line="240" w:lineRule="auto"/>
        <w:jc w:val="center"/>
        <w:rPr>
          <w:rFonts w:cstheme="minorHAnsi"/>
          <w:sz w:val="24"/>
          <w:szCs w:val="24"/>
          <w:u w:val="single"/>
          <w:lang w:bidi="en-US"/>
        </w:rPr>
        <w:sectPr w:rsidR="00CB4934" w:rsidRPr="00542A35" w:rsidSect="00FD268B">
          <w:pgSz w:w="11906" w:h="16838"/>
          <w:pgMar w:top="567" w:right="567" w:bottom="567" w:left="567" w:header="709" w:footer="709" w:gutter="0"/>
          <w:cols w:space="708"/>
          <w:docGrid w:linePitch="360"/>
        </w:sectPr>
      </w:pPr>
    </w:p>
    <w:p w14:paraId="48E5E855" w14:textId="22615BFF" w:rsidR="008C2209" w:rsidRPr="00542A35" w:rsidRDefault="006A3B3A" w:rsidP="00887EBD">
      <w:pPr>
        <w:spacing w:after="0" w:line="240" w:lineRule="auto"/>
        <w:jc w:val="center"/>
        <w:rPr>
          <w:rFonts w:cstheme="minorHAnsi"/>
          <w:sz w:val="24"/>
          <w:szCs w:val="24"/>
          <w:u w:val="single"/>
          <w:lang w:bidi="en-US"/>
        </w:rPr>
      </w:pPr>
      <w:r w:rsidRPr="00542A35">
        <w:rPr>
          <w:rFonts w:cstheme="minorHAnsi"/>
          <w:sz w:val="24"/>
          <w:szCs w:val="24"/>
          <w:u w:val="single"/>
          <w:lang w:bidi="en-US"/>
        </w:rPr>
        <w:t>NEWHAM WELLBEING PARTNERSHIP: CARERS ACTION PLAN 20</w:t>
      </w:r>
      <w:r w:rsidR="00FD268B" w:rsidRPr="00542A35">
        <w:rPr>
          <w:rFonts w:cstheme="minorHAnsi"/>
          <w:sz w:val="24"/>
          <w:szCs w:val="24"/>
          <w:u w:val="single"/>
          <w:lang w:bidi="en-US"/>
        </w:rPr>
        <w:t>2</w:t>
      </w:r>
      <w:r w:rsidR="00D821E2" w:rsidRPr="00542A35">
        <w:rPr>
          <w:rFonts w:cstheme="minorHAnsi"/>
          <w:sz w:val="24"/>
          <w:szCs w:val="24"/>
          <w:u w:val="single"/>
          <w:lang w:bidi="en-US"/>
        </w:rPr>
        <w:t>1</w:t>
      </w:r>
      <w:r w:rsidRPr="00542A35">
        <w:rPr>
          <w:rFonts w:cstheme="minorHAnsi"/>
          <w:sz w:val="24"/>
          <w:szCs w:val="24"/>
          <w:u w:val="single"/>
          <w:lang w:bidi="en-US"/>
        </w:rPr>
        <w:t xml:space="preserve"> </w:t>
      </w:r>
      <w:r w:rsidR="0047656C" w:rsidRPr="00542A35">
        <w:rPr>
          <w:rFonts w:cstheme="minorHAnsi"/>
          <w:sz w:val="24"/>
          <w:szCs w:val="24"/>
          <w:u w:val="single"/>
          <w:lang w:bidi="en-US"/>
        </w:rPr>
        <w:t>-</w:t>
      </w:r>
      <w:r w:rsidRPr="00542A35">
        <w:rPr>
          <w:rFonts w:cstheme="minorHAnsi"/>
          <w:sz w:val="24"/>
          <w:szCs w:val="24"/>
          <w:u w:val="single"/>
          <w:lang w:bidi="en-US"/>
        </w:rPr>
        <w:t xml:space="preserve"> 202</w:t>
      </w:r>
      <w:r w:rsidR="00D821E2" w:rsidRPr="00542A35">
        <w:rPr>
          <w:rFonts w:cstheme="minorHAnsi"/>
          <w:sz w:val="24"/>
          <w:szCs w:val="24"/>
          <w:u w:val="single"/>
          <w:lang w:bidi="en-US"/>
        </w:rPr>
        <w:t>4</w:t>
      </w:r>
    </w:p>
    <w:p w14:paraId="370EDDBF" w14:textId="77777777" w:rsidR="00454404" w:rsidRPr="00542A35" w:rsidRDefault="00454404" w:rsidP="00887EBD">
      <w:pPr>
        <w:spacing w:after="0" w:line="240" w:lineRule="auto"/>
        <w:jc w:val="both"/>
        <w:rPr>
          <w:rFonts w:cstheme="minorHAnsi"/>
          <w:sz w:val="24"/>
          <w:szCs w:val="24"/>
          <w:u w:val="single"/>
          <w:lang w:bidi="en-US"/>
        </w:rPr>
      </w:pPr>
    </w:p>
    <w:tbl>
      <w:tblPr>
        <w:tblStyle w:val="TableGrid"/>
        <w:tblW w:w="15871" w:type="dxa"/>
        <w:tblLayout w:type="fixed"/>
        <w:tblLook w:val="04A0" w:firstRow="1" w:lastRow="0" w:firstColumn="1" w:lastColumn="0" w:noHBand="0" w:noVBand="1"/>
      </w:tblPr>
      <w:tblGrid>
        <w:gridCol w:w="562"/>
        <w:gridCol w:w="4253"/>
        <w:gridCol w:w="822"/>
        <w:gridCol w:w="6691"/>
        <w:gridCol w:w="3515"/>
        <w:gridCol w:w="28"/>
      </w:tblGrid>
      <w:tr w:rsidR="00AF4B4D" w:rsidRPr="00542A35" w14:paraId="36C68635" w14:textId="77777777" w:rsidTr="00B309C1">
        <w:trPr>
          <w:trHeight w:val="193"/>
        </w:trPr>
        <w:tc>
          <w:tcPr>
            <w:tcW w:w="4815" w:type="dxa"/>
            <w:gridSpan w:val="2"/>
            <w:shd w:val="clear" w:color="auto" w:fill="FF00FF"/>
            <w:vAlign w:val="center"/>
          </w:tcPr>
          <w:p w14:paraId="505DAC32" w14:textId="77777777" w:rsidR="00AF4B4D" w:rsidRPr="00542A35" w:rsidRDefault="00AF4B4D" w:rsidP="00FD268B">
            <w:pPr>
              <w:spacing w:before="120" w:after="120"/>
              <w:jc w:val="both"/>
              <w:rPr>
                <w:rFonts w:cstheme="minorHAnsi"/>
                <w:b/>
                <w:sz w:val="24"/>
                <w:szCs w:val="24"/>
              </w:rPr>
            </w:pPr>
            <w:r w:rsidRPr="00542A35">
              <w:rPr>
                <w:rFonts w:cstheme="minorHAnsi"/>
                <w:b/>
                <w:sz w:val="24"/>
                <w:szCs w:val="24"/>
              </w:rPr>
              <w:t>WHAT WILL WE DO?</w:t>
            </w:r>
          </w:p>
        </w:tc>
        <w:tc>
          <w:tcPr>
            <w:tcW w:w="822" w:type="dxa"/>
            <w:shd w:val="clear" w:color="auto" w:fill="FF00FF"/>
            <w:vAlign w:val="center"/>
          </w:tcPr>
          <w:p w14:paraId="34A3E2C4" w14:textId="77777777" w:rsidR="00AF4B4D" w:rsidRPr="00542A35" w:rsidRDefault="00AF4B4D" w:rsidP="00FD268B">
            <w:pPr>
              <w:spacing w:before="120" w:after="120"/>
              <w:jc w:val="both"/>
              <w:rPr>
                <w:rFonts w:cstheme="minorHAnsi"/>
                <w:b/>
                <w:bCs/>
                <w:sz w:val="24"/>
                <w:szCs w:val="24"/>
              </w:rPr>
            </w:pPr>
            <w:r w:rsidRPr="00542A35">
              <w:rPr>
                <w:rFonts w:cstheme="minorHAnsi"/>
                <w:b/>
                <w:sz w:val="24"/>
                <w:szCs w:val="24"/>
              </w:rPr>
              <w:t>DUE DATE</w:t>
            </w:r>
          </w:p>
        </w:tc>
        <w:tc>
          <w:tcPr>
            <w:tcW w:w="6691" w:type="dxa"/>
            <w:shd w:val="clear" w:color="auto" w:fill="FF00FF"/>
            <w:vAlign w:val="center"/>
          </w:tcPr>
          <w:p w14:paraId="0E3F4290" w14:textId="77777777" w:rsidR="00AF4B4D" w:rsidRPr="00542A35" w:rsidRDefault="00AF4B4D" w:rsidP="00FD268B">
            <w:pPr>
              <w:spacing w:before="120" w:after="120"/>
              <w:jc w:val="both"/>
              <w:rPr>
                <w:rFonts w:cstheme="minorHAnsi"/>
                <w:b/>
                <w:bCs/>
                <w:sz w:val="24"/>
                <w:szCs w:val="24"/>
              </w:rPr>
            </w:pPr>
            <w:r w:rsidRPr="00542A35">
              <w:rPr>
                <w:rFonts w:cstheme="minorHAnsi"/>
                <w:b/>
                <w:sz w:val="24"/>
                <w:szCs w:val="24"/>
              </w:rPr>
              <w:t>HOW WILL WE KNOW IT IS WORKING?</w:t>
            </w:r>
          </w:p>
        </w:tc>
        <w:tc>
          <w:tcPr>
            <w:tcW w:w="3543" w:type="dxa"/>
            <w:gridSpan w:val="2"/>
            <w:shd w:val="clear" w:color="auto" w:fill="FF00FF"/>
            <w:vAlign w:val="center"/>
          </w:tcPr>
          <w:p w14:paraId="2BE93B1F" w14:textId="4549BDBD" w:rsidR="00AF4B4D" w:rsidRPr="00542A35" w:rsidRDefault="00AF4B4D" w:rsidP="00FD268B">
            <w:pPr>
              <w:spacing w:before="120" w:after="120"/>
              <w:jc w:val="both"/>
              <w:rPr>
                <w:rFonts w:cstheme="minorHAnsi"/>
                <w:b/>
                <w:sz w:val="24"/>
                <w:szCs w:val="24"/>
              </w:rPr>
            </w:pPr>
            <w:r w:rsidRPr="00542A35">
              <w:rPr>
                <w:rFonts w:cstheme="minorHAnsi"/>
                <w:b/>
                <w:sz w:val="24"/>
                <w:szCs w:val="24"/>
              </w:rPr>
              <w:t>RESOURCE AND RESPONSIBILITY</w:t>
            </w:r>
          </w:p>
        </w:tc>
      </w:tr>
      <w:tr w:rsidR="00FB5F70" w:rsidRPr="00542A35" w14:paraId="13906AC6" w14:textId="77777777" w:rsidTr="00B309C1">
        <w:trPr>
          <w:gridAfter w:val="1"/>
          <w:wAfter w:w="28" w:type="dxa"/>
          <w:trHeight w:val="193"/>
        </w:trPr>
        <w:tc>
          <w:tcPr>
            <w:tcW w:w="15843" w:type="dxa"/>
            <w:gridSpan w:val="5"/>
            <w:shd w:val="clear" w:color="auto" w:fill="D9D9D9" w:themeFill="background1" w:themeFillShade="D9"/>
            <w:vAlign w:val="center"/>
          </w:tcPr>
          <w:p w14:paraId="7917727F" w14:textId="1CA2D384" w:rsidR="00FB5F70" w:rsidRPr="00542A35" w:rsidRDefault="00110004" w:rsidP="00FD268B">
            <w:pPr>
              <w:spacing w:before="120" w:after="120"/>
              <w:jc w:val="both"/>
              <w:rPr>
                <w:rFonts w:cstheme="minorHAnsi"/>
                <w:b/>
                <w:sz w:val="24"/>
                <w:szCs w:val="24"/>
              </w:rPr>
            </w:pPr>
            <w:r w:rsidRPr="00542A35">
              <w:rPr>
                <w:rFonts w:cstheme="minorHAnsi"/>
                <w:b/>
                <w:sz w:val="24"/>
                <w:szCs w:val="24"/>
                <w:lang w:bidi="en-US"/>
              </w:rPr>
              <w:t xml:space="preserve">RECOGNISE AND </w:t>
            </w:r>
            <w:r w:rsidR="00FB5F70" w:rsidRPr="00542A35">
              <w:rPr>
                <w:rFonts w:cstheme="minorHAnsi"/>
                <w:b/>
                <w:sz w:val="24"/>
                <w:szCs w:val="24"/>
                <w:lang w:bidi="en-US"/>
              </w:rPr>
              <w:t>RAISE THE PROFILE OF CARERS IN THE BOROUGH; AND S</w:t>
            </w:r>
            <w:r w:rsidR="00FB5F70" w:rsidRPr="00542A35">
              <w:rPr>
                <w:rFonts w:cstheme="minorHAnsi"/>
                <w:b/>
                <w:sz w:val="24"/>
                <w:szCs w:val="24"/>
              </w:rPr>
              <w:t>UPPORT RESIDENTS TO IDENTIFY THEMSELVES AS A CARER EARLY IN THEIR CARING JOURNEY</w:t>
            </w:r>
          </w:p>
        </w:tc>
      </w:tr>
      <w:tr w:rsidR="00AF4B4D" w:rsidRPr="00542A35" w14:paraId="4EA799FA" w14:textId="77777777" w:rsidTr="00B309C1">
        <w:trPr>
          <w:trHeight w:val="193"/>
        </w:trPr>
        <w:tc>
          <w:tcPr>
            <w:tcW w:w="562" w:type="dxa"/>
            <w:shd w:val="clear" w:color="auto" w:fill="FFFFFF" w:themeFill="background1"/>
          </w:tcPr>
          <w:p w14:paraId="265CF27E" w14:textId="77777777" w:rsidR="00AF4B4D" w:rsidRPr="00542A35" w:rsidRDefault="00AF4B4D" w:rsidP="00887EBD">
            <w:pPr>
              <w:jc w:val="both"/>
              <w:rPr>
                <w:rFonts w:cstheme="minorHAnsi"/>
                <w:sz w:val="24"/>
                <w:szCs w:val="24"/>
              </w:rPr>
            </w:pPr>
            <w:r w:rsidRPr="00542A35">
              <w:rPr>
                <w:rFonts w:cstheme="minorHAnsi"/>
                <w:sz w:val="24"/>
                <w:szCs w:val="24"/>
              </w:rPr>
              <w:t>1.</w:t>
            </w:r>
          </w:p>
        </w:tc>
        <w:tc>
          <w:tcPr>
            <w:tcW w:w="4253" w:type="dxa"/>
            <w:shd w:val="clear" w:color="auto" w:fill="FFFFFF" w:themeFill="background1"/>
          </w:tcPr>
          <w:p w14:paraId="56CF86F7" w14:textId="77777777" w:rsidR="00AF4B4D" w:rsidRPr="00542A35" w:rsidRDefault="00AF4B4D" w:rsidP="00887EBD">
            <w:pPr>
              <w:jc w:val="both"/>
              <w:rPr>
                <w:rFonts w:cstheme="minorHAnsi"/>
                <w:sz w:val="24"/>
                <w:szCs w:val="24"/>
              </w:rPr>
            </w:pPr>
            <w:r w:rsidRPr="00542A35">
              <w:rPr>
                <w:rFonts w:cstheme="minorHAnsi"/>
                <w:sz w:val="24"/>
                <w:szCs w:val="24"/>
              </w:rPr>
              <w:t>Co-design and implement a ‘</w:t>
            </w:r>
            <w:r w:rsidRPr="00542A35">
              <w:rPr>
                <w:rFonts w:cstheme="minorHAnsi"/>
                <w:b/>
                <w:sz w:val="24"/>
                <w:szCs w:val="24"/>
              </w:rPr>
              <w:t>branding’</w:t>
            </w:r>
            <w:r w:rsidRPr="00542A35">
              <w:rPr>
                <w:rFonts w:cstheme="minorHAnsi"/>
                <w:sz w:val="24"/>
                <w:szCs w:val="24"/>
              </w:rPr>
              <w:t xml:space="preserve"> for Carers in Newham. </w:t>
            </w:r>
          </w:p>
          <w:p w14:paraId="72799E99" w14:textId="77777777" w:rsidR="00AF4B4D" w:rsidRPr="00542A35" w:rsidRDefault="00AF4B4D" w:rsidP="00887EBD">
            <w:pPr>
              <w:jc w:val="both"/>
              <w:rPr>
                <w:rFonts w:cstheme="minorHAnsi"/>
                <w:sz w:val="24"/>
                <w:szCs w:val="24"/>
              </w:rPr>
            </w:pPr>
          </w:p>
          <w:p w14:paraId="3EC650DD" w14:textId="586889C2" w:rsidR="00AF4B4D" w:rsidRPr="00542A35" w:rsidRDefault="00AF4B4D" w:rsidP="00887EBD">
            <w:pPr>
              <w:jc w:val="both"/>
              <w:rPr>
                <w:rFonts w:cstheme="minorHAnsi"/>
                <w:sz w:val="24"/>
                <w:szCs w:val="24"/>
              </w:rPr>
            </w:pPr>
            <w:r w:rsidRPr="00542A35">
              <w:rPr>
                <w:rFonts w:cstheme="minorHAnsi"/>
                <w:sz w:val="24"/>
                <w:szCs w:val="24"/>
              </w:rPr>
              <w:t xml:space="preserve">This will include the design of a Newham Carers logo - for all promotion and Carers services to use (e.g. Integrated Carers Support Service, Carers Support Groups, businesses who partake in the Carers Discount Scheme, etc.). </w:t>
            </w:r>
          </w:p>
          <w:p w14:paraId="1C72B35C" w14:textId="77777777" w:rsidR="00AF4B4D" w:rsidRPr="00542A35" w:rsidRDefault="00AF4B4D" w:rsidP="00887EBD">
            <w:pPr>
              <w:jc w:val="both"/>
              <w:rPr>
                <w:rFonts w:cstheme="minorHAnsi"/>
                <w:sz w:val="24"/>
                <w:szCs w:val="24"/>
              </w:rPr>
            </w:pPr>
          </w:p>
          <w:p w14:paraId="5918FCBC" w14:textId="46E9FCB6" w:rsidR="00AF4B4D" w:rsidRPr="00542A35" w:rsidRDefault="00AF4B4D" w:rsidP="00887EBD">
            <w:pPr>
              <w:jc w:val="both"/>
              <w:rPr>
                <w:rFonts w:cstheme="minorHAnsi"/>
                <w:sz w:val="24"/>
                <w:szCs w:val="24"/>
              </w:rPr>
            </w:pPr>
          </w:p>
        </w:tc>
        <w:tc>
          <w:tcPr>
            <w:tcW w:w="822" w:type="dxa"/>
            <w:shd w:val="clear" w:color="auto" w:fill="FFFFFF" w:themeFill="background1"/>
          </w:tcPr>
          <w:p w14:paraId="2EA498F5"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7B8CAE9D"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Visible Carers presence in the borough.</w:t>
            </w:r>
          </w:p>
          <w:p w14:paraId="5F13C567" w14:textId="77777777" w:rsidR="00AF4B4D" w:rsidRPr="00542A35" w:rsidRDefault="00AF4B4D" w:rsidP="00887EBD">
            <w:pPr>
              <w:jc w:val="both"/>
              <w:rPr>
                <w:rFonts w:cstheme="minorHAnsi"/>
                <w:sz w:val="24"/>
                <w:szCs w:val="24"/>
                <w:lang w:bidi="en-US"/>
              </w:rPr>
            </w:pPr>
          </w:p>
          <w:p w14:paraId="1488F0BD"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residents who identify themselves as a Carer; and seek support from the:</w:t>
            </w:r>
          </w:p>
          <w:p w14:paraId="648840D9" w14:textId="77777777" w:rsidR="00AF4B4D" w:rsidRPr="00542A35" w:rsidRDefault="00AF4B4D" w:rsidP="00887EBD">
            <w:pPr>
              <w:jc w:val="both"/>
              <w:rPr>
                <w:rFonts w:cstheme="minorHAnsi"/>
                <w:sz w:val="24"/>
                <w:szCs w:val="24"/>
                <w:lang w:bidi="en-US"/>
              </w:rPr>
            </w:pPr>
          </w:p>
          <w:p w14:paraId="5A2CBBE4"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Council via a Carers Assessment;</w:t>
            </w:r>
          </w:p>
          <w:p w14:paraId="01310BB9" w14:textId="77777777" w:rsidR="00AF4B4D" w:rsidRPr="00542A35" w:rsidRDefault="00AF4B4D" w:rsidP="00887EBD">
            <w:pPr>
              <w:pStyle w:val="ListParagraph"/>
              <w:ind w:left="318" w:hanging="284"/>
              <w:jc w:val="both"/>
              <w:rPr>
                <w:rFonts w:cstheme="minorHAnsi"/>
                <w:sz w:val="24"/>
                <w:szCs w:val="24"/>
                <w:lang w:bidi="en-US"/>
              </w:rPr>
            </w:pPr>
          </w:p>
          <w:p w14:paraId="519B6F47"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 xml:space="preserve">Integrated Carers Support Service;  </w:t>
            </w:r>
          </w:p>
          <w:p w14:paraId="5308E40A" w14:textId="77777777" w:rsidR="00AF4B4D" w:rsidRPr="00542A35" w:rsidRDefault="00AF4B4D" w:rsidP="00887EBD">
            <w:pPr>
              <w:pStyle w:val="ListParagraph"/>
              <w:ind w:left="318" w:hanging="284"/>
              <w:jc w:val="both"/>
              <w:rPr>
                <w:rFonts w:cstheme="minorHAnsi"/>
                <w:sz w:val="24"/>
                <w:szCs w:val="24"/>
                <w:lang w:bidi="en-US"/>
              </w:rPr>
            </w:pPr>
          </w:p>
          <w:p w14:paraId="1721327F" w14:textId="710009C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Borough’s Carers Peer Support Groups.</w:t>
            </w:r>
          </w:p>
          <w:p w14:paraId="6F9AE3F6" w14:textId="77777777" w:rsidR="00AF4B4D" w:rsidRPr="00542A35" w:rsidRDefault="00AF4B4D" w:rsidP="00887EBD">
            <w:pPr>
              <w:jc w:val="both"/>
              <w:rPr>
                <w:rFonts w:cstheme="minorHAnsi"/>
                <w:sz w:val="24"/>
                <w:szCs w:val="24"/>
              </w:rPr>
            </w:pPr>
          </w:p>
          <w:p w14:paraId="24284C8E" w14:textId="77777777" w:rsidR="00AF4B4D" w:rsidRPr="00542A35" w:rsidRDefault="00AF4B4D" w:rsidP="00887EBD">
            <w:pPr>
              <w:jc w:val="both"/>
              <w:rPr>
                <w:rFonts w:cstheme="minorHAnsi"/>
                <w:sz w:val="24"/>
                <w:szCs w:val="24"/>
              </w:rPr>
            </w:pPr>
            <w:r w:rsidRPr="00542A35">
              <w:rPr>
                <w:rFonts w:cstheme="minorHAnsi"/>
                <w:sz w:val="24"/>
                <w:szCs w:val="24"/>
              </w:rPr>
              <w:t xml:space="preserve">Increase in the number of Carers who report they are aware of and are able to access appropriate information, advice and guidance in relation to their caring role via the national and local Carers surveys. </w:t>
            </w:r>
          </w:p>
          <w:p w14:paraId="390DA48D" w14:textId="77777777" w:rsidR="00AF4B4D" w:rsidRPr="00542A35" w:rsidRDefault="00AF4B4D" w:rsidP="00887EBD">
            <w:pPr>
              <w:jc w:val="both"/>
              <w:rPr>
                <w:rFonts w:cstheme="minorHAnsi"/>
                <w:sz w:val="24"/>
                <w:szCs w:val="24"/>
                <w:lang w:bidi="en-US"/>
              </w:rPr>
            </w:pPr>
          </w:p>
          <w:p w14:paraId="5B6E7B34" w14:textId="6BEEC958"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local businesses signed-up to the Carers Discount Card.</w:t>
            </w:r>
          </w:p>
          <w:p w14:paraId="0A425CCA" w14:textId="7C511EDB" w:rsidR="00AF4B4D" w:rsidRPr="00542A35" w:rsidRDefault="00AF4B4D" w:rsidP="00887EBD">
            <w:pPr>
              <w:jc w:val="both"/>
              <w:rPr>
                <w:rFonts w:cstheme="minorHAnsi"/>
                <w:sz w:val="24"/>
                <w:szCs w:val="24"/>
                <w:lang w:bidi="en-US"/>
              </w:rPr>
            </w:pPr>
          </w:p>
          <w:p w14:paraId="4F19A122" w14:textId="73136598" w:rsidR="00AF4B4D" w:rsidRPr="00542A35" w:rsidRDefault="00AF4B4D" w:rsidP="00887EBD">
            <w:pPr>
              <w:jc w:val="both"/>
              <w:rPr>
                <w:rFonts w:cstheme="minorHAnsi"/>
                <w:sz w:val="24"/>
                <w:szCs w:val="24"/>
                <w:lang w:bidi="en-US"/>
              </w:rPr>
            </w:pPr>
            <w:r w:rsidRPr="00542A35">
              <w:rPr>
                <w:rFonts w:cstheme="minorHAnsi"/>
                <w:sz w:val="24"/>
                <w:szCs w:val="24"/>
                <w:lang w:bidi="en-US"/>
              </w:rPr>
              <w:t>Current stats for this in Appendix B</w:t>
            </w:r>
          </w:p>
          <w:p w14:paraId="38796CC2"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254E136A" w14:textId="489A6350" w:rsidR="00AF4B4D" w:rsidRPr="00542A35" w:rsidRDefault="00AF4B4D" w:rsidP="00887EBD">
            <w:pPr>
              <w:jc w:val="both"/>
              <w:rPr>
                <w:rFonts w:cstheme="minorHAnsi"/>
                <w:sz w:val="24"/>
                <w:szCs w:val="24"/>
              </w:rPr>
            </w:pPr>
            <w:r w:rsidRPr="00542A35">
              <w:rPr>
                <w:rFonts w:cstheme="minorHAnsi"/>
                <w:sz w:val="24"/>
                <w:szCs w:val="24"/>
              </w:rPr>
              <w:t xml:space="preserve">Newham Carers Strategy Group and Existing Resource </w:t>
            </w:r>
          </w:p>
        </w:tc>
      </w:tr>
      <w:tr w:rsidR="00AF4B4D" w:rsidRPr="00542A35" w14:paraId="09843DA5" w14:textId="77777777" w:rsidTr="00B309C1">
        <w:trPr>
          <w:trHeight w:val="193"/>
        </w:trPr>
        <w:tc>
          <w:tcPr>
            <w:tcW w:w="562" w:type="dxa"/>
            <w:shd w:val="clear" w:color="auto" w:fill="FFFFFF" w:themeFill="background1"/>
          </w:tcPr>
          <w:p w14:paraId="0ECAE49D" w14:textId="77777777" w:rsidR="00AF4B4D" w:rsidRPr="00542A35" w:rsidRDefault="00AF4B4D" w:rsidP="00887EBD">
            <w:pPr>
              <w:jc w:val="both"/>
              <w:rPr>
                <w:rFonts w:cstheme="minorHAnsi"/>
                <w:sz w:val="24"/>
                <w:szCs w:val="24"/>
              </w:rPr>
            </w:pPr>
            <w:r w:rsidRPr="00542A35">
              <w:rPr>
                <w:rFonts w:cstheme="minorHAnsi"/>
                <w:sz w:val="24"/>
                <w:szCs w:val="24"/>
              </w:rPr>
              <w:t>2.</w:t>
            </w:r>
          </w:p>
        </w:tc>
        <w:tc>
          <w:tcPr>
            <w:tcW w:w="4253" w:type="dxa"/>
            <w:shd w:val="clear" w:color="auto" w:fill="FFFFFF" w:themeFill="background1"/>
          </w:tcPr>
          <w:p w14:paraId="18B117E1" w14:textId="77777777" w:rsidR="00AF4B4D" w:rsidRPr="00542A35" w:rsidRDefault="00AF4B4D" w:rsidP="00887EBD">
            <w:pPr>
              <w:jc w:val="both"/>
              <w:rPr>
                <w:rFonts w:cstheme="minorHAnsi"/>
                <w:sz w:val="24"/>
                <w:szCs w:val="24"/>
              </w:rPr>
            </w:pPr>
            <w:r w:rsidRPr="00542A35">
              <w:rPr>
                <w:rFonts w:cstheme="minorHAnsi"/>
                <w:sz w:val="24"/>
                <w:szCs w:val="24"/>
              </w:rPr>
              <w:t xml:space="preserve">Review, launch and implement the </w:t>
            </w:r>
            <w:r w:rsidRPr="00542A35">
              <w:rPr>
                <w:rFonts w:cstheme="minorHAnsi"/>
                <w:b/>
                <w:sz w:val="24"/>
                <w:szCs w:val="24"/>
              </w:rPr>
              <w:t>Carers</w:t>
            </w:r>
            <w:r w:rsidRPr="00542A35">
              <w:rPr>
                <w:rFonts w:cstheme="minorHAnsi"/>
                <w:sz w:val="24"/>
                <w:szCs w:val="24"/>
              </w:rPr>
              <w:t xml:space="preserve"> </w:t>
            </w:r>
            <w:r w:rsidRPr="00542A35">
              <w:rPr>
                <w:rFonts w:cstheme="minorHAnsi"/>
                <w:b/>
                <w:sz w:val="24"/>
                <w:szCs w:val="24"/>
              </w:rPr>
              <w:t>Charter</w:t>
            </w:r>
            <w:r w:rsidRPr="00542A35">
              <w:rPr>
                <w:rFonts w:cstheme="minorHAnsi"/>
                <w:sz w:val="24"/>
                <w:szCs w:val="24"/>
              </w:rPr>
              <w:t xml:space="preserve"> across the Council, Health and Integrated Carers Support Service.</w:t>
            </w:r>
          </w:p>
          <w:p w14:paraId="5CEDD918" w14:textId="77777777" w:rsidR="00AF4B4D" w:rsidRPr="00542A35" w:rsidRDefault="00AF4B4D" w:rsidP="00887EBD">
            <w:pPr>
              <w:jc w:val="both"/>
              <w:rPr>
                <w:rFonts w:cstheme="minorHAnsi"/>
                <w:sz w:val="24"/>
                <w:szCs w:val="24"/>
              </w:rPr>
            </w:pPr>
          </w:p>
        </w:tc>
        <w:tc>
          <w:tcPr>
            <w:tcW w:w="822" w:type="dxa"/>
            <w:shd w:val="clear" w:color="auto" w:fill="FFFFFF" w:themeFill="background1"/>
          </w:tcPr>
          <w:p w14:paraId="2BAE5D10"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5B350581"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Fit for purpose Carers Charter in place - implemented by:</w:t>
            </w:r>
          </w:p>
          <w:p w14:paraId="1C2105C6" w14:textId="77777777" w:rsidR="00AF4B4D" w:rsidRPr="00542A35" w:rsidRDefault="00AF4B4D" w:rsidP="00887EBD">
            <w:pPr>
              <w:jc w:val="both"/>
              <w:rPr>
                <w:rFonts w:cstheme="minorHAnsi"/>
                <w:sz w:val="24"/>
                <w:szCs w:val="24"/>
                <w:lang w:bidi="en-US"/>
              </w:rPr>
            </w:pPr>
          </w:p>
          <w:p w14:paraId="39E74396"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the Council;</w:t>
            </w:r>
          </w:p>
          <w:p w14:paraId="7818B658" w14:textId="77777777" w:rsidR="00AF4B4D" w:rsidRPr="00542A35" w:rsidRDefault="00AF4B4D" w:rsidP="00887EBD">
            <w:pPr>
              <w:pStyle w:val="ListParagraph"/>
              <w:ind w:left="360"/>
              <w:jc w:val="both"/>
              <w:rPr>
                <w:rFonts w:cstheme="minorHAnsi"/>
                <w:sz w:val="24"/>
                <w:szCs w:val="24"/>
                <w:lang w:bidi="en-US"/>
              </w:rPr>
            </w:pPr>
          </w:p>
          <w:p w14:paraId="67183A8A" w14:textId="7FA2F7F5"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Bart’s NHS Trust;</w:t>
            </w:r>
          </w:p>
          <w:p w14:paraId="278AA19E" w14:textId="77777777" w:rsidR="00AF4B4D" w:rsidRPr="00542A35" w:rsidRDefault="00AF4B4D" w:rsidP="00887EBD">
            <w:pPr>
              <w:pStyle w:val="ListParagraph"/>
              <w:ind w:left="360"/>
              <w:jc w:val="both"/>
              <w:rPr>
                <w:rFonts w:cstheme="minorHAnsi"/>
                <w:sz w:val="24"/>
                <w:szCs w:val="24"/>
                <w:lang w:bidi="en-US"/>
              </w:rPr>
            </w:pPr>
          </w:p>
          <w:p w14:paraId="0C66E9F1"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ELFT;</w:t>
            </w:r>
          </w:p>
          <w:p w14:paraId="63297739" w14:textId="77777777" w:rsidR="00AF4B4D" w:rsidRPr="00542A35" w:rsidRDefault="00AF4B4D" w:rsidP="00887EBD">
            <w:pPr>
              <w:jc w:val="both"/>
              <w:rPr>
                <w:rFonts w:cstheme="minorHAnsi"/>
                <w:sz w:val="24"/>
                <w:szCs w:val="24"/>
                <w:lang w:bidi="en-US"/>
              </w:rPr>
            </w:pPr>
          </w:p>
          <w:p w14:paraId="48CFBA25" w14:textId="3FBF0962"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Newham Health Collaborative / Primary Care Networks;</w:t>
            </w:r>
          </w:p>
          <w:p w14:paraId="6425019E" w14:textId="77777777" w:rsidR="00AF4B4D" w:rsidRPr="00542A35" w:rsidRDefault="00AF4B4D" w:rsidP="00887EBD">
            <w:pPr>
              <w:pStyle w:val="ListParagraph"/>
              <w:ind w:left="360"/>
              <w:jc w:val="both"/>
              <w:rPr>
                <w:rFonts w:cstheme="minorHAnsi"/>
                <w:sz w:val="24"/>
                <w:szCs w:val="24"/>
                <w:lang w:bidi="en-US"/>
              </w:rPr>
            </w:pPr>
          </w:p>
          <w:p w14:paraId="7ABC04FA"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Integrated Carers Support Service.</w:t>
            </w:r>
          </w:p>
          <w:p w14:paraId="1A17F152"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23918C11" w14:textId="4B799272" w:rsidR="00AF4B4D" w:rsidRPr="00542A35" w:rsidRDefault="00AF4B4D" w:rsidP="00887EBD">
            <w:pPr>
              <w:jc w:val="both"/>
              <w:rPr>
                <w:rFonts w:cstheme="minorHAnsi"/>
                <w:sz w:val="24"/>
                <w:szCs w:val="24"/>
              </w:rPr>
            </w:pPr>
            <w:r w:rsidRPr="00542A35">
              <w:rPr>
                <w:rFonts w:cstheme="minorHAnsi"/>
                <w:sz w:val="24"/>
                <w:szCs w:val="24"/>
              </w:rPr>
              <w:t xml:space="preserve">Newham Carers Strategy Group and Existing Resource </w:t>
            </w:r>
          </w:p>
        </w:tc>
      </w:tr>
      <w:tr w:rsidR="00AF4B4D" w:rsidRPr="00542A35" w14:paraId="5AD9F291" w14:textId="77777777" w:rsidTr="00B309C1">
        <w:trPr>
          <w:trHeight w:val="193"/>
        </w:trPr>
        <w:tc>
          <w:tcPr>
            <w:tcW w:w="562" w:type="dxa"/>
            <w:shd w:val="clear" w:color="auto" w:fill="FFFFFF" w:themeFill="background1"/>
          </w:tcPr>
          <w:p w14:paraId="313D93CC" w14:textId="77777777" w:rsidR="00AF4B4D" w:rsidRPr="00542A35" w:rsidRDefault="00AF4B4D" w:rsidP="00887EBD">
            <w:pPr>
              <w:jc w:val="both"/>
              <w:rPr>
                <w:rFonts w:cstheme="minorHAnsi"/>
                <w:sz w:val="24"/>
                <w:szCs w:val="24"/>
              </w:rPr>
            </w:pPr>
            <w:r w:rsidRPr="00542A35">
              <w:rPr>
                <w:rFonts w:cstheme="minorHAnsi"/>
                <w:sz w:val="24"/>
                <w:szCs w:val="24"/>
              </w:rPr>
              <w:t>3.</w:t>
            </w:r>
          </w:p>
        </w:tc>
        <w:tc>
          <w:tcPr>
            <w:tcW w:w="4253" w:type="dxa"/>
            <w:shd w:val="clear" w:color="auto" w:fill="FFFFFF" w:themeFill="background1"/>
          </w:tcPr>
          <w:p w14:paraId="225BBD12" w14:textId="77777777" w:rsidR="00AF4B4D" w:rsidRPr="00542A35" w:rsidRDefault="00AF4B4D" w:rsidP="00887EBD">
            <w:pPr>
              <w:jc w:val="both"/>
              <w:rPr>
                <w:rFonts w:cstheme="minorHAnsi"/>
                <w:sz w:val="24"/>
                <w:szCs w:val="24"/>
              </w:rPr>
            </w:pPr>
            <w:r w:rsidRPr="00542A35">
              <w:rPr>
                <w:rFonts w:cstheme="minorHAnsi"/>
                <w:sz w:val="24"/>
                <w:szCs w:val="24"/>
              </w:rPr>
              <w:t xml:space="preserve">Co-produce and implement a three-year </w:t>
            </w:r>
            <w:r w:rsidRPr="00542A35">
              <w:rPr>
                <w:rFonts w:cstheme="minorHAnsi"/>
                <w:b/>
                <w:sz w:val="24"/>
                <w:szCs w:val="24"/>
              </w:rPr>
              <w:t xml:space="preserve">communication and event programme </w:t>
            </w:r>
            <w:r w:rsidRPr="00542A35">
              <w:rPr>
                <w:rFonts w:cstheme="minorHAnsi"/>
                <w:sz w:val="24"/>
                <w:szCs w:val="24"/>
              </w:rPr>
              <w:t>to raise awareness of and identify Carers in the borough - based upon data held by the Council, Health and Integrated Carers Support Service.</w:t>
            </w:r>
          </w:p>
          <w:p w14:paraId="34712BB7" w14:textId="77777777" w:rsidR="00AF4B4D" w:rsidRPr="00542A35" w:rsidRDefault="00AF4B4D" w:rsidP="00887EBD">
            <w:pPr>
              <w:jc w:val="both"/>
              <w:rPr>
                <w:rFonts w:cstheme="minorHAnsi"/>
                <w:sz w:val="24"/>
                <w:szCs w:val="24"/>
              </w:rPr>
            </w:pPr>
          </w:p>
          <w:p w14:paraId="74A6CC97" w14:textId="77777777" w:rsidR="00AF4B4D" w:rsidRPr="00542A35" w:rsidRDefault="00AF4B4D" w:rsidP="00887EBD">
            <w:pPr>
              <w:jc w:val="both"/>
              <w:rPr>
                <w:rFonts w:cstheme="minorHAnsi"/>
                <w:sz w:val="24"/>
                <w:szCs w:val="24"/>
              </w:rPr>
            </w:pPr>
            <w:r w:rsidRPr="00542A35">
              <w:rPr>
                <w:rFonts w:cstheme="minorHAnsi"/>
                <w:sz w:val="24"/>
                <w:szCs w:val="24"/>
              </w:rPr>
              <w:t xml:space="preserve">The programme will consider both the various Carer cohorts via their protected characteristics; and the range of communication methods (including main social media platforms). </w:t>
            </w:r>
          </w:p>
          <w:p w14:paraId="3E03B724" w14:textId="77777777" w:rsidR="00AF4B4D" w:rsidRPr="00542A35" w:rsidRDefault="00AF4B4D" w:rsidP="00887EBD">
            <w:pPr>
              <w:jc w:val="both"/>
              <w:rPr>
                <w:rFonts w:cstheme="minorHAnsi"/>
                <w:sz w:val="24"/>
                <w:szCs w:val="24"/>
              </w:rPr>
            </w:pPr>
          </w:p>
        </w:tc>
        <w:tc>
          <w:tcPr>
            <w:tcW w:w="822" w:type="dxa"/>
            <w:shd w:val="clear" w:color="auto" w:fill="FFFFFF" w:themeFill="background1"/>
          </w:tcPr>
          <w:p w14:paraId="1ACE634B" w14:textId="73169F23" w:rsidR="00AF4B4D" w:rsidRPr="00542A35" w:rsidRDefault="00AF4B4D" w:rsidP="00887EBD">
            <w:pPr>
              <w:jc w:val="both"/>
              <w:rPr>
                <w:rFonts w:cstheme="minorHAnsi"/>
                <w:sz w:val="24"/>
                <w:szCs w:val="24"/>
              </w:rPr>
            </w:pPr>
            <w:r w:rsidRPr="00542A35">
              <w:rPr>
                <w:rFonts w:cstheme="minorHAnsi"/>
                <w:sz w:val="24"/>
                <w:szCs w:val="24"/>
              </w:rPr>
              <w:t>Plan -Year 1</w:t>
            </w:r>
          </w:p>
          <w:p w14:paraId="7AC3E4DF" w14:textId="77777777" w:rsidR="00AF4B4D" w:rsidRPr="00542A35" w:rsidRDefault="00AF4B4D" w:rsidP="00887EBD">
            <w:pPr>
              <w:jc w:val="both"/>
              <w:rPr>
                <w:rFonts w:cstheme="minorHAnsi"/>
                <w:sz w:val="24"/>
                <w:szCs w:val="24"/>
              </w:rPr>
            </w:pPr>
          </w:p>
          <w:p w14:paraId="48303ACB" w14:textId="59E61E2F" w:rsidR="00AF4B4D" w:rsidRPr="00542A35" w:rsidRDefault="00AF4B4D" w:rsidP="00887EBD">
            <w:pPr>
              <w:jc w:val="both"/>
              <w:rPr>
                <w:rFonts w:cstheme="minorHAnsi"/>
                <w:sz w:val="24"/>
                <w:szCs w:val="24"/>
              </w:rPr>
            </w:pPr>
            <w:r w:rsidRPr="00542A35">
              <w:rPr>
                <w:rFonts w:cstheme="minorHAnsi"/>
                <w:sz w:val="24"/>
                <w:szCs w:val="24"/>
              </w:rPr>
              <w:t>Implementation – Year 3</w:t>
            </w:r>
          </w:p>
        </w:tc>
        <w:tc>
          <w:tcPr>
            <w:tcW w:w="6691" w:type="dxa"/>
            <w:shd w:val="clear" w:color="auto" w:fill="FFFFFF" w:themeFill="background1"/>
          </w:tcPr>
          <w:p w14:paraId="7D4C5A47"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residents who identify themselves as a Carer; and seek support from the:</w:t>
            </w:r>
          </w:p>
          <w:p w14:paraId="75306281" w14:textId="77777777" w:rsidR="00AF4B4D" w:rsidRPr="00542A35" w:rsidRDefault="00AF4B4D" w:rsidP="00887EBD">
            <w:pPr>
              <w:jc w:val="both"/>
              <w:rPr>
                <w:rFonts w:cstheme="minorHAnsi"/>
                <w:sz w:val="24"/>
                <w:szCs w:val="24"/>
                <w:lang w:bidi="en-US"/>
              </w:rPr>
            </w:pPr>
          </w:p>
          <w:p w14:paraId="5C3FF3DC"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Council via a Carers Assessment;</w:t>
            </w:r>
          </w:p>
          <w:p w14:paraId="1C7B28A6" w14:textId="77777777" w:rsidR="00AF4B4D" w:rsidRPr="00542A35" w:rsidRDefault="00AF4B4D" w:rsidP="00887EBD">
            <w:pPr>
              <w:pStyle w:val="ListParagraph"/>
              <w:ind w:left="318" w:hanging="284"/>
              <w:jc w:val="both"/>
              <w:rPr>
                <w:rFonts w:cstheme="minorHAnsi"/>
                <w:sz w:val="24"/>
                <w:szCs w:val="24"/>
                <w:lang w:bidi="en-US"/>
              </w:rPr>
            </w:pPr>
          </w:p>
          <w:p w14:paraId="3BD32718"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 xml:space="preserve">Integrated Carers Support Service;  </w:t>
            </w:r>
          </w:p>
          <w:p w14:paraId="2E8FA5CD" w14:textId="77777777" w:rsidR="00AF4B4D" w:rsidRPr="00542A35" w:rsidRDefault="00AF4B4D" w:rsidP="00887EBD">
            <w:pPr>
              <w:pStyle w:val="ListParagraph"/>
              <w:ind w:left="318" w:hanging="284"/>
              <w:jc w:val="both"/>
              <w:rPr>
                <w:rFonts w:cstheme="minorHAnsi"/>
                <w:sz w:val="24"/>
                <w:szCs w:val="24"/>
                <w:lang w:bidi="en-US"/>
              </w:rPr>
            </w:pPr>
          </w:p>
          <w:p w14:paraId="57D87A65" w14:textId="6C20D8D9"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Borough’s Carers Support Groups.</w:t>
            </w:r>
          </w:p>
          <w:p w14:paraId="26DC5520" w14:textId="77777777" w:rsidR="00AF4B4D" w:rsidRPr="00542A35" w:rsidRDefault="00AF4B4D" w:rsidP="00887EBD">
            <w:pPr>
              <w:jc w:val="both"/>
              <w:rPr>
                <w:rFonts w:cstheme="minorHAnsi"/>
                <w:sz w:val="24"/>
                <w:szCs w:val="24"/>
              </w:rPr>
            </w:pPr>
          </w:p>
          <w:p w14:paraId="6DBA7DB2" w14:textId="3DB0E093" w:rsidR="00AF4B4D" w:rsidRPr="00542A35" w:rsidRDefault="00AF4B4D" w:rsidP="00887EBD">
            <w:pPr>
              <w:jc w:val="both"/>
              <w:rPr>
                <w:rFonts w:cstheme="minorHAnsi"/>
                <w:sz w:val="24"/>
                <w:szCs w:val="24"/>
              </w:rPr>
            </w:pPr>
            <w:r w:rsidRPr="00542A35">
              <w:rPr>
                <w:rFonts w:cstheme="minorHAnsi"/>
                <w:sz w:val="24"/>
                <w:szCs w:val="24"/>
              </w:rPr>
              <w:t>Within the above measures, an increase in the number of Carers from ‘invisible’ cohorts (e.g. male Carers, LGBT Carers, those that support an individual who has refused support, etc.).</w:t>
            </w:r>
          </w:p>
          <w:p w14:paraId="26750409"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7228962C"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tc>
      </w:tr>
      <w:tr w:rsidR="00AF4B4D" w:rsidRPr="00542A35" w14:paraId="25B1E04A" w14:textId="77777777" w:rsidTr="00B309C1">
        <w:trPr>
          <w:trHeight w:val="193"/>
        </w:trPr>
        <w:tc>
          <w:tcPr>
            <w:tcW w:w="562" w:type="dxa"/>
            <w:shd w:val="clear" w:color="auto" w:fill="FFFFFF" w:themeFill="background1"/>
          </w:tcPr>
          <w:p w14:paraId="763B9152" w14:textId="77777777" w:rsidR="00AF4B4D" w:rsidRPr="00542A35" w:rsidRDefault="00AF4B4D" w:rsidP="00887EBD">
            <w:pPr>
              <w:jc w:val="both"/>
              <w:rPr>
                <w:rFonts w:cstheme="minorHAnsi"/>
                <w:sz w:val="24"/>
                <w:szCs w:val="24"/>
              </w:rPr>
            </w:pPr>
            <w:r w:rsidRPr="00542A35">
              <w:rPr>
                <w:rFonts w:cstheme="minorHAnsi"/>
                <w:sz w:val="24"/>
                <w:szCs w:val="24"/>
              </w:rPr>
              <w:t>4.</w:t>
            </w:r>
          </w:p>
        </w:tc>
        <w:tc>
          <w:tcPr>
            <w:tcW w:w="4253" w:type="dxa"/>
            <w:shd w:val="clear" w:color="auto" w:fill="FFFFFF" w:themeFill="background1"/>
          </w:tcPr>
          <w:p w14:paraId="6642DF2A" w14:textId="13B38084" w:rsidR="00AF4B4D" w:rsidRPr="00542A35" w:rsidRDefault="00AF4B4D" w:rsidP="00887EBD">
            <w:pPr>
              <w:jc w:val="both"/>
              <w:rPr>
                <w:rFonts w:cstheme="minorHAnsi"/>
                <w:sz w:val="24"/>
                <w:szCs w:val="24"/>
              </w:rPr>
            </w:pPr>
            <w:r w:rsidRPr="00542A35">
              <w:rPr>
                <w:rFonts w:cstheme="minorHAnsi"/>
                <w:sz w:val="24"/>
                <w:szCs w:val="24"/>
              </w:rPr>
              <w:t xml:space="preserve">Co-design a single, comprehensive and user-friendly </w:t>
            </w:r>
            <w:r w:rsidRPr="00542A35">
              <w:rPr>
                <w:rFonts w:cstheme="minorHAnsi"/>
                <w:b/>
                <w:sz w:val="24"/>
                <w:szCs w:val="24"/>
              </w:rPr>
              <w:t>Carer resource</w:t>
            </w:r>
            <w:r w:rsidRPr="00542A35">
              <w:rPr>
                <w:rFonts w:cstheme="minorHAnsi"/>
                <w:sz w:val="24"/>
                <w:szCs w:val="24"/>
              </w:rPr>
              <w:t xml:space="preserve"> on Care in Newham for residents and Health and Social Care professionals; and make available within all Community Neighbourhoods and Health and Social Care buildings (agreeing a programme of ‘leaflet drops’).  </w:t>
            </w:r>
          </w:p>
          <w:p w14:paraId="2E782926" w14:textId="77777777" w:rsidR="00AF4B4D" w:rsidRPr="00542A35" w:rsidRDefault="00AF4B4D" w:rsidP="00887EBD">
            <w:pPr>
              <w:jc w:val="both"/>
              <w:rPr>
                <w:rFonts w:cstheme="minorHAnsi"/>
                <w:sz w:val="24"/>
                <w:szCs w:val="24"/>
              </w:rPr>
            </w:pPr>
          </w:p>
        </w:tc>
        <w:tc>
          <w:tcPr>
            <w:tcW w:w="822" w:type="dxa"/>
            <w:shd w:val="clear" w:color="auto" w:fill="FFFFFF" w:themeFill="background1"/>
          </w:tcPr>
          <w:p w14:paraId="52CF56F1"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774747F8"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residents who identify themselves as a Carer; and seek support from the:</w:t>
            </w:r>
          </w:p>
          <w:p w14:paraId="04A0EEEE" w14:textId="77777777" w:rsidR="00AF4B4D" w:rsidRPr="00542A35" w:rsidRDefault="00AF4B4D" w:rsidP="00887EBD">
            <w:pPr>
              <w:jc w:val="both"/>
              <w:rPr>
                <w:rFonts w:cstheme="minorHAnsi"/>
                <w:sz w:val="24"/>
                <w:szCs w:val="24"/>
                <w:lang w:bidi="en-US"/>
              </w:rPr>
            </w:pPr>
          </w:p>
          <w:p w14:paraId="2CFAE16D"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Council via a Carers Assessment;</w:t>
            </w:r>
          </w:p>
          <w:p w14:paraId="2FA6D895" w14:textId="77777777" w:rsidR="00AF4B4D" w:rsidRPr="00542A35" w:rsidRDefault="00AF4B4D" w:rsidP="00887EBD">
            <w:pPr>
              <w:pStyle w:val="ListParagraph"/>
              <w:ind w:left="318" w:hanging="284"/>
              <w:jc w:val="both"/>
              <w:rPr>
                <w:rFonts w:cstheme="minorHAnsi"/>
                <w:sz w:val="24"/>
                <w:szCs w:val="24"/>
                <w:lang w:bidi="en-US"/>
              </w:rPr>
            </w:pPr>
          </w:p>
          <w:p w14:paraId="2ECF98A2"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 xml:space="preserve">Integrated Carers Support Service;  </w:t>
            </w:r>
          </w:p>
          <w:p w14:paraId="6D1F43C8" w14:textId="77777777" w:rsidR="00AF4B4D" w:rsidRPr="00542A35" w:rsidRDefault="00AF4B4D" w:rsidP="00887EBD">
            <w:pPr>
              <w:pStyle w:val="ListParagraph"/>
              <w:ind w:left="318" w:hanging="284"/>
              <w:jc w:val="both"/>
              <w:rPr>
                <w:rFonts w:cstheme="minorHAnsi"/>
                <w:sz w:val="24"/>
                <w:szCs w:val="24"/>
                <w:lang w:bidi="en-US"/>
              </w:rPr>
            </w:pPr>
          </w:p>
          <w:p w14:paraId="6378540D" w14:textId="432BECA0"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Borough’s Carers Peer Support Groups.</w:t>
            </w:r>
          </w:p>
          <w:p w14:paraId="1A3D756E" w14:textId="77777777" w:rsidR="00AF4B4D" w:rsidRPr="00542A35" w:rsidRDefault="00AF4B4D" w:rsidP="00887EBD">
            <w:pPr>
              <w:jc w:val="both"/>
              <w:rPr>
                <w:rFonts w:cstheme="minorHAnsi"/>
                <w:sz w:val="24"/>
                <w:szCs w:val="24"/>
              </w:rPr>
            </w:pPr>
          </w:p>
          <w:p w14:paraId="42CEB65B" w14:textId="77777777" w:rsidR="00AF4B4D" w:rsidRPr="00542A35" w:rsidRDefault="00AF4B4D" w:rsidP="00887EBD">
            <w:pPr>
              <w:jc w:val="both"/>
              <w:rPr>
                <w:rFonts w:cstheme="minorHAnsi"/>
                <w:sz w:val="24"/>
                <w:szCs w:val="24"/>
              </w:rPr>
            </w:pPr>
            <w:r w:rsidRPr="00542A35">
              <w:rPr>
                <w:rFonts w:cstheme="minorHAnsi"/>
                <w:sz w:val="24"/>
                <w:szCs w:val="24"/>
              </w:rPr>
              <w:t xml:space="preserve">Increase in the number of Carers who report they are aware of and are able to access appropriate information, advice and guidance in relation to their caring role via the national and local Carers surveys. </w:t>
            </w:r>
          </w:p>
          <w:p w14:paraId="0F36A025" w14:textId="77777777" w:rsidR="00AF4B4D" w:rsidRPr="00542A35" w:rsidRDefault="00AF4B4D" w:rsidP="00887EBD">
            <w:pPr>
              <w:jc w:val="both"/>
              <w:rPr>
                <w:rFonts w:cstheme="minorHAnsi"/>
                <w:b/>
                <w:sz w:val="24"/>
                <w:szCs w:val="24"/>
              </w:rPr>
            </w:pPr>
          </w:p>
        </w:tc>
        <w:tc>
          <w:tcPr>
            <w:tcW w:w="3543" w:type="dxa"/>
            <w:gridSpan w:val="2"/>
            <w:shd w:val="clear" w:color="auto" w:fill="FFFFFF" w:themeFill="background1"/>
          </w:tcPr>
          <w:p w14:paraId="3DAA722D" w14:textId="77777777" w:rsidR="00AF4B4D" w:rsidRPr="00542A35" w:rsidRDefault="00AF4B4D" w:rsidP="00887EBD">
            <w:pPr>
              <w:jc w:val="both"/>
              <w:rPr>
                <w:rFonts w:cstheme="minorHAnsi"/>
                <w:sz w:val="24"/>
                <w:szCs w:val="24"/>
              </w:rPr>
            </w:pPr>
            <w:r w:rsidRPr="00542A35">
              <w:rPr>
                <w:rFonts w:cstheme="minorHAnsi"/>
                <w:sz w:val="24"/>
                <w:szCs w:val="24"/>
              </w:rPr>
              <w:t>Newham Carers Strategy Group</w:t>
            </w:r>
          </w:p>
        </w:tc>
      </w:tr>
      <w:tr w:rsidR="00AF4B4D" w:rsidRPr="00542A35" w14:paraId="5AFA53DB" w14:textId="77777777" w:rsidTr="00B309C1">
        <w:trPr>
          <w:trHeight w:val="193"/>
        </w:trPr>
        <w:tc>
          <w:tcPr>
            <w:tcW w:w="562" w:type="dxa"/>
            <w:shd w:val="clear" w:color="auto" w:fill="FFFFFF" w:themeFill="background1"/>
          </w:tcPr>
          <w:p w14:paraId="5CF33C6B" w14:textId="5306CBDD" w:rsidR="00AF4B4D" w:rsidRPr="00542A35" w:rsidRDefault="00AF4B4D" w:rsidP="00887EBD">
            <w:pPr>
              <w:jc w:val="both"/>
              <w:rPr>
                <w:rFonts w:cstheme="minorHAnsi"/>
                <w:sz w:val="24"/>
                <w:szCs w:val="24"/>
              </w:rPr>
            </w:pPr>
            <w:r w:rsidRPr="00542A35">
              <w:rPr>
                <w:rFonts w:cstheme="minorHAnsi"/>
                <w:sz w:val="24"/>
                <w:szCs w:val="24"/>
              </w:rPr>
              <w:t>5.</w:t>
            </w:r>
          </w:p>
        </w:tc>
        <w:tc>
          <w:tcPr>
            <w:tcW w:w="4253" w:type="dxa"/>
            <w:shd w:val="clear" w:color="auto" w:fill="FFFFFF" w:themeFill="background1"/>
          </w:tcPr>
          <w:p w14:paraId="7A61AF62" w14:textId="7CDFBC0C" w:rsidR="00AF4B4D" w:rsidRPr="00542A35" w:rsidRDefault="00AF4B4D" w:rsidP="00887EBD">
            <w:pPr>
              <w:jc w:val="both"/>
              <w:rPr>
                <w:rFonts w:cstheme="minorHAnsi"/>
                <w:sz w:val="24"/>
                <w:szCs w:val="24"/>
                <w:lang w:bidi="en-US"/>
              </w:rPr>
            </w:pPr>
            <w:r w:rsidRPr="00542A35">
              <w:rPr>
                <w:rFonts w:cstheme="minorHAnsi"/>
                <w:sz w:val="24"/>
                <w:szCs w:val="24"/>
                <w:lang w:bidi="en-US"/>
              </w:rPr>
              <w:t>Implement the ‘</w:t>
            </w:r>
            <w:r w:rsidRPr="00542A35">
              <w:rPr>
                <w:rFonts w:cstheme="minorHAnsi"/>
                <w:b/>
                <w:sz w:val="24"/>
                <w:szCs w:val="24"/>
                <w:lang w:bidi="en-US"/>
              </w:rPr>
              <w:t xml:space="preserve">Quality Markers’ </w:t>
            </w:r>
            <w:r w:rsidRPr="00542A35">
              <w:rPr>
                <w:rFonts w:cstheme="minorHAnsi"/>
                <w:sz w:val="24"/>
                <w:szCs w:val="24"/>
                <w:lang w:bidi="en-US"/>
              </w:rPr>
              <w:t>for Carer friendly GP Practices across the borough’s GP Practices and accredit with carers badge/certificate/plaque</w:t>
            </w:r>
          </w:p>
          <w:p w14:paraId="46A8D0E0"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  </w:t>
            </w:r>
          </w:p>
          <w:p w14:paraId="10922CA1" w14:textId="6E909A07" w:rsidR="00AF4B4D" w:rsidRPr="00542A35" w:rsidRDefault="00AF4B4D" w:rsidP="00887EBD">
            <w:pPr>
              <w:jc w:val="both"/>
              <w:rPr>
                <w:rFonts w:cstheme="minorHAnsi"/>
                <w:sz w:val="24"/>
                <w:szCs w:val="24"/>
                <w:lang w:bidi="en-US"/>
              </w:rPr>
            </w:pPr>
            <w:r w:rsidRPr="00542A35">
              <w:rPr>
                <w:rFonts w:cstheme="minorHAnsi"/>
                <w:sz w:val="24"/>
                <w:szCs w:val="24"/>
                <w:lang w:bidi="en-US"/>
              </w:rPr>
              <w:t>This can also be rolled out wider to care groups</w:t>
            </w:r>
          </w:p>
        </w:tc>
        <w:tc>
          <w:tcPr>
            <w:tcW w:w="822" w:type="dxa"/>
            <w:shd w:val="clear" w:color="auto" w:fill="FFFFFF" w:themeFill="background1"/>
          </w:tcPr>
          <w:p w14:paraId="52C6D0DD" w14:textId="77777777"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304786DA" w14:textId="77777777" w:rsidR="00AF4B4D" w:rsidRPr="00542A35" w:rsidRDefault="00AF4B4D" w:rsidP="00887EBD">
            <w:pPr>
              <w:jc w:val="both"/>
              <w:rPr>
                <w:rFonts w:cstheme="minorHAnsi"/>
                <w:sz w:val="24"/>
                <w:szCs w:val="24"/>
              </w:rPr>
            </w:pPr>
            <w:r w:rsidRPr="00542A35">
              <w:rPr>
                <w:rFonts w:cstheme="minorHAnsi"/>
                <w:sz w:val="24"/>
                <w:szCs w:val="24"/>
              </w:rPr>
              <w:t>All Practices meet the Quality Markers.</w:t>
            </w:r>
          </w:p>
          <w:p w14:paraId="430D277F" w14:textId="77777777" w:rsidR="00AF4B4D" w:rsidRPr="00542A35" w:rsidRDefault="00AF4B4D" w:rsidP="00887EBD">
            <w:pPr>
              <w:jc w:val="both"/>
              <w:rPr>
                <w:rFonts w:cstheme="minorHAnsi"/>
                <w:sz w:val="24"/>
                <w:szCs w:val="24"/>
              </w:rPr>
            </w:pPr>
          </w:p>
          <w:p w14:paraId="6AB105DB"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referrals on behalf of Carers via their GP Practice to the:</w:t>
            </w:r>
          </w:p>
          <w:p w14:paraId="243A90C8" w14:textId="77777777" w:rsidR="00AF4B4D" w:rsidRPr="00542A35" w:rsidRDefault="00AF4B4D" w:rsidP="00887EBD">
            <w:pPr>
              <w:jc w:val="both"/>
              <w:rPr>
                <w:rFonts w:cstheme="minorHAnsi"/>
                <w:sz w:val="24"/>
                <w:szCs w:val="24"/>
              </w:rPr>
            </w:pPr>
          </w:p>
          <w:p w14:paraId="75D1038C"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Council for a Carers Assessment;</w:t>
            </w:r>
          </w:p>
          <w:p w14:paraId="6E820938" w14:textId="77777777" w:rsidR="00AF4B4D" w:rsidRPr="00542A35" w:rsidRDefault="00AF4B4D" w:rsidP="00887EBD">
            <w:pPr>
              <w:pStyle w:val="ListParagraph"/>
              <w:ind w:left="360" w:hanging="360"/>
              <w:jc w:val="both"/>
              <w:rPr>
                <w:rFonts w:cstheme="minorHAnsi"/>
                <w:sz w:val="24"/>
                <w:szCs w:val="24"/>
              </w:rPr>
            </w:pPr>
          </w:p>
          <w:p w14:paraId="0DA890D3"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Integrated Carers Support Service.</w:t>
            </w:r>
          </w:p>
          <w:p w14:paraId="16C89C49" w14:textId="77777777" w:rsidR="00AF4B4D" w:rsidRPr="00542A35" w:rsidRDefault="00AF4B4D" w:rsidP="00887EBD">
            <w:pPr>
              <w:pStyle w:val="ListParagraph"/>
              <w:jc w:val="both"/>
              <w:rPr>
                <w:rFonts w:cstheme="minorHAnsi"/>
                <w:sz w:val="24"/>
                <w:szCs w:val="24"/>
              </w:rPr>
            </w:pPr>
          </w:p>
        </w:tc>
        <w:tc>
          <w:tcPr>
            <w:tcW w:w="3543" w:type="dxa"/>
            <w:gridSpan w:val="2"/>
            <w:shd w:val="clear" w:color="auto" w:fill="FFFFFF" w:themeFill="background1"/>
          </w:tcPr>
          <w:p w14:paraId="292067C0" w14:textId="77777777" w:rsidR="00AF4B4D" w:rsidRPr="00542A35" w:rsidRDefault="00AF4B4D" w:rsidP="00887EBD">
            <w:pPr>
              <w:jc w:val="both"/>
              <w:rPr>
                <w:rFonts w:cstheme="minorHAnsi"/>
                <w:sz w:val="24"/>
                <w:szCs w:val="24"/>
              </w:rPr>
            </w:pPr>
            <w:r w:rsidRPr="00542A35">
              <w:rPr>
                <w:rFonts w:cstheme="minorHAnsi"/>
                <w:sz w:val="24"/>
                <w:szCs w:val="24"/>
              </w:rPr>
              <w:t>Primary Care Commissioner (CCG)</w:t>
            </w:r>
          </w:p>
          <w:p w14:paraId="4CF33893" w14:textId="77777777" w:rsidR="00AF4B4D" w:rsidRPr="00542A35" w:rsidRDefault="00AF4B4D" w:rsidP="00887EBD">
            <w:pPr>
              <w:jc w:val="both"/>
              <w:rPr>
                <w:rFonts w:cstheme="minorHAnsi"/>
                <w:sz w:val="24"/>
                <w:szCs w:val="24"/>
              </w:rPr>
            </w:pPr>
            <w:r w:rsidRPr="00542A35">
              <w:rPr>
                <w:rFonts w:cstheme="minorHAnsi"/>
                <w:sz w:val="24"/>
                <w:szCs w:val="24"/>
              </w:rPr>
              <w:t>PCN Clinical Directors</w:t>
            </w:r>
          </w:p>
          <w:p w14:paraId="5B090859" w14:textId="77777777" w:rsidR="00AF4B4D" w:rsidRPr="00542A35" w:rsidRDefault="00AF4B4D" w:rsidP="00887EBD">
            <w:pPr>
              <w:jc w:val="both"/>
              <w:rPr>
                <w:rFonts w:cstheme="minorHAnsi"/>
                <w:sz w:val="24"/>
                <w:szCs w:val="24"/>
              </w:rPr>
            </w:pPr>
          </w:p>
          <w:p w14:paraId="5B38F250" w14:textId="2DA847E3" w:rsidR="00AF4B4D" w:rsidRPr="00542A35" w:rsidRDefault="00AF4B4D" w:rsidP="00887EBD">
            <w:pPr>
              <w:jc w:val="both"/>
              <w:rPr>
                <w:rFonts w:cstheme="minorHAnsi"/>
                <w:sz w:val="24"/>
                <w:szCs w:val="24"/>
              </w:rPr>
            </w:pPr>
          </w:p>
        </w:tc>
      </w:tr>
      <w:tr w:rsidR="00AF4B4D" w:rsidRPr="00542A35" w14:paraId="20A99F94" w14:textId="77777777" w:rsidTr="00B309C1">
        <w:trPr>
          <w:trHeight w:val="193"/>
        </w:trPr>
        <w:tc>
          <w:tcPr>
            <w:tcW w:w="562" w:type="dxa"/>
            <w:shd w:val="clear" w:color="auto" w:fill="FFFFFF" w:themeFill="background1"/>
          </w:tcPr>
          <w:p w14:paraId="506FE6DA" w14:textId="6F08B30D" w:rsidR="00AF4B4D" w:rsidRPr="00542A35" w:rsidRDefault="00AF4B4D" w:rsidP="00887EBD">
            <w:pPr>
              <w:jc w:val="both"/>
              <w:rPr>
                <w:rFonts w:cstheme="minorHAnsi"/>
                <w:sz w:val="24"/>
                <w:szCs w:val="24"/>
              </w:rPr>
            </w:pPr>
            <w:r w:rsidRPr="00542A35">
              <w:rPr>
                <w:rFonts w:cstheme="minorHAnsi"/>
                <w:sz w:val="24"/>
                <w:szCs w:val="24"/>
              </w:rPr>
              <w:t>6.</w:t>
            </w:r>
          </w:p>
        </w:tc>
        <w:tc>
          <w:tcPr>
            <w:tcW w:w="4253" w:type="dxa"/>
            <w:shd w:val="clear" w:color="auto" w:fill="FFFFFF" w:themeFill="background1"/>
          </w:tcPr>
          <w:p w14:paraId="6FF8216B"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Implement </w:t>
            </w:r>
            <w:r w:rsidRPr="00542A35">
              <w:rPr>
                <w:rFonts w:cstheme="minorHAnsi"/>
                <w:b/>
                <w:sz w:val="24"/>
                <w:szCs w:val="24"/>
                <w:lang w:bidi="en-US"/>
              </w:rPr>
              <w:t xml:space="preserve">NHS England’s ‘top tips’ </w:t>
            </w:r>
            <w:r w:rsidRPr="00542A35">
              <w:rPr>
                <w:rFonts w:cstheme="minorHAnsi"/>
                <w:sz w:val="24"/>
                <w:szCs w:val="24"/>
                <w:lang w:bidi="en-US"/>
              </w:rPr>
              <w:t xml:space="preserve">for identifying and supporting Young Carers across the borough’s GP Practices. </w:t>
            </w:r>
          </w:p>
          <w:p w14:paraId="1D26F91D"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7B2F8F18" w14:textId="77777777"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6A918972" w14:textId="77777777" w:rsidR="00AF4B4D" w:rsidRPr="00542A35" w:rsidRDefault="00AF4B4D" w:rsidP="00887EBD">
            <w:pPr>
              <w:jc w:val="both"/>
              <w:rPr>
                <w:rFonts w:cstheme="minorHAnsi"/>
                <w:sz w:val="24"/>
                <w:szCs w:val="24"/>
              </w:rPr>
            </w:pPr>
            <w:r w:rsidRPr="00542A35">
              <w:rPr>
                <w:rFonts w:cstheme="minorHAnsi"/>
                <w:sz w:val="24"/>
                <w:szCs w:val="24"/>
              </w:rPr>
              <w:t>All Practices have implemented the top tips.</w:t>
            </w:r>
          </w:p>
          <w:p w14:paraId="6C52D2D2" w14:textId="77777777" w:rsidR="00AF4B4D" w:rsidRPr="00542A35" w:rsidRDefault="00AF4B4D" w:rsidP="00887EBD">
            <w:pPr>
              <w:jc w:val="both"/>
              <w:rPr>
                <w:rFonts w:cstheme="minorHAnsi"/>
                <w:sz w:val="24"/>
                <w:szCs w:val="24"/>
              </w:rPr>
            </w:pPr>
          </w:p>
          <w:p w14:paraId="406EBE85"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referrals on behalf of Young Carers via their GP Practice to the:</w:t>
            </w:r>
          </w:p>
          <w:p w14:paraId="738FD472" w14:textId="77777777" w:rsidR="00AF4B4D" w:rsidRPr="00542A35" w:rsidRDefault="00AF4B4D" w:rsidP="00887EBD">
            <w:pPr>
              <w:jc w:val="both"/>
              <w:rPr>
                <w:rFonts w:cstheme="minorHAnsi"/>
                <w:sz w:val="24"/>
                <w:szCs w:val="24"/>
              </w:rPr>
            </w:pPr>
          </w:p>
          <w:p w14:paraId="6FD61B56"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Council for a Carers Assessment;</w:t>
            </w:r>
          </w:p>
          <w:p w14:paraId="03E3B140" w14:textId="77777777" w:rsidR="00AF4B4D" w:rsidRPr="00542A35" w:rsidRDefault="00AF4B4D" w:rsidP="00887EBD">
            <w:pPr>
              <w:pStyle w:val="ListParagraph"/>
              <w:ind w:left="360" w:hanging="360"/>
              <w:jc w:val="both"/>
              <w:rPr>
                <w:rFonts w:cstheme="minorHAnsi"/>
                <w:sz w:val="24"/>
                <w:szCs w:val="24"/>
              </w:rPr>
            </w:pPr>
          </w:p>
          <w:p w14:paraId="5113933B"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Integrated Carers Support Service.</w:t>
            </w:r>
          </w:p>
          <w:p w14:paraId="77041400"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72802E78" w14:textId="77777777" w:rsidR="00AF4B4D" w:rsidRPr="00542A35" w:rsidRDefault="00AF4B4D" w:rsidP="00887EBD">
            <w:pPr>
              <w:jc w:val="both"/>
              <w:rPr>
                <w:rFonts w:cstheme="minorHAnsi"/>
                <w:sz w:val="24"/>
                <w:szCs w:val="24"/>
              </w:rPr>
            </w:pPr>
            <w:r w:rsidRPr="00542A35">
              <w:rPr>
                <w:rFonts w:cstheme="minorHAnsi"/>
                <w:sz w:val="24"/>
                <w:szCs w:val="24"/>
              </w:rPr>
              <w:t>Primary Care Commissioner (CCG)</w:t>
            </w:r>
          </w:p>
          <w:p w14:paraId="3A83B624" w14:textId="77777777" w:rsidR="00AF4B4D" w:rsidRPr="00542A35" w:rsidRDefault="00AF4B4D" w:rsidP="00887EBD">
            <w:pPr>
              <w:jc w:val="both"/>
              <w:rPr>
                <w:rFonts w:cstheme="minorHAnsi"/>
                <w:sz w:val="24"/>
                <w:szCs w:val="24"/>
              </w:rPr>
            </w:pPr>
            <w:r w:rsidRPr="00542A35">
              <w:rPr>
                <w:rFonts w:cstheme="minorHAnsi"/>
                <w:sz w:val="24"/>
                <w:szCs w:val="24"/>
              </w:rPr>
              <w:t>PCN Clinical Directors</w:t>
            </w:r>
          </w:p>
        </w:tc>
      </w:tr>
      <w:tr w:rsidR="00AF4B4D" w:rsidRPr="00542A35" w14:paraId="6AF7A1ED" w14:textId="77777777" w:rsidTr="00B309C1">
        <w:trPr>
          <w:trHeight w:val="193"/>
        </w:trPr>
        <w:tc>
          <w:tcPr>
            <w:tcW w:w="562" w:type="dxa"/>
            <w:shd w:val="clear" w:color="auto" w:fill="FFFFFF" w:themeFill="background1"/>
          </w:tcPr>
          <w:p w14:paraId="1962CAF8" w14:textId="2BDA985F" w:rsidR="00AF4B4D" w:rsidRPr="00542A35" w:rsidRDefault="00AF4B4D" w:rsidP="00887EBD">
            <w:pPr>
              <w:jc w:val="both"/>
              <w:rPr>
                <w:rFonts w:cstheme="minorHAnsi"/>
                <w:sz w:val="24"/>
                <w:szCs w:val="24"/>
              </w:rPr>
            </w:pPr>
            <w:r w:rsidRPr="00542A35">
              <w:rPr>
                <w:rFonts w:cstheme="minorHAnsi"/>
                <w:sz w:val="24"/>
                <w:szCs w:val="24"/>
              </w:rPr>
              <w:t>7.</w:t>
            </w:r>
          </w:p>
        </w:tc>
        <w:tc>
          <w:tcPr>
            <w:tcW w:w="4253" w:type="dxa"/>
            <w:shd w:val="clear" w:color="auto" w:fill="FFFFFF" w:themeFill="background1"/>
          </w:tcPr>
          <w:p w14:paraId="7E115273"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Work with the borough’s </w:t>
            </w:r>
            <w:r w:rsidRPr="00542A35">
              <w:rPr>
                <w:rFonts w:cstheme="minorHAnsi"/>
                <w:b/>
                <w:sz w:val="24"/>
                <w:szCs w:val="24"/>
                <w:lang w:bidi="en-US"/>
              </w:rPr>
              <w:t>schools</w:t>
            </w:r>
            <w:r w:rsidRPr="00542A35">
              <w:rPr>
                <w:rFonts w:cstheme="minorHAnsi"/>
                <w:sz w:val="24"/>
                <w:szCs w:val="24"/>
                <w:lang w:bidi="en-US"/>
              </w:rPr>
              <w:t xml:space="preserve"> to annually observe </w:t>
            </w:r>
            <w:r w:rsidRPr="00542A35">
              <w:rPr>
                <w:rFonts w:cstheme="minorHAnsi"/>
                <w:b/>
                <w:sz w:val="24"/>
                <w:szCs w:val="24"/>
                <w:lang w:bidi="en-US"/>
              </w:rPr>
              <w:t>Young Carers Awareness Day</w:t>
            </w:r>
            <w:r w:rsidRPr="00542A35">
              <w:rPr>
                <w:rFonts w:cstheme="minorHAnsi"/>
                <w:sz w:val="24"/>
                <w:szCs w:val="24"/>
                <w:lang w:bidi="en-US"/>
              </w:rPr>
              <w:t>.</w:t>
            </w:r>
          </w:p>
          <w:p w14:paraId="7994F51E"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  </w:t>
            </w:r>
          </w:p>
        </w:tc>
        <w:tc>
          <w:tcPr>
            <w:tcW w:w="822" w:type="dxa"/>
            <w:shd w:val="clear" w:color="auto" w:fill="FFFFFF" w:themeFill="background1"/>
          </w:tcPr>
          <w:p w14:paraId="628C7D1A"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42A83C5E" w14:textId="77777777" w:rsidR="00AF4B4D" w:rsidRPr="00542A35" w:rsidRDefault="00AF4B4D" w:rsidP="00887EBD">
            <w:pPr>
              <w:jc w:val="both"/>
              <w:rPr>
                <w:rFonts w:cstheme="minorHAnsi"/>
                <w:sz w:val="24"/>
                <w:szCs w:val="24"/>
              </w:rPr>
            </w:pPr>
            <w:r w:rsidRPr="00542A35">
              <w:rPr>
                <w:rFonts w:cstheme="minorHAnsi"/>
                <w:sz w:val="24"/>
                <w:szCs w:val="24"/>
              </w:rPr>
              <w:t>Raise public awareness of the challenges faced by children and young people because of their caring role.</w:t>
            </w:r>
          </w:p>
          <w:p w14:paraId="4B20A788" w14:textId="77777777" w:rsidR="00AF4B4D" w:rsidRPr="00542A35" w:rsidRDefault="00AF4B4D" w:rsidP="00887EBD">
            <w:pPr>
              <w:jc w:val="both"/>
              <w:rPr>
                <w:rFonts w:cstheme="minorHAnsi"/>
                <w:sz w:val="24"/>
                <w:szCs w:val="24"/>
              </w:rPr>
            </w:pPr>
          </w:p>
          <w:p w14:paraId="3EC7EDE3"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referrals on behalf of Young Carers and Young Adult Carers via their place of education to the:</w:t>
            </w:r>
          </w:p>
          <w:p w14:paraId="16FE035F" w14:textId="77777777" w:rsidR="00AF4B4D" w:rsidRPr="00542A35" w:rsidRDefault="00AF4B4D" w:rsidP="00887EBD">
            <w:pPr>
              <w:jc w:val="both"/>
              <w:rPr>
                <w:rFonts w:cstheme="minorHAnsi"/>
                <w:sz w:val="24"/>
                <w:szCs w:val="24"/>
              </w:rPr>
            </w:pPr>
          </w:p>
          <w:p w14:paraId="29D40830"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Council for a Carers Assessment;</w:t>
            </w:r>
          </w:p>
          <w:p w14:paraId="464AE783" w14:textId="77777777" w:rsidR="00AF4B4D" w:rsidRPr="00542A35" w:rsidRDefault="00AF4B4D" w:rsidP="00887EBD">
            <w:pPr>
              <w:pStyle w:val="ListParagraph"/>
              <w:ind w:left="360"/>
              <w:jc w:val="both"/>
              <w:rPr>
                <w:rFonts w:cstheme="minorHAnsi"/>
                <w:sz w:val="24"/>
                <w:szCs w:val="24"/>
              </w:rPr>
            </w:pPr>
          </w:p>
          <w:p w14:paraId="42A070C5"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Integrated Carers Support Service.</w:t>
            </w:r>
          </w:p>
          <w:p w14:paraId="201309CA"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6EA771B9" w14:textId="448358CB" w:rsidR="00AF4B4D" w:rsidRPr="00542A35" w:rsidRDefault="00AF4B4D" w:rsidP="00887EBD">
            <w:pPr>
              <w:jc w:val="both"/>
              <w:rPr>
                <w:rFonts w:cstheme="minorHAnsi"/>
                <w:sz w:val="24"/>
                <w:szCs w:val="24"/>
              </w:rPr>
            </w:pPr>
            <w:r w:rsidRPr="00542A35">
              <w:rPr>
                <w:rFonts w:cstheme="minorHAnsi"/>
                <w:sz w:val="24"/>
                <w:szCs w:val="24"/>
              </w:rPr>
              <w:t>Childrens commissioners</w:t>
            </w:r>
          </w:p>
          <w:p w14:paraId="7DF24899" w14:textId="77777777" w:rsidR="00AF4B4D" w:rsidRPr="00542A35" w:rsidRDefault="00AF4B4D" w:rsidP="00887EBD">
            <w:pPr>
              <w:jc w:val="both"/>
              <w:rPr>
                <w:rFonts w:cstheme="minorHAnsi"/>
                <w:sz w:val="24"/>
                <w:szCs w:val="24"/>
              </w:rPr>
            </w:pPr>
          </w:p>
          <w:p w14:paraId="7BEEE625"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p w14:paraId="172EA3EA" w14:textId="77777777" w:rsidR="00AF4B4D" w:rsidRPr="00542A35" w:rsidRDefault="00AF4B4D" w:rsidP="00887EBD">
            <w:pPr>
              <w:jc w:val="both"/>
              <w:rPr>
                <w:rFonts w:cstheme="minorHAnsi"/>
                <w:sz w:val="24"/>
                <w:szCs w:val="24"/>
              </w:rPr>
            </w:pPr>
          </w:p>
          <w:p w14:paraId="4F2267BB" w14:textId="33BB9BE2" w:rsidR="00AF4B4D" w:rsidRPr="00542A35" w:rsidRDefault="00AF4B4D" w:rsidP="00887EBD">
            <w:pPr>
              <w:jc w:val="both"/>
              <w:rPr>
                <w:rFonts w:cstheme="minorHAnsi"/>
                <w:sz w:val="24"/>
                <w:szCs w:val="24"/>
              </w:rPr>
            </w:pPr>
            <w:r w:rsidRPr="00542A35">
              <w:rPr>
                <w:rFonts w:cstheme="minorHAnsi"/>
                <w:sz w:val="24"/>
                <w:szCs w:val="24"/>
              </w:rPr>
              <w:t>Young Carers Working group</w:t>
            </w:r>
          </w:p>
        </w:tc>
      </w:tr>
      <w:tr w:rsidR="00AF4B4D" w:rsidRPr="00542A35" w14:paraId="3B3C78C4" w14:textId="77777777" w:rsidTr="00B309C1">
        <w:trPr>
          <w:trHeight w:val="193"/>
        </w:trPr>
        <w:tc>
          <w:tcPr>
            <w:tcW w:w="562" w:type="dxa"/>
            <w:shd w:val="clear" w:color="auto" w:fill="FFFFFF" w:themeFill="background1"/>
          </w:tcPr>
          <w:p w14:paraId="390BFE4E" w14:textId="308A95D4" w:rsidR="00AF4B4D" w:rsidRPr="00542A35" w:rsidRDefault="00AF4B4D" w:rsidP="00887EBD">
            <w:pPr>
              <w:jc w:val="both"/>
              <w:rPr>
                <w:rFonts w:cstheme="minorHAnsi"/>
                <w:sz w:val="24"/>
                <w:szCs w:val="24"/>
              </w:rPr>
            </w:pPr>
            <w:r w:rsidRPr="00542A35">
              <w:rPr>
                <w:rFonts w:cstheme="minorHAnsi"/>
                <w:sz w:val="24"/>
                <w:szCs w:val="24"/>
              </w:rPr>
              <w:t>8.</w:t>
            </w:r>
          </w:p>
        </w:tc>
        <w:tc>
          <w:tcPr>
            <w:tcW w:w="4253" w:type="dxa"/>
            <w:shd w:val="clear" w:color="auto" w:fill="FFFFFF" w:themeFill="background1"/>
          </w:tcPr>
          <w:p w14:paraId="1C27BDE5" w14:textId="77777777" w:rsidR="00AF4B4D" w:rsidRPr="00542A35" w:rsidRDefault="00AF4B4D" w:rsidP="00887EBD">
            <w:pPr>
              <w:jc w:val="both"/>
              <w:rPr>
                <w:rFonts w:cstheme="minorHAnsi"/>
                <w:sz w:val="24"/>
                <w:szCs w:val="24"/>
                <w:lang w:bidi="en-US"/>
              </w:rPr>
            </w:pPr>
            <w:r w:rsidRPr="00542A35">
              <w:rPr>
                <w:rFonts w:cstheme="minorHAnsi"/>
                <w:b/>
                <w:sz w:val="24"/>
                <w:szCs w:val="24"/>
                <w:lang w:bidi="en-US"/>
              </w:rPr>
              <w:t xml:space="preserve">Work with the borough’s Youth Zones </w:t>
            </w:r>
            <w:r w:rsidRPr="00542A35">
              <w:rPr>
                <w:rFonts w:cstheme="minorHAnsi"/>
                <w:sz w:val="24"/>
                <w:szCs w:val="24"/>
                <w:lang w:bidi="en-US"/>
              </w:rPr>
              <w:t>to better identify and support Young Carers and Young Adult Carers.</w:t>
            </w:r>
          </w:p>
          <w:p w14:paraId="3BACBF93"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6D3E4BE2" w14:textId="77777777"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09F20302"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referrals on behalf of Young Carers and Young Adult Carers via the Youth Zones to the:</w:t>
            </w:r>
          </w:p>
          <w:p w14:paraId="246A1867" w14:textId="77777777" w:rsidR="00AF4B4D" w:rsidRPr="00542A35" w:rsidRDefault="00AF4B4D" w:rsidP="00887EBD">
            <w:pPr>
              <w:jc w:val="both"/>
              <w:rPr>
                <w:rFonts w:cstheme="minorHAnsi"/>
                <w:sz w:val="24"/>
                <w:szCs w:val="24"/>
              </w:rPr>
            </w:pPr>
          </w:p>
          <w:p w14:paraId="1536F57F"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Council for a Carers Assessment;</w:t>
            </w:r>
          </w:p>
          <w:p w14:paraId="7874C6F3" w14:textId="77777777" w:rsidR="00AF4B4D" w:rsidRPr="00542A35" w:rsidRDefault="00AF4B4D" w:rsidP="00887EBD">
            <w:pPr>
              <w:pStyle w:val="ListParagraph"/>
              <w:ind w:left="360" w:hanging="360"/>
              <w:jc w:val="both"/>
              <w:rPr>
                <w:rFonts w:cstheme="minorHAnsi"/>
                <w:sz w:val="24"/>
                <w:szCs w:val="24"/>
              </w:rPr>
            </w:pPr>
          </w:p>
          <w:p w14:paraId="330152DC" w14:textId="77777777" w:rsidR="00AF4B4D" w:rsidRPr="00542A35" w:rsidRDefault="00AF4B4D" w:rsidP="0079197A">
            <w:pPr>
              <w:pStyle w:val="ListParagraph"/>
              <w:numPr>
                <w:ilvl w:val="0"/>
                <w:numId w:val="2"/>
              </w:numPr>
              <w:ind w:left="360"/>
              <w:jc w:val="both"/>
              <w:rPr>
                <w:rFonts w:cstheme="minorHAnsi"/>
                <w:sz w:val="24"/>
                <w:szCs w:val="24"/>
              </w:rPr>
            </w:pPr>
            <w:r w:rsidRPr="00542A35">
              <w:rPr>
                <w:rFonts w:cstheme="minorHAnsi"/>
                <w:sz w:val="24"/>
                <w:szCs w:val="24"/>
              </w:rPr>
              <w:t>Integrated Carers Support Service.</w:t>
            </w:r>
          </w:p>
          <w:p w14:paraId="54D4A20E"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1C598ECC"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tc>
      </w:tr>
      <w:tr w:rsidR="00AF4B4D" w:rsidRPr="00542A35" w14:paraId="3C764761" w14:textId="77777777" w:rsidTr="00B309C1">
        <w:trPr>
          <w:trHeight w:val="193"/>
        </w:trPr>
        <w:tc>
          <w:tcPr>
            <w:tcW w:w="562" w:type="dxa"/>
            <w:shd w:val="clear" w:color="auto" w:fill="FFFFFF" w:themeFill="background1"/>
          </w:tcPr>
          <w:p w14:paraId="19F1BA91" w14:textId="2EBBA7DB" w:rsidR="00AF4B4D" w:rsidRPr="00542A35" w:rsidRDefault="00AF4B4D" w:rsidP="00887EBD">
            <w:pPr>
              <w:jc w:val="both"/>
              <w:rPr>
                <w:rFonts w:cstheme="minorHAnsi"/>
                <w:sz w:val="24"/>
                <w:szCs w:val="24"/>
              </w:rPr>
            </w:pPr>
            <w:r w:rsidRPr="00542A35">
              <w:rPr>
                <w:rFonts w:cstheme="minorHAnsi"/>
                <w:sz w:val="24"/>
                <w:szCs w:val="24"/>
              </w:rPr>
              <w:t>9.</w:t>
            </w:r>
          </w:p>
        </w:tc>
        <w:tc>
          <w:tcPr>
            <w:tcW w:w="4253" w:type="dxa"/>
            <w:shd w:val="clear" w:color="auto" w:fill="FFFFFF" w:themeFill="background1"/>
          </w:tcPr>
          <w:p w14:paraId="698F0B77"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Increase the number of </w:t>
            </w:r>
            <w:r w:rsidRPr="00542A35">
              <w:rPr>
                <w:rFonts w:cstheme="minorHAnsi"/>
                <w:b/>
                <w:sz w:val="24"/>
                <w:szCs w:val="24"/>
                <w:lang w:bidi="en-US"/>
              </w:rPr>
              <w:t xml:space="preserve">Carers Champions </w:t>
            </w:r>
            <w:r w:rsidRPr="00542A35">
              <w:rPr>
                <w:rFonts w:cstheme="minorHAnsi"/>
                <w:sz w:val="24"/>
                <w:szCs w:val="24"/>
                <w:lang w:bidi="en-US"/>
              </w:rPr>
              <w:t>in the borough across all Carer cohorts.</w:t>
            </w:r>
          </w:p>
          <w:p w14:paraId="2FB7B650"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35D9EBFC" w14:textId="77777777" w:rsidR="00AF4B4D" w:rsidRPr="00542A35" w:rsidRDefault="00AF4B4D" w:rsidP="00887EBD">
            <w:pPr>
              <w:jc w:val="both"/>
              <w:rPr>
                <w:rFonts w:cstheme="minorHAnsi"/>
                <w:sz w:val="24"/>
                <w:szCs w:val="24"/>
              </w:rPr>
            </w:pPr>
            <w:r w:rsidRPr="00542A35">
              <w:rPr>
                <w:rFonts w:cstheme="minorHAnsi"/>
                <w:sz w:val="24"/>
                <w:szCs w:val="24"/>
              </w:rPr>
              <w:t>Year Three</w:t>
            </w:r>
          </w:p>
        </w:tc>
        <w:tc>
          <w:tcPr>
            <w:tcW w:w="6691" w:type="dxa"/>
            <w:shd w:val="clear" w:color="auto" w:fill="FFFFFF" w:themeFill="background1"/>
          </w:tcPr>
          <w:p w14:paraId="043F02FC"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Carers Champions across all carer cohorts.</w:t>
            </w:r>
          </w:p>
          <w:p w14:paraId="00622843"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50AF33FB"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tc>
      </w:tr>
      <w:tr w:rsidR="00A40670" w:rsidRPr="00542A35" w14:paraId="4A6D7662" w14:textId="77777777" w:rsidTr="00B309C1">
        <w:trPr>
          <w:gridAfter w:val="1"/>
          <w:wAfter w:w="28" w:type="dxa"/>
          <w:trHeight w:val="193"/>
        </w:trPr>
        <w:tc>
          <w:tcPr>
            <w:tcW w:w="15843" w:type="dxa"/>
            <w:gridSpan w:val="5"/>
            <w:shd w:val="clear" w:color="auto" w:fill="D9D9D9" w:themeFill="background1" w:themeFillShade="D9"/>
          </w:tcPr>
          <w:p w14:paraId="209D37AC" w14:textId="77777777" w:rsidR="00A40670" w:rsidRPr="00542A35" w:rsidRDefault="00A40670" w:rsidP="00FD268B">
            <w:pPr>
              <w:spacing w:before="120" w:after="120"/>
              <w:jc w:val="both"/>
              <w:rPr>
                <w:rFonts w:cstheme="minorHAnsi"/>
                <w:b/>
                <w:sz w:val="24"/>
                <w:szCs w:val="24"/>
              </w:rPr>
            </w:pPr>
            <w:r w:rsidRPr="00542A35">
              <w:rPr>
                <w:rFonts w:cstheme="minorHAnsi"/>
                <w:b/>
                <w:sz w:val="24"/>
                <w:szCs w:val="24"/>
                <w:lang w:bidi="en-US"/>
              </w:rPr>
              <w:t>INVOLVE, LISTEN AND R</w:t>
            </w:r>
            <w:r w:rsidRPr="00542A35">
              <w:rPr>
                <w:rFonts w:cstheme="minorHAnsi"/>
                <w:b/>
                <w:sz w:val="24"/>
                <w:szCs w:val="24"/>
              </w:rPr>
              <w:t xml:space="preserve">ESPECT CARERS IN PLANNING THE CARE AND SUPPORT WHICH THE CARED FOR INDIVIDUAL RECEIVES - ENABLING SAFE, </w:t>
            </w:r>
            <w:r w:rsidR="00FD268B" w:rsidRPr="00542A35">
              <w:rPr>
                <w:rFonts w:cstheme="minorHAnsi"/>
                <w:b/>
                <w:sz w:val="24"/>
                <w:szCs w:val="24"/>
              </w:rPr>
              <w:t>EFFECTIVE AND PERSONALISED CARE</w:t>
            </w:r>
          </w:p>
        </w:tc>
      </w:tr>
      <w:tr w:rsidR="00AF4B4D" w:rsidRPr="00542A35" w14:paraId="475416E6" w14:textId="77777777" w:rsidTr="00B309C1">
        <w:trPr>
          <w:trHeight w:val="193"/>
        </w:trPr>
        <w:tc>
          <w:tcPr>
            <w:tcW w:w="562" w:type="dxa"/>
            <w:shd w:val="clear" w:color="auto" w:fill="FFFFFF" w:themeFill="background1"/>
          </w:tcPr>
          <w:p w14:paraId="64637094" w14:textId="7023533F" w:rsidR="00AF4B4D" w:rsidRPr="00542A35" w:rsidRDefault="00AF4B4D" w:rsidP="00887EBD">
            <w:pPr>
              <w:jc w:val="both"/>
              <w:rPr>
                <w:rFonts w:cstheme="minorHAnsi"/>
                <w:sz w:val="24"/>
                <w:szCs w:val="24"/>
              </w:rPr>
            </w:pPr>
            <w:r w:rsidRPr="00542A35">
              <w:rPr>
                <w:rFonts w:cstheme="minorHAnsi"/>
                <w:sz w:val="24"/>
                <w:szCs w:val="24"/>
              </w:rPr>
              <w:t>10.</w:t>
            </w:r>
          </w:p>
        </w:tc>
        <w:tc>
          <w:tcPr>
            <w:tcW w:w="4253" w:type="dxa"/>
            <w:shd w:val="clear" w:color="auto" w:fill="FFFFFF" w:themeFill="background1"/>
          </w:tcPr>
          <w:p w14:paraId="55E2DBF2" w14:textId="4A3F9664" w:rsidR="00AF4B4D" w:rsidRPr="00542A35" w:rsidRDefault="00AF4B4D" w:rsidP="00887EBD">
            <w:pPr>
              <w:jc w:val="both"/>
              <w:rPr>
                <w:rFonts w:cstheme="minorHAnsi"/>
                <w:sz w:val="24"/>
                <w:szCs w:val="24"/>
              </w:rPr>
            </w:pPr>
            <w:r w:rsidRPr="00542A35">
              <w:rPr>
                <w:rFonts w:cstheme="minorHAnsi"/>
                <w:sz w:val="24"/>
                <w:szCs w:val="24"/>
              </w:rPr>
              <w:t xml:space="preserve">Co-design a three-year </w:t>
            </w:r>
            <w:r w:rsidRPr="00542A35">
              <w:rPr>
                <w:rFonts w:cstheme="minorHAnsi"/>
                <w:b/>
                <w:sz w:val="24"/>
                <w:szCs w:val="24"/>
              </w:rPr>
              <w:t>training</w:t>
            </w:r>
            <w:r w:rsidRPr="00542A35">
              <w:rPr>
                <w:rFonts w:cstheme="minorHAnsi"/>
                <w:sz w:val="24"/>
                <w:szCs w:val="24"/>
              </w:rPr>
              <w:t xml:space="preserve"> programme for Health and Social Care professionals. This will include:</w:t>
            </w:r>
          </w:p>
          <w:p w14:paraId="6726D256" w14:textId="577AB925" w:rsidR="00AF4B4D" w:rsidRPr="00542A35" w:rsidRDefault="00AF4B4D" w:rsidP="00887EBD">
            <w:pPr>
              <w:jc w:val="both"/>
              <w:rPr>
                <w:rFonts w:cstheme="minorHAnsi"/>
                <w:sz w:val="24"/>
                <w:szCs w:val="24"/>
              </w:rPr>
            </w:pPr>
          </w:p>
          <w:p w14:paraId="1A1D9603" w14:textId="43C6A9CE" w:rsidR="00AF4B4D" w:rsidRPr="00542A35" w:rsidRDefault="00AF4B4D" w:rsidP="0079197A">
            <w:pPr>
              <w:pStyle w:val="ListParagraph"/>
              <w:numPr>
                <w:ilvl w:val="0"/>
                <w:numId w:val="6"/>
              </w:numPr>
              <w:jc w:val="both"/>
              <w:rPr>
                <w:rFonts w:cstheme="minorHAnsi"/>
                <w:sz w:val="24"/>
                <w:szCs w:val="24"/>
              </w:rPr>
            </w:pPr>
            <w:r w:rsidRPr="00542A35">
              <w:rPr>
                <w:rFonts w:cstheme="minorHAnsi"/>
                <w:sz w:val="24"/>
                <w:szCs w:val="24"/>
              </w:rPr>
              <w:t>Significant 7 training for carers</w:t>
            </w:r>
          </w:p>
          <w:p w14:paraId="459BD5B9" w14:textId="77777777" w:rsidR="00AF4B4D" w:rsidRPr="00542A35" w:rsidRDefault="00AF4B4D" w:rsidP="00887EBD">
            <w:pPr>
              <w:jc w:val="both"/>
              <w:rPr>
                <w:rFonts w:cstheme="minorHAnsi"/>
                <w:sz w:val="24"/>
                <w:szCs w:val="24"/>
              </w:rPr>
            </w:pPr>
          </w:p>
          <w:p w14:paraId="1AD5F845" w14:textId="582F49F7" w:rsidR="00AF4B4D" w:rsidRPr="00542A35" w:rsidRDefault="00AF4B4D" w:rsidP="0079197A">
            <w:pPr>
              <w:pStyle w:val="ListParagraph"/>
              <w:numPr>
                <w:ilvl w:val="0"/>
                <w:numId w:val="6"/>
              </w:numPr>
              <w:jc w:val="both"/>
              <w:rPr>
                <w:rFonts w:cstheme="minorHAnsi"/>
                <w:sz w:val="24"/>
                <w:szCs w:val="24"/>
              </w:rPr>
            </w:pPr>
            <w:r w:rsidRPr="00542A35">
              <w:rPr>
                <w:rFonts w:cstheme="minorHAnsi"/>
                <w:sz w:val="24"/>
                <w:szCs w:val="24"/>
              </w:rPr>
              <w:t>Induction training to include carer awareness – rolling raining</w:t>
            </w:r>
          </w:p>
          <w:p w14:paraId="64AC6D57" w14:textId="77777777" w:rsidR="00E50996" w:rsidRPr="00542A35" w:rsidRDefault="00E50996" w:rsidP="00E50996">
            <w:pPr>
              <w:pStyle w:val="ListParagraph"/>
              <w:rPr>
                <w:rFonts w:cstheme="minorHAnsi"/>
                <w:sz w:val="24"/>
                <w:szCs w:val="24"/>
              </w:rPr>
            </w:pPr>
          </w:p>
          <w:p w14:paraId="29356C29" w14:textId="6E14BD53" w:rsidR="00E50996" w:rsidRPr="00542A35" w:rsidRDefault="00E50996" w:rsidP="0079197A">
            <w:pPr>
              <w:pStyle w:val="ListParagraph"/>
              <w:numPr>
                <w:ilvl w:val="0"/>
                <w:numId w:val="6"/>
              </w:numPr>
              <w:jc w:val="both"/>
              <w:rPr>
                <w:rFonts w:cstheme="minorHAnsi"/>
                <w:sz w:val="24"/>
                <w:szCs w:val="24"/>
              </w:rPr>
            </w:pPr>
            <w:r w:rsidRPr="00542A35">
              <w:rPr>
                <w:rFonts w:cstheme="minorHAnsi"/>
                <w:sz w:val="24"/>
                <w:szCs w:val="24"/>
              </w:rPr>
              <w:t>MH first aid training</w:t>
            </w:r>
          </w:p>
          <w:p w14:paraId="7B1CA841" w14:textId="77777777" w:rsidR="00AF4B4D" w:rsidRPr="00542A35" w:rsidRDefault="00AF4B4D" w:rsidP="00887EBD">
            <w:pPr>
              <w:jc w:val="both"/>
              <w:rPr>
                <w:rFonts w:cstheme="minorHAnsi"/>
                <w:sz w:val="24"/>
                <w:szCs w:val="24"/>
              </w:rPr>
            </w:pPr>
          </w:p>
          <w:p w14:paraId="7B60DC1E" w14:textId="6DB9F0CB" w:rsidR="00AF4B4D" w:rsidRPr="00542A35" w:rsidRDefault="00AF4B4D" w:rsidP="008E0675">
            <w:pPr>
              <w:jc w:val="both"/>
              <w:rPr>
                <w:rFonts w:cstheme="minorHAnsi"/>
                <w:sz w:val="24"/>
                <w:szCs w:val="24"/>
              </w:rPr>
            </w:pPr>
          </w:p>
        </w:tc>
        <w:tc>
          <w:tcPr>
            <w:tcW w:w="822" w:type="dxa"/>
            <w:shd w:val="clear" w:color="auto" w:fill="FFFFFF" w:themeFill="background1"/>
          </w:tcPr>
          <w:p w14:paraId="4DE956F2" w14:textId="4E0F7CF6"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0BB9590F"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residents who identify themselves as a Carer; and seek support from the:</w:t>
            </w:r>
          </w:p>
          <w:p w14:paraId="609A5170" w14:textId="77777777" w:rsidR="00AF4B4D" w:rsidRPr="00542A35" w:rsidRDefault="00AF4B4D" w:rsidP="00887EBD">
            <w:pPr>
              <w:jc w:val="both"/>
              <w:rPr>
                <w:rFonts w:cstheme="minorHAnsi"/>
                <w:sz w:val="24"/>
                <w:szCs w:val="24"/>
                <w:lang w:bidi="en-US"/>
              </w:rPr>
            </w:pPr>
          </w:p>
          <w:p w14:paraId="1B333059"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Council via a Carers Assessment;</w:t>
            </w:r>
          </w:p>
          <w:p w14:paraId="15D28713" w14:textId="77777777" w:rsidR="00AF4B4D" w:rsidRPr="00542A35" w:rsidRDefault="00AF4B4D" w:rsidP="00887EBD">
            <w:pPr>
              <w:pStyle w:val="ListParagraph"/>
              <w:ind w:left="318" w:hanging="284"/>
              <w:jc w:val="both"/>
              <w:rPr>
                <w:rFonts w:cstheme="minorHAnsi"/>
                <w:sz w:val="24"/>
                <w:szCs w:val="24"/>
                <w:lang w:bidi="en-US"/>
              </w:rPr>
            </w:pPr>
          </w:p>
          <w:p w14:paraId="489494FB" w14:textId="77777777"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 xml:space="preserve">Integrated Carers Support Service;  </w:t>
            </w:r>
          </w:p>
          <w:p w14:paraId="07243A0D" w14:textId="77777777" w:rsidR="00AF4B4D" w:rsidRPr="00542A35" w:rsidRDefault="00AF4B4D" w:rsidP="00887EBD">
            <w:pPr>
              <w:pStyle w:val="ListParagraph"/>
              <w:ind w:left="318" w:hanging="284"/>
              <w:jc w:val="both"/>
              <w:rPr>
                <w:rFonts w:cstheme="minorHAnsi"/>
                <w:sz w:val="24"/>
                <w:szCs w:val="24"/>
                <w:lang w:bidi="en-US"/>
              </w:rPr>
            </w:pPr>
          </w:p>
          <w:p w14:paraId="13D3C889" w14:textId="163D9E29" w:rsidR="00AF4B4D" w:rsidRPr="00542A35" w:rsidRDefault="00AF4B4D" w:rsidP="0079197A">
            <w:pPr>
              <w:pStyle w:val="ListParagraph"/>
              <w:numPr>
                <w:ilvl w:val="0"/>
                <w:numId w:val="2"/>
              </w:numPr>
              <w:ind w:left="318" w:hanging="284"/>
              <w:jc w:val="both"/>
              <w:rPr>
                <w:rFonts w:cstheme="minorHAnsi"/>
                <w:sz w:val="24"/>
                <w:szCs w:val="24"/>
                <w:lang w:bidi="en-US"/>
              </w:rPr>
            </w:pPr>
            <w:r w:rsidRPr="00542A35">
              <w:rPr>
                <w:rFonts w:cstheme="minorHAnsi"/>
                <w:sz w:val="24"/>
                <w:szCs w:val="24"/>
                <w:lang w:bidi="en-US"/>
              </w:rPr>
              <w:t>Borough’s Carers Peer Support Groups.</w:t>
            </w:r>
          </w:p>
          <w:p w14:paraId="3EC0F202" w14:textId="77777777" w:rsidR="00AF4B4D" w:rsidRPr="00542A35" w:rsidRDefault="00AF4B4D" w:rsidP="00887EBD">
            <w:pPr>
              <w:jc w:val="both"/>
              <w:rPr>
                <w:rFonts w:cstheme="minorHAnsi"/>
                <w:sz w:val="24"/>
                <w:szCs w:val="24"/>
              </w:rPr>
            </w:pPr>
          </w:p>
          <w:p w14:paraId="0B110016" w14:textId="77777777" w:rsidR="00AF4B4D" w:rsidRPr="00542A35" w:rsidRDefault="00AF4B4D" w:rsidP="00887EBD">
            <w:pPr>
              <w:jc w:val="both"/>
              <w:rPr>
                <w:rFonts w:cstheme="minorHAnsi"/>
                <w:sz w:val="24"/>
                <w:szCs w:val="24"/>
              </w:rPr>
            </w:pPr>
            <w:r w:rsidRPr="00542A35">
              <w:rPr>
                <w:rFonts w:cstheme="minorHAnsi"/>
                <w:sz w:val="24"/>
                <w:szCs w:val="24"/>
              </w:rPr>
              <w:t xml:space="preserve">Increase in the number of Carers who report they are aware of and are able to access appropriate information, advice and guidance in relation to their caring role via the national and local Carers surveys. </w:t>
            </w:r>
          </w:p>
          <w:p w14:paraId="263CF8CD"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0C219BC7" w14:textId="3BEAD056" w:rsidR="00AF4B4D" w:rsidRPr="00542A35" w:rsidRDefault="00AF4B4D" w:rsidP="00887EBD">
            <w:pPr>
              <w:jc w:val="both"/>
              <w:rPr>
                <w:rFonts w:cstheme="minorHAnsi"/>
                <w:sz w:val="24"/>
                <w:szCs w:val="24"/>
              </w:rPr>
            </w:pPr>
            <w:r w:rsidRPr="00542A35">
              <w:rPr>
                <w:rFonts w:cstheme="minorHAnsi"/>
                <w:sz w:val="24"/>
                <w:szCs w:val="24"/>
              </w:rPr>
              <w:t>Workforce Development Teams – Claudia and Alex and Carers FIRST empowerment programme</w:t>
            </w:r>
          </w:p>
        </w:tc>
      </w:tr>
      <w:tr w:rsidR="00AF4B4D" w:rsidRPr="00542A35" w14:paraId="54D387F6" w14:textId="77777777" w:rsidTr="00B309C1">
        <w:trPr>
          <w:trHeight w:val="193"/>
        </w:trPr>
        <w:tc>
          <w:tcPr>
            <w:tcW w:w="562" w:type="dxa"/>
            <w:shd w:val="clear" w:color="auto" w:fill="FFFFFF" w:themeFill="background1"/>
          </w:tcPr>
          <w:p w14:paraId="0FD4FB4F" w14:textId="5497A900" w:rsidR="00AF4B4D" w:rsidRPr="00542A35" w:rsidRDefault="00AF4B4D" w:rsidP="00887EBD">
            <w:pPr>
              <w:jc w:val="both"/>
              <w:rPr>
                <w:rFonts w:cstheme="minorHAnsi"/>
                <w:sz w:val="24"/>
                <w:szCs w:val="24"/>
              </w:rPr>
            </w:pPr>
            <w:r w:rsidRPr="00542A35">
              <w:rPr>
                <w:rFonts w:cstheme="minorHAnsi"/>
                <w:sz w:val="24"/>
                <w:szCs w:val="24"/>
              </w:rPr>
              <w:t>11.</w:t>
            </w:r>
          </w:p>
        </w:tc>
        <w:tc>
          <w:tcPr>
            <w:tcW w:w="4253" w:type="dxa"/>
            <w:shd w:val="clear" w:color="auto" w:fill="FFFFFF" w:themeFill="background1"/>
          </w:tcPr>
          <w:p w14:paraId="78B9CD2D" w14:textId="5C5F581F" w:rsidR="00AF4B4D" w:rsidRPr="00542A35" w:rsidRDefault="00AF4B4D" w:rsidP="00887EBD">
            <w:pPr>
              <w:jc w:val="both"/>
              <w:rPr>
                <w:rFonts w:cstheme="minorHAnsi"/>
                <w:sz w:val="24"/>
                <w:szCs w:val="24"/>
              </w:rPr>
            </w:pPr>
            <w:r w:rsidRPr="00542A35">
              <w:rPr>
                <w:rFonts w:cstheme="minorHAnsi"/>
                <w:sz w:val="24"/>
                <w:szCs w:val="24"/>
              </w:rPr>
              <w:t xml:space="preserve">Carers </w:t>
            </w:r>
            <w:r w:rsidRPr="00542A35">
              <w:rPr>
                <w:rFonts w:cstheme="minorHAnsi"/>
                <w:b/>
                <w:sz w:val="24"/>
                <w:szCs w:val="24"/>
              </w:rPr>
              <w:t>involvement in MDTs</w:t>
            </w:r>
          </w:p>
        </w:tc>
        <w:tc>
          <w:tcPr>
            <w:tcW w:w="822" w:type="dxa"/>
            <w:shd w:val="clear" w:color="auto" w:fill="FFFFFF" w:themeFill="background1"/>
          </w:tcPr>
          <w:p w14:paraId="0B01427E" w14:textId="7E637003" w:rsidR="00AF4B4D" w:rsidRPr="00542A35" w:rsidRDefault="00AF4B4D" w:rsidP="00887EBD">
            <w:pPr>
              <w:jc w:val="both"/>
              <w:rPr>
                <w:rFonts w:cstheme="minorHAnsi"/>
                <w:sz w:val="24"/>
                <w:szCs w:val="24"/>
              </w:rPr>
            </w:pPr>
            <w:r w:rsidRPr="00542A35">
              <w:rPr>
                <w:rFonts w:cstheme="minorHAnsi"/>
                <w:sz w:val="24"/>
                <w:szCs w:val="24"/>
              </w:rPr>
              <w:t>Year Two onwards</w:t>
            </w:r>
          </w:p>
        </w:tc>
        <w:tc>
          <w:tcPr>
            <w:tcW w:w="6691" w:type="dxa"/>
            <w:shd w:val="clear" w:color="auto" w:fill="FFFFFF" w:themeFill="background1"/>
          </w:tcPr>
          <w:p w14:paraId="4A609B16" w14:textId="15349773" w:rsidR="00AF4B4D" w:rsidRPr="00542A35" w:rsidRDefault="00AF4B4D" w:rsidP="00887EBD">
            <w:pPr>
              <w:jc w:val="both"/>
              <w:rPr>
                <w:rFonts w:cstheme="minorHAnsi"/>
                <w:sz w:val="24"/>
                <w:szCs w:val="24"/>
                <w:lang w:bidi="en-US"/>
              </w:rPr>
            </w:pPr>
            <w:r w:rsidRPr="00542A35">
              <w:rPr>
                <w:rFonts w:cstheme="minorHAnsi"/>
                <w:sz w:val="24"/>
                <w:szCs w:val="24"/>
                <w:lang w:bidi="en-US"/>
              </w:rPr>
              <w:t>Carers attendance in MDT meetings</w:t>
            </w:r>
          </w:p>
        </w:tc>
        <w:tc>
          <w:tcPr>
            <w:tcW w:w="3543" w:type="dxa"/>
            <w:gridSpan w:val="2"/>
            <w:shd w:val="clear" w:color="auto" w:fill="FFFFFF" w:themeFill="background1"/>
          </w:tcPr>
          <w:p w14:paraId="772A877C" w14:textId="0592201D" w:rsidR="00AF4B4D" w:rsidRPr="00542A35" w:rsidRDefault="00AF4B4D" w:rsidP="00887EBD">
            <w:pPr>
              <w:jc w:val="both"/>
              <w:rPr>
                <w:rFonts w:cstheme="minorHAnsi"/>
                <w:sz w:val="24"/>
                <w:szCs w:val="24"/>
              </w:rPr>
            </w:pPr>
            <w:r w:rsidRPr="00542A35">
              <w:rPr>
                <w:rFonts w:cstheme="minorHAnsi"/>
                <w:sz w:val="24"/>
                <w:szCs w:val="24"/>
              </w:rPr>
              <w:t>Commissioner</w:t>
            </w:r>
          </w:p>
        </w:tc>
      </w:tr>
      <w:tr w:rsidR="00AF4B4D" w:rsidRPr="00542A35" w14:paraId="204BF5AA" w14:textId="77777777" w:rsidTr="00B309C1">
        <w:trPr>
          <w:trHeight w:val="193"/>
        </w:trPr>
        <w:tc>
          <w:tcPr>
            <w:tcW w:w="562" w:type="dxa"/>
            <w:shd w:val="clear" w:color="auto" w:fill="FFFFFF" w:themeFill="background1"/>
          </w:tcPr>
          <w:p w14:paraId="7FFF47D3" w14:textId="54E9518D" w:rsidR="00AF4B4D" w:rsidRPr="00542A35" w:rsidRDefault="00AF4B4D" w:rsidP="00887EBD">
            <w:pPr>
              <w:jc w:val="both"/>
              <w:rPr>
                <w:rFonts w:cstheme="minorHAnsi"/>
                <w:sz w:val="24"/>
                <w:szCs w:val="24"/>
              </w:rPr>
            </w:pPr>
            <w:r w:rsidRPr="00542A35">
              <w:rPr>
                <w:rFonts w:cstheme="minorHAnsi"/>
                <w:sz w:val="24"/>
                <w:szCs w:val="24"/>
              </w:rPr>
              <w:t>12.</w:t>
            </w:r>
          </w:p>
        </w:tc>
        <w:tc>
          <w:tcPr>
            <w:tcW w:w="4253" w:type="dxa"/>
            <w:shd w:val="clear" w:color="auto" w:fill="FFFFFF" w:themeFill="background1"/>
          </w:tcPr>
          <w:p w14:paraId="7F7362CF" w14:textId="77777777" w:rsidR="00AF4B4D" w:rsidRPr="00542A35" w:rsidRDefault="00AF4B4D" w:rsidP="00887EBD">
            <w:pPr>
              <w:jc w:val="both"/>
              <w:rPr>
                <w:rFonts w:cstheme="minorHAnsi"/>
                <w:sz w:val="24"/>
                <w:szCs w:val="24"/>
              </w:rPr>
            </w:pPr>
            <w:r w:rsidRPr="00542A35">
              <w:rPr>
                <w:rFonts w:cstheme="minorHAnsi"/>
                <w:sz w:val="24"/>
                <w:szCs w:val="24"/>
              </w:rPr>
              <w:t xml:space="preserve">Work with Health and Social Care professionals to ensure, as a matter of course, that they seek </w:t>
            </w:r>
            <w:r w:rsidRPr="00542A35">
              <w:rPr>
                <w:rFonts w:cstheme="minorHAnsi"/>
                <w:b/>
                <w:sz w:val="24"/>
                <w:szCs w:val="24"/>
              </w:rPr>
              <w:t>consent</w:t>
            </w:r>
            <w:r w:rsidRPr="00542A35">
              <w:rPr>
                <w:rFonts w:cstheme="minorHAnsi"/>
                <w:sz w:val="24"/>
                <w:szCs w:val="24"/>
              </w:rPr>
              <w:t xml:space="preserve"> from the cared for individual to share information about their care and support with their Carer; and when consent is provided that the </w:t>
            </w:r>
            <w:r w:rsidRPr="00542A35">
              <w:rPr>
                <w:rFonts w:cstheme="minorHAnsi"/>
                <w:sz w:val="24"/>
                <w:szCs w:val="24"/>
                <w:lang w:bidi="en-US"/>
              </w:rPr>
              <w:t xml:space="preserve">Carers’ knowledge and expertise is taken into account when developing Care / Support / Treatment Plans for the cared for individual.   </w:t>
            </w:r>
          </w:p>
          <w:p w14:paraId="08A29477" w14:textId="77777777" w:rsidR="00AF4B4D" w:rsidRPr="00542A35" w:rsidRDefault="00AF4B4D" w:rsidP="00887EBD">
            <w:pPr>
              <w:jc w:val="both"/>
              <w:rPr>
                <w:rFonts w:cstheme="minorHAnsi"/>
                <w:sz w:val="24"/>
                <w:szCs w:val="24"/>
              </w:rPr>
            </w:pPr>
          </w:p>
        </w:tc>
        <w:tc>
          <w:tcPr>
            <w:tcW w:w="822" w:type="dxa"/>
            <w:shd w:val="clear" w:color="auto" w:fill="FFFFFF" w:themeFill="background1"/>
          </w:tcPr>
          <w:p w14:paraId="6026570B" w14:textId="77777777"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39E63B94" w14:textId="77777777" w:rsidR="00AF4B4D" w:rsidRPr="00542A35" w:rsidRDefault="00AF4B4D" w:rsidP="00887EBD">
            <w:pPr>
              <w:jc w:val="both"/>
              <w:rPr>
                <w:rFonts w:cstheme="minorHAnsi"/>
                <w:sz w:val="24"/>
                <w:szCs w:val="24"/>
              </w:rPr>
            </w:pPr>
            <w:r w:rsidRPr="00542A35">
              <w:rPr>
                <w:rFonts w:cstheme="minorHAnsi"/>
                <w:sz w:val="24"/>
                <w:szCs w:val="24"/>
              </w:rPr>
              <w:t xml:space="preserve">Consent is sought from the cared for individual to share information about their care and support with their Carer; and when consent is provided the </w:t>
            </w:r>
            <w:r w:rsidRPr="00542A35">
              <w:rPr>
                <w:rFonts w:cstheme="minorHAnsi"/>
                <w:sz w:val="24"/>
                <w:szCs w:val="24"/>
                <w:lang w:bidi="en-US"/>
              </w:rPr>
              <w:t xml:space="preserve">Carers’ knowledge and expertise is taken into account when developing Care / Support / Treatment Plans for the cared for individual.   </w:t>
            </w:r>
          </w:p>
          <w:p w14:paraId="7DD6A5A3" w14:textId="77777777" w:rsidR="00AF4B4D" w:rsidRPr="00542A35" w:rsidRDefault="00AF4B4D" w:rsidP="00887EBD">
            <w:pPr>
              <w:jc w:val="both"/>
              <w:rPr>
                <w:rFonts w:cstheme="minorHAnsi"/>
                <w:sz w:val="24"/>
                <w:szCs w:val="24"/>
                <w:lang w:bidi="en-US"/>
              </w:rPr>
            </w:pPr>
          </w:p>
          <w:p w14:paraId="50887CE6" w14:textId="0E679E5B" w:rsidR="00AF4B4D" w:rsidRPr="00542A35" w:rsidRDefault="00AF4B4D" w:rsidP="00887EBD">
            <w:pPr>
              <w:jc w:val="both"/>
              <w:rPr>
                <w:rFonts w:cstheme="minorHAnsi"/>
                <w:sz w:val="24"/>
                <w:szCs w:val="24"/>
                <w:lang w:bidi="en-US"/>
              </w:rPr>
            </w:pPr>
            <w:r w:rsidRPr="00542A35">
              <w:rPr>
                <w:rFonts w:cstheme="minorHAnsi"/>
                <w:sz w:val="24"/>
                <w:szCs w:val="24"/>
                <w:lang w:bidi="en-US"/>
              </w:rPr>
              <w:t>Review annual questionnaire and replicate across GPs/Barts/ELFT</w:t>
            </w:r>
          </w:p>
        </w:tc>
        <w:tc>
          <w:tcPr>
            <w:tcW w:w="3543" w:type="dxa"/>
            <w:gridSpan w:val="2"/>
            <w:shd w:val="clear" w:color="auto" w:fill="FFFFFF" w:themeFill="background1"/>
          </w:tcPr>
          <w:p w14:paraId="2A88F42D" w14:textId="77777777" w:rsidR="00AF4B4D" w:rsidRPr="00542A35" w:rsidRDefault="00AF4B4D" w:rsidP="00887EBD">
            <w:pPr>
              <w:jc w:val="both"/>
              <w:rPr>
                <w:rFonts w:cstheme="minorHAnsi"/>
                <w:sz w:val="24"/>
                <w:szCs w:val="24"/>
              </w:rPr>
            </w:pPr>
            <w:r w:rsidRPr="00542A35">
              <w:rPr>
                <w:rFonts w:cstheme="minorHAnsi"/>
                <w:sz w:val="24"/>
                <w:szCs w:val="24"/>
              </w:rPr>
              <w:t>Assessment and Care Management</w:t>
            </w:r>
          </w:p>
          <w:p w14:paraId="3625B1D1" w14:textId="77777777" w:rsidR="00AF4B4D" w:rsidRPr="00542A35" w:rsidRDefault="00AF4B4D" w:rsidP="00887EBD">
            <w:pPr>
              <w:jc w:val="both"/>
              <w:rPr>
                <w:rFonts w:cstheme="minorHAnsi"/>
                <w:sz w:val="24"/>
                <w:szCs w:val="24"/>
              </w:rPr>
            </w:pPr>
          </w:p>
          <w:p w14:paraId="1F2C5F1F" w14:textId="15EA7314" w:rsidR="00AF4B4D" w:rsidRPr="00542A35" w:rsidRDefault="00AF4B4D" w:rsidP="00887EBD">
            <w:pPr>
              <w:jc w:val="both"/>
              <w:rPr>
                <w:rFonts w:cstheme="minorHAnsi"/>
                <w:sz w:val="24"/>
                <w:szCs w:val="24"/>
              </w:rPr>
            </w:pPr>
            <w:r w:rsidRPr="00542A35">
              <w:rPr>
                <w:rFonts w:cstheme="minorHAnsi"/>
                <w:sz w:val="24"/>
                <w:szCs w:val="24"/>
              </w:rPr>
              <w:t>CCG</w:t>
            </w:r>
          </w:p>
        </w:tc>
      </w:tr>
      <w:tr w:rsidR="00AF4B4D" w:rsidRPr="00542A35" w14:paraId="6F117767" w14:textId="77777777" w:rsidTr="00B309C1">
        <w:trPr>
          <w:trHeight w:val="193"/>
        </w:trPr>
        <w:tc>
          <w:tcPr>
            <w:tcW w:w="562" w:type="dxa"/>
            <w:shd w:val="clear" w:color="auto" w:fill="FFFFFF" w:themeFill="background1"/>
          </w:tcPr>
          <w:p w14:paraId="1D1C2B3D" w14:textId="5E4D8C79" w:rsidR="00AF4B4D" w:rsidRPr="00542A35" w:rsidRDefault="00AF4B4D" w:rsidP="00887EBD">
            <w:pPr>
              <w:jc w:val="both"/>
              <w:rPr>
                <w:rFonts w:cstheme="minorHAnsi"/>
                <w:sz w:val="24"/>
                <w:szCs w:val="24"/>
              </w:rPr>
            </w:pPr>
            <w:r w:rsidRPr="00542A35">
              <w:rPr>
                <w:rFonts w:cstheme="minorHAnsi"/>
                <w:sz w:val="24"/>
                <w:szCs w:val="24"/>
              </w:rPr>
              <w:t>13.</w:t>
            </w:r>
          </w:p>
        </w:tc>
        <w:tc>
          <w:tcPr>
            <w:tcW w:w="4253" w:type="dxa"/>
            <w:shd w:val="clear" w:color="auto" w:fill="FFFFFF" w:themeFill="background1"/>
          </w:tcPr>
          <w:p w14:paraId="5CB38AA4"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Ensure </w:t>
            </w:r>
            <w:r w:rsidRPr="00542A35">
              <w:rPr>
                <w:rFonts w:cstheme="minorHAnsi"/>
                <w:b/>
                <w:sz w:val="24"/>
                <w:szCs w:val="24"/>
                <w:lang w:bidi="en-US"/>
              </w:rPr>
              <w:t>timely communication</w:t>
            </w:r>
            <w:r w:rsidRPr="00542A35">
              <w:rPr>
                <w:rFonts w:cstheme="minorHAnsi"/>
                <w:sz w:val="24"/>
                <w:szCs w:val="24"/>
                <w:lang w:bidi="en-US"/>
              </w:rPr>
              <w:t xml:space="preserve"> to Carers during and post assessment of the cared for individual. </w:t>
            </w:r>
          </w:p>
          <w:p w14:paraId="6EDA9A5B" w14:textId="77777777" w:rsidR="00AF4B4D" w:rsidRPr="00542A35" w:rsidRDefault="00AF4B4D" w:rsidP="00887EBD">
            <w:pPr>
              <w:jc w:val="both"/>
              <w:rPr>
                <w:rFonts w:cstheme="minorHAnsi"/>
                <w:sz w:val="24"/>
                <w:szCs w:val="24"/>
              </w:rPr>
            </w:pPr>
          </w:p>
        </w:tc>
        <w:tc>
          <w:tcPr>
            <w:tcW w:w="822" w:type="dxa"/>
            <w:shd w:val="clear" w:color="auto" w:fill="FFFFFF" w:themeFill="background1"/>
          </w:tcPr>
          <w:p w14:paraId="53607AA9" w14:textId="4D10703C"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374E8AEC" w14:textId="10D133BC" w:rsidR="00AF4B4D" w:rsidRPr="00542A35" w:rsidRDefault="00AF4B4D" w:rsidP="00887EBD">
            <w:pPr>
              <w:jc w:val="both"/>
              <w:rPr>
                <w:rFonts w:cstheme="minorHAnsi"/>
                <w:sz w:val="24"/>
                <w:szCs w:val="24"/>
              </w:rPr>
            </w:pPr>
            <w:r w:rsidRPr="00542A35">
              <w:rPr>
                <w:rFonts w:cstheme="minorHAnsi"/>
                <w:sz w:val="24"/>
                <w:szCs w:val="24"/>
              </w:rPr>
              <w:t xml:space="preserve">Part of questionnaire </w:t>
            </w:r>
          </w:p>
        </w:tc>
        <w:tc>
          <w:tcPr>
            <w:tcW w:w="3543" w:type="dxa"/>
            <w:gridSpan w:val="2"/>
            <w:shd w:val="clear" w:color="auto" w:fill="FFFFFF" w:themeFill="background1"/>
          </w:tcPr>
          <w:p w14:paraId="5B345E4B" w14:textId="7D3ED71B" w:rsidR="00AF4B4D" w:rsidRPr="00542A35" w:rsidRDefault="00AF4B4D" w:rsidP="00887EBD">
            <w:pPr>
              <w:jc w:val="both"/>
              <w:rPr>
                <w:rFonts w:cstheme="minorHAnsi"/>
                <w:sz w:val="24"/>
                <w:szCs w:val="24"/>
              </w:rPr>
            </w:pPr>
            <w:r w:rsidRPr="00542A35">
              <w:rPr>
                <w:rFonts w:cstheme="minorHAnsi"/>
                <w:sz w:val="24"/>
                <w:szCs w:val="24"/>
              </w:rPr>
              <w:t>Assessment and Care Management</w:t>
            </w:r>
          </w:p>
        </w:tc>
      </w:tr>
      <w:tr w:rsidR="00AF4B4D" w:rsidRPr="00542A35" w14:paraId="79EFE7EE" w14:textId="77777777" w:rsidTr="00B309C1">
        <w:trPr>
          <w:trHeight w:val="193"/>
        </w:trPr>
        <w:tc>
          <w:tcPr>
            <w:tcW w:w="562" w:type="dxa"/>
            <w:shd w:val="clear" w:color="auto" w:fill="FFFFFF" w:themeFill="background1"/>
          </w:tcPr>
          <w:p w14:paraId="0C1E9040" w14:textId="6012DF5D" w:rsidR="00AF4B4D" w:rsidRPr="00542A35" w:rsidRDefault="00AF4B4D" w:rsidP="00887EBD">
            <w:pPr>
              <w:jc w:val="both"/>
              <w:rPr>
                <w:rFonts w:cstheme="minorHAnsi"/>
                <w:sz w:val="24"/>
                <w:szCs w:val="24"/>
              </w:rPr>
            </w:pPr>
            <w:r w:rsidRPr="00542A35">
              <w:rPr>
                <w:rFonts w:cstheme="minorHAnsi"/>
                <w:sz w:val="24"/>
                <w:szCs w:val="24"/>
              </w:rPr>
              <w:t>14.</w:t>
            </w:r>
          </w:p>
        </w:tc>
        <w:tc>
          <w:tcPr>
            <w:tcW w:w="4253" w:type="dxa"/>
            <w:shd w:val="clear" w:color="auto" w:fill="FFFFFF" w:themeFill="background1"/>
          </w:tcPr>
          <w:p w14:paraId="0B90ABF6"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Extend the existing </w:t>
            </w:r>
            <w:r w:rsidRPr="00542A35">
              <w:rPr>
                <w:rFonts w:cstheme="minorHAnsi"/>
                <w:b/>
                <w:sz w:val="24"/>
                <w:szCs w:val="24"/>
                <w:lang w:bidi="en-US"/>
              </w:rPr>
              <w:t>‘Newham Carers Passport’</w:t>
            </w:r>
            <w:r w:rsidRPr="00542A35">
              <w:rPr>
                <w:rFonts w:cstheme="minorHAnsi"/>
                <w:sz w:val="24"/>
                <w:szCs w:val="24"/>
                <w:lang w:bidi="en-US"/>
              </w:rPr>
              <w:t xml:space="preserve"> across the Newham University Hospital site - thus supporting Carers to be better involved in the care planning of the cared for individual.</w:t>
            </w:r>
          </w:p>
          <w:p w14:paraId="4821C57F"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52A27DC4" w14:textId="77777777" w:rsidR="00AF4B4D" w:rsidRPr="00542A35" w:rsidRDefault="00AF4B4D" w:rsidP="00887EBD">
            <w:pPr>
              <w:jc w:val="both"/>
              <w:rPr>
                <w:rFonts w:cstheme="minorHAnsi"/>
                <w:sz w:val="24"/>
                <w:szCs w:val="24"/>
              </w:rPr>
            </w:pPr>
            <w:r w:rsidRPr="00542A35">
              <w:rPr>
                <w:rFonts w:cstheme="minorHAnsi"/>
                <w:sz w:val="24"/>
                <w:szCs w:val="24"/>
              </w:rPr>
              <w:t>Year Three</w:t>
            </w:r>
          </w:p>
        </w:tc>
        <w:tc>
          <w:tcPr>
            <w:tcW w:w="6691" w:type="dxa"/>
            <w:shd w:val="clear" w:color="auto" w:fill="FFFFFF" w:themeFill="background1"/>
          </w:tcPr>
          <w:p w14:paraId="3EBF9FDF"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Newham Carers Passport is implemented and promoted across Newham University Hospital. </w:t>
            </w:r>
          </w:p>
        </w:tc>
        <w:tc>
          <w:tcPr>
            <w:tcW w:w="3543" w:type="dxa"/>
            <w:gridSpan w:val="2"/>
            <w:shd w:val="clear" w:color="auto" w:fill="FFFFFF" w:themeFill="background1"/>
          </w:tcPr>
          <w:p w14:paraId="5864F56B" w14:textId="1040FA37" w:rsidR="00AF4B4D" w:rsidRPr="00542A35" w:rsidRDefault="00AF4B4D" w:rsidP="00887EBD">
            <w:pPr>
              <w:jc w:val="both"/>
              <w:rPr>
                <w:rFonts w:cstheme="minorHAnsi"/>
                <w:sz w:val="24"/>
                <w:szCs w:val="24"/>
              </w:rPr>
            </w:pPr>
            <w:r w:rsidRPr="00542A35">
              <w:rPr>
                <w:rFonts w:cstheme="minorHAnsi"/>
                <w:sz w:val="24"/>
                <w:szCs w:val="24"/>
              </w:rPr>
              <w:t>Bart’s Clinical Director</w:t>
            </w:r>
          </w:p>
        </w:tc>
      </w:tr>
      <w:tr w:rsidR="00AF4B4D" w:rsidRPr="00542A35" w14:paraId="0D3A667C" w14:textId="77777777" w:rsidTr="00B309C1">
        <w:trPr>
          <w:trHeight w:val="193"/>
        </w:trPr>
        <w:tc>
          <w:tcPr>
            <w:tcW w:w="562" w:type="dxa"/>
            <w:shd w:val="clear" w:color="auto" w:fill="FFFFFF" w:themeFill="background1"/>
          </w:tcPr>
          <w:p w14:paraId="03A1A0FB" w14:textId="4F0FD1B8" w:rsidR="00AF4B4D" w:rsidRPr="00542A35" w:rsidRDefault="00AF4B4D" w:rsidP="00887EBD">
            <w:pPr>
              <w:jc w:val="both"/>
              <w:rPr>
                <w:rFonts w:cstheme="minorHAnsi"/>
                <w:sz w:val="24"/>
                <w:szCs w:val="24"/>
              </w:rPr>
            </w:pPr>
            <w:r w:rsidRPr="00542A35">
              <w:rPr>
                <w:rFonts w:cstheme="minorHAnsi"/>
                <w:sz w:val="24"/>
                <w:szCs w:val="24"/>
              </w:rPr>
              <w:t>15.</w:t>
            </w:r>
          </w:p>
        </w:tc>
        <w:tc>
          <w:tcPr>
            <w:tcW w:w="4253" w:type="dxa"/>
            <w:shd w:val="clear" w:color="auto" w:fill="FFFFFF" w:themeFill="background1"/>
          </w:tcPr>
          <w:p w14:paraId="6AA9790D" w14:textId="77777777" w:rsidR="00AF4B4D" w:rsidRPr="00542A35" w:rsidRDefault="00AF4B4D" w:rsidP="00887EBD">
            <w:pPr>
              <w:jc w:val="both"/>
              <w:rPr>
                <w:rFonts w:cstheme="minorHAnsi"/>
                <w:b/>
                <w:sz w:val="24"/>
                <w:szCs w:val="24"/>
                <w:lang w:bidi="en-US"/>
              </w:rPr>
            </w:pPr>
            <w:r w:rsidRPr="00542A35">
              <w:rPr>
                <w:rFonts w:cstheme="minorHAnsi"/>
                <w:sz w:val="24"/>
                <w:szCs w:val="24"/>
                <w:lang w:bidi="en-US"/>
              </w:rPr>
              <w:t xml:space="preserve">Work with Housing to ensure </w:t>
            </w:r>
            <w:r w:rsidRPr="00542A35">
              <w:rPr>
                <w:rFonts w:cstheme="minorHAnsi"/>
                <w:b/>
                <w:sz w:val="24"/>
                <w:szCs w:val="24"/>
                <w:lang w:bidi="en-US"/>
              </w:rPr>
              <w:t xml:space="preserve">Carers representation on the Housing Delivery Group.  </w:t>
            </w:r>
          </w:p>
          <w:p w14:paraId="0295C696"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46F01A52"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042E8D9E"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08FB9801" w14:textId="77777777" w:rsidR="00AF4B4D" w:rsidRPr="00542A35" w:rsidRDefault="00AF4B4D" w:rsidP="00887EBD">
            <w:pPr>
              <w:jc w:val="both"/>
              <w:rPr>
                <w:rFonts w:cstheme="minorHAnsi"/>
                <w:sz w:val="24"/>
                <w:szCs w:val="24"/>
                <w:highlight w:val="yellow"/>
              </w:rPr>
            </w:pPr>
          </w:p>
        </w:tc>
      </w:tr>
      <w:tr w:rsidR="00AF4B4D" w:rsidRPr="00542A35" w14:paraId="130AA33A" w14:textId="77777777" w:rsidTr="00B309C1">
        <w:trPr>
          <w:trHeight w:val="193"/>
        </w:trPr>
        <w:tc>
          <w:tcPr>
            <w:tcW w:w="562" w:type="dxa"/>
            <w:shd w:val="clear" w:color="auto" w:fill="FFFFFF" w:themeFill="background1"/>
          </w:tcPr>
          <w:p w14:paraId="147A67E9" w14:textId="2CED5F01" w:rsidR="00AF4B4D" w:rsidRPr="00542A35" w:rsidRDefault="00AF4B4D" w:rsidP="00887EBD">
            <w:pPr>
              <w:jc w:val="both"/>
              <w:rPr>
                <w:rFonts w:cstheme="minorHAnsi"/>
                <w:sz w:val="24"/>
                <w:szCs w:val="24"/>
              </w:rPr>
            </w:pPr>
            <w:r w:rsidRPr="00542A35">
              <w:rPr>
                <w:rFonts w:cstheme="minorHAnsi"/>
                <w:sz w:val="24"/>
                <w:szCs w:val="24"/>
              </w:rPr>
              <w:t>16.</w:t>
            </w:r>
          </w:p>
        </w:tc>
        <w:tc>
          <w:tcPr>
            <w:tcW w:w="4253" w:type="dxa"/>
            <w:shd w:val="clear" w:color="auto" w:fill="FFFFFF" w:themeFill="background1"/>
          </w:tcPr>
          <w:p w14:paraId="36F10659" w14:textId="406023B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Continue to </w:t>
            </w:r>
            <w:r w:rsidRPr="00542A35">
              <w:rPr>
                <w:rFonts w:cstheme="minorHAnsi"/>
                <w:b/>
                <w:sz w:val="24"/>
                <w:szCs w:val="24"/>
                <w:lang w:bidi="en-US"/>
              </w:rPr>
              <w:t>strengthen the Carers Forums</w:t>
            </w:r>
            <w:r w:rsidRPr="00542A35">
              <w:rPr>
                <w:rFonts w:cstheme="minorHAnsi"/>
                <w:sz w:val="24"/>
                <w:szCs w:val="24"/>
                <w:lang w:bidi="en-US"/>
              </w:rPr>
              <w:t xml:space="preserve"> to ensure that Carers have an active voice locally to improve the quality of services in the borough.</w:t>
            </w:r>
          </w:p>
          <w:p w14:paraId="4346F23B" w14:textId="7609A507" w:rsidR="00AF4B4D" w:rsidRPr="00542A35" w:rsidRDefault="00AF4B4D" w:rsidP="00887EBD">
            <w:pPr>
              <w:jc w:val="both"/>
              <w:rPr>
                <w:rFonts w:cstheme="minorHAnsi"/>
                <w:sz w:val="24"/>
                <w:szCs w:val="24"/>
                <w:lang w:bidi="en-US"/>
              </w:rPr>
            </w:pPr>
          </w:p>
          <w:p w14:paraId="6B0CF02E" w14:textId="7EC514C1"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Carers logo accreditation for forums that reach certain standards </w:t>
            </w:r>
          </w:p>
          <w:p w14:paraId="578D60B8"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65C44B42" w14:textId="77777777" w:rsidR="00AF4B4D" w:rsidRPr="00542A35" w:rsidRDefault="00AF4B4D" w:rsidP="00887EBD">
            <w:pPr>
              <w:jc w:val="both"/>
              <w:rPr>
                <w:rFonts w:cstheme="minorHAnsi"/>
                <w:sz w:val="24"/>
                <w:szCs w:val="24"/>
              </w:rPr>
            </w:pPr>
            <w:r w:rsidRPr="00542A35">
              <w:rPr>
                <w:rFonts w:cstheme="minorHAnsi"/>
                <w:sz w:val="24"/>
                <w:szCs w:val="24"/>
              </w:rPr>
              <w:t>Ongoing</w:t>
            </w:r>
          </w:p>
        </w:tc>
        <w:tc>
          <w:tcPr>
            <w:tcW w:w="6691" w:type="dxa"/>
            <w:shd w:val="clear" w:color="auto" w:fill="FFFFFF" w:themeFill="background1"/>
          </w:tcPr>
          <w:p w14:paraId="368809B4"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Quarterly Carers Forums delivered; and feedback provided to the lead-Commissioner to take forward with the relevant service areas.</w:t>
            </w:r>
          </w:p>
        </w:tc>
        <w:tc>
          <w:tcPr>
            <w:tcW w:w="3543" w:type="dxa"/>
            <w:gridSpan w:val="2"/>
            <w:shd w:val="clear" w:color="auto" w:fill="FFFFFF" w:themeFill="background1"/>
          </w:tcPr>
          <w:p w14:paraId="1BE9195B"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p w14:paraId="587E7F2A" w14:textId="77777777" w:rsidR="00AF4B4D" w:rsidRPr="00542A35" w:rsidRDefault="00AF4B4D" w:rsidP="00887EBD">
            <w:pPr>
              <w:jc w:val="both"/>
              <w:rPr>
                <w:rFonts w:cstheme="minorHAnsi"/>
                <w:sz w:val="24"/>
                <w:szCs w:val="24"/>
              </w:rPr>
            </w:pPr>
            <w:r w:rsidRPr="00542A35">
              <w:rPr>
                <w:rFonts w:cstheme="minorHAnsi"/>
                <w:sz w:val="24"/>
                <w:szCs w:val="24"/>
              </w:rPr>
              <w:t>Commissioner (ASC)</w:t>
            </w:r>
          </w:p>
          <w:p w14:paraId="07E15690" w14:textId="77777777" w:rsidR="00AF4B4D" w:rsidRPr="00542A35" w:rsidRDefault="00AF4B4D" w:rsidP="00887EBD">
            <w:pPr>
              <w:jc w:val="both"/>
              <w:rPr>
                <w:rFonts w:cstheme="minorHAnsi"/>
                <w:sz w:val="24"/>
                <w:szCs w:val="24"/>
              </w:rPr>
            </w:pPr>
            <w:r w:rsidRPr="00542A35">
              <w:rPr>
                <w:rFonts w:cstheme="minorHAnsi"/>
                <w:sz w:val="24"/>
                <w:szCs w:val="24"/>
              </w:rPr>
              <w:t>Commissioner (CYPS)</w:t>
            </w:r>
          </w:p>
          <w:p w14:paraId="6AC27FCB" w14:textId="77777777" w:rsidR="00AF4B4D" w:rsidRPr="00542A35" w:rsidRDefault="00AF4B4D" w:rsidP="00887EBD">
            <w:pPr>
              <w:jc w:val="both"/>
              <w:rPr>
                <w:rFonts w:cstheme="minorHAnsi"/>
                <w:sz w:val="24"/>
                <w:szCs w:val="24"/>
                <w:highlight w:val="yellow"/>
              </w:rPr>
            </w:pPr>
            <w:r w:rsidRPr="00542A35">
              <w:rPr>
                <w:rFonts w:cstheme="minorHAnsi"/>
                <w:sz w:val="24"/>
                <w:szCs w:val="24"/>
              </w:rPr>
              <w:t>Commissioner - CCG</w:t>
            </w:r>
          </w:p>
        </w:tc>
      </w:tr>
      <w:tr w:rsidR="00AF4B4D" w:rsidRPr="00542A35" w14:paraId="6151F811" w14:textId="77777777" w:rsidTr="00B309C1">
        <w:trPr>
          <w:trHeight w:val="193"/>
        </w:trPr>
        <w:tc>
          <w:tcPr>
            <w:tcW w:w="562" w:type="dxa"/>
            <w:shd w:val="clear" w:color="auto" w:fill="FFFFFF" w:themeFill="background1"/>
          </w:tcPr>
          <w:p w14:paraId="1A249854" w14:textId="29627711" w:rsidR="00AF4B4D" w:rsidRPr="00542A35" w:rsidRDefault="00AF4B4D" w:rsidP="00887EBD">
            <w:pPr>
              <w:jc w:val="both"/>
              <w:rPr>
                <w:rFonts w:cstheme="minorHAnsi"/>
                <w:sz w:val="24"/>
                <w:szCs w:val="24"/>
              </w:rPr>
            </w:pPr>
            <w:r w:rsidRPr="00542A35">
              <w:rPr>
                <w:rFonts w:cstheme="minorHAnsi"/>
                <w:sz w:val="24"/>
                <w:szCs w:val="24"/>
              </w:rPr>
              <w:t>17.</w:t>
            </w:r>
          </w:p>
        </w:tc>
        <w:tc>
          <w:tcPr>
            <w:tcW w:w="4253" w:type="dxa"/>
            <w:shd w:val="clear" w:color="auto" w:fill="FFFFFF" w:themeFill="background1"/>
          </w:tcPr>
          <w:p w14:paraId="08F48119"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Continue to </w:t>
            </w:r>
            <w:r w:rsidRPr="00542A35">
              <w:rPr>
                <w:rFonts w:cstheme="minorHAnsi"/>
                <w:b/>
                <w:sz w:val="24"/>
                <w:szCs w:val="24"/>
                <w:lang w:bidi="en-US"/>
              </w:rPr>
              <w:t xml:space="preserve">fund the Parent Carer Forum until the 31.03.2023 </w:t>
            </w:r>
            <w:r w:rsidRPr="00542A35">
              <w:rPr>
                <w:rFonts w:cstheme="minorHAnsi"/>
                <w:sz w:val="24"/>
                <w:szCs w:val="24"/>
                <w:lang w:bidi="en-US"/>
              </w:rPr>
              <w:t xml:space="preserve">- during which time it will be reviewed. </w:t>
            </w:r>
          </w:p>
          <w:p w14:paraId="27094080"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28FC2C9E"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6D487320"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Parent Carer Forum in place and providing support to Parent Carers.</w:t>
            </w:r>
          </w:p>
        </w:tc>
        <w:tc>
          <w:tcPr>
            <w:tcW w:w="3543" w:type="dxa"/>
            <w:gridSpan w:val="2"/>
            <w:shd w:val="clear" w:color="auto" w:fill="FFFFFF" w:themeFill="background1"/>
          </w:tcPr>
          <w:p w14:paraId="0F7588A4" w14:textId="77777777" w:rsidR="00AF4B4D" w:rsidRPr="00542A35" w:rsidRDefault="00AF4B4D" w:rsidP="00887EBD">
            <w:pPr>
              <w:jc w:val="both"/>
              <w:rPr>
                <w:rFonts w:cstheme="minorHAnsi"/>
                <w:sz w:val="24"/>
                <w:szCs w:val="24"/>
              </w:rPr>
            </w:pPr>
            <w:r w:rsidRPr="00542A35">
              <w:rPr>
                <w:rFonts w:cstheme="minorHAnsi"/>
                <w:sz w:val="24"/>
                <w:szCs w:val="24"/>
              </w:rPr>
              <w:t>Commissioner (CYPS)</w:t>
            </w:r>
          </w:p>
        </w:tc>
      </w:tr>
      <w:tr w:rsidR="00AF4B4D" w:rsidRPr="00542A35" w14:paraId="414857E7" w14:textId="77777777" w:rsidTr="00B309C1">
        <w:trPr>
          <w:trHeight w:val="193"/>
        </w:trPr>
        <w:tc>
          <w:tcPr>
            <w:tcW w:w="562" w:type="dxa"/>
            <w:shd w:val="clear" w:color="auto" w:fill="FFFFFF" w:themeFill="background1"/>
          </w:tcPr>
          <w:p w14:paraId="20A6880F" w14:textId="417E8883" w:rsidR="00AF4B4D" w:rsidRPr="00542A35" w:rsidRDefault="00AF4B4D" w:rsidP="00887EBD">
            <w:pPr>
              <w:jc w:val="both"/>
              <w:rPr>
                <w:rFonts w:cstheme="minorHAnsi"/>
                <w:sz w:val="24"/>
                <w:szCs w:val="24"/>
              </w:rPr>
            </w:pPr>
            <w:r w:rsidRPr="00542A35">
              <w:rPr>
                <w:rFonts w:cstheme="minorHAnsi"/>
                <w:sz w:val="24"/>
                <w:szCs w:val="24"/>
              </w:rPr>
              <w:t>19.</w:t>
            </w:r>
          </w:p>
        </w:tc>
        <w:tc>
          <w:tcPr>
            <w:tcW w:w="4253" w:type="dxa"/>
            <w:shd w:val="clear" w:color="auto" w:fill="FFFFFF" w:themeFill="background1"/>
          </w:tcPr>
          <w:p w14:paraId="2FBE5FCC" w14:textId="77777777" w:rsidR="00AF4B4D" w:rsidRPr="00542A35" w:rsidRDefault="00AF4B4D" w:rsidP="00887EBD">
            <w:pPr>
              <w:jc w:val="both"/>
              <w:rPr>
                <w:rFonts w:cstheme="minorHAnsi"/>
                <w:sz w:val="24"/>
                <w:szCs w:val="24"/>
              </w:rPr>
            </w:pPr>
            <w:r w:rsidRPr="00542A35">
              <w:rPr>
                <w:rFonts w:cstheme="minorHAnsi"/>
                <w:sz w:val="24"/>
                <w:szCs w:val="24"/>
              </w:rPr>
              <w:t xml:space="preserve">Co-design and implement a </w:t>
            </w:r>
            <w:r w:rsidRPr="00542A35">
              <w:rPr>
                <w:rFonts w:cstheme="minorHAnsi"/>
                <w:b/>
                <w:sz w:val="24"/>
                <w:szCs w:val="24"/>
              </w:rPr>
              <w:t>Carers Empowerment Programme.</w:t>
            </w:r>
          </w:p>
          <w:p w14:paraId="356DDF5D" w14:textId="77777777" w:rsidR="00AF4B4D" w:rsidRPr="00542A35" w:rsidRDefault="00AF4B4D" w:rsidP="00887EBD">
            <w:pPr>
              <w:jc w:val="both"/>
              <w:rPr>
                <w:rFonts w:cstheme="minorHAnsi"/>
                <w:sz w:val="24"/>
                <w:szCs w:val="24"/>
              </w:rPr>
            </w:pPr>
          </w:p>
          <w:p w14:paraId="531ECCD9" w14:textId="77777777" w:rsidR="00AF4B4D" w:rsidRPr="00542A35" w:rsidRDefault="00AF4B4D" w:rsidP="00887EBD">
            <w:pPr>
              <w:jc w:val="both"/>
              <w:rPr>
                <w:rFonts w:cstheme="minorHAnsi"/>
                <w:sz w:val="24"/>
                <w:szCs w:val="24"/>
              </w:rPr>
            </w:pPr>
            <w:r w:rsidRPr="00542A35">
              <w:rPr>
                <w:rFonts w:cstheme="minorHAnsi"/>
                <w:sz w:val="24"/>
                <w:szCs w:val="24"/>
              </w:rPr>
              <w:t>For example:</w:t>
            </w:r>
          </w:p>
          <w:p w14:paraId="5FA58768" w14:textId="77777777" w:rsidR="00AF4B4D" w:rsidRPr="00542A35" w:rsidRDefault="00AF4B4D" w:rsidP="00887EBD">
            <w:pPr>
              <w:jc w:val="both"/>
              <w:rPr>
                <w:rFonts w:cstheme="minorHAnsi"/>
                <w:sz w:val="24"/>
                <w:szCs w:val="24"/>
              </w:rPr>
            </w:pPr>
          </w:p>
          <w:p w14:paraId="6C48942B" w14:textId="77777777" w:rsidR="00AF4B4D" w:rsidRPr="00542A35" w:rsidRDefault="00AF4B4D" w:rsidP="0079197A">
            <w:pPr>
              <w:pStyle w:val="ListParagraph"/>
              <w:numPr>
                <w:ilvl w:val="0"/>
                <w:numId w:val="2"/>
              </w:numPr>
              <w:ind w:left="429"/>
              <w:jc w:val="both"/>
              <w:rPr>
                <w:rFonts w:cstheme="minorHAnsi"/>
                <w:sz w:val="24"/>
                <w:szCs w:val="24"/>
              </w:rPr>
            </w:pPr>
            <w:r w:rsidRPr="00542A35">
              <w:rPr>
                <w:rFonts w:cstheme="minorHAnsi"/>
                <w:sz w:val="24"/>
                <w:szCs w:val="24"/>
              </w:rPr>
              <w:t>Assistive Technology;</w:t>
            </w:r>
          </w:p>
          <w:p w14:paraId="37692B56" w14:textId="77777777" w:rsidR="00AF4B4D" w:rsidRPr="00542A35" w:rsidRDefault="00AF4B4D" w:rsidP="0079197A">
            <w:pPr>
              <w:pStyle w:val="ListParagraph"/>
              <w:numPr>
                <w:ilvl w:val="0"/>
                <w:numId w:val="2"/>
              </w:numPr>
              <w:ind w:left="429"/>
              <w:jc w:val="both"/>
              <w:rPr>
                <w:rFonts w:cstheme="minorHAnsi"/>
                <w:sz w:val="24"/>
                <w:szCs w:val="24"/>
              </w:rPr>
            </w:pPr>
            <w:r w:rsidRPr="00542A35">
              <w:rPr>
                <w:rFonts w:cstheme="minorHAnsi"/>
                <w:sz w:val="24"/>
                <w:szCs w:val="24"/>
              </w:rPr>
              <w:t>Assistive and Moving;</w:t>
            </w:r>
          </w:p>
          <w:p w14:paraId="58B04381" w14:textId="77777777" w:rsidR="00AF4B4D" w:rsidRPr="00542A35" w:rsidRDefault="00AF4B4D" w:rsidP="0079197A">
            <w:pPr>
              <w:pStyle w:val="ListParagraph"/>
              <w:numPr>
                <w:ilvl w:val="0"/>
                <w:numId w:val="2"/>
              </w:numPr>
              <w:ind w:left="429"/>
              <w:jc w:val="both"/>
              <w:rPr>
                <w:rFonts w:cstheme="minorHAnsi"/>
                <w:sz w:val="24"/>
                <w:szCs w:val="24"/>
              </w:rPr>
            </w:pPr>
            <w:r w:rsidRPr="00542A35">
              <w:rPr>
                <w:rFonts w:cstheme="minorHAnsi"/>
                <w:sz w:val="24"/>
                <w:szCs w:val="24"/>
              </w:rPr>
              <w:t>End of Life Care;</w:t>
            </w:r>
          </w:p>
          <w:p w14:paraId="7D1A8DB7" w14:textId="77777777" w:rsidR="00AF4B4D" w:rsidRPr="00542A35" w:rsidRDefault="00AF4B4D" w:rsidP="0079197A">
            <w:pPr>
              <w:pStyle w:val="ListParagraph"/>
              <w:numPr>
                <w:ilvl w:val="0"/>
                <w:numId w:val="2"/>
              </w:numPr>
              <w:ind w:left="429"/>
              <w:jc w:val="both"/>
              <w:rPr>
                <w:rFonts w:cstheme="minorHAnsi"/>
                <w:sz w:val="24"/>
                <w:szCs w:val="24"/>
              </w:rPr>
            </w:pPr>
            <w:r w:rsidRPr="00542A35">
              <w:rPr>
                <w:rFonts w:cstheme="minorHAnsi"/>
                <w:sz w:val="24"/>
                <w:szCs w:val="24"/>
              </w:rPr>
              <w:t>Medication Administration;</w:t>
            </w:r>
          </w:p>
          <w:p w14:paraId="7EBBAE39" w14:textId="77777777" w:rsidR="00AF4B4D" w:rsidRPr="00542A35" w:rsidRDefault="00AF4B4D" w:rsidP="0079197A">
            <w:pPr>
              <w:pStyle w:val="ListParagraph"/>
              <w:numPr>
                <w:ilvl w:val="0"/>
                <w:numId w:val="2"/>
              </w:numPr>
              <w:ind w:left="429"/>
              <w:jc w:val="both"/>
              <w:rPr>
                <w:rFonts w:cstheme="minorHAnsi"/>
                <w:sz w:val="24"/>
                <w:szCs w:val="24"/>
              </w:rPr>
            </w:pPr>
            <w:r w:rsidRPr="00542A35">
              <w:rPr>
                <w:rFonts w:cstheme="minorHAnsi"/>
                <w:sz w:val="24"/>
                <w:szCs w:val="24"/>
              </w:rPr>
              <w:t>Sleep Scotland.</w:t>
            </w:r>
          </w:p>
          <w:p w14:paraId="0117AD95"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046ADDC3" w14:textId="77777777" w:rsidR="00AF4B4D" w:rsidRPr="00542A35" w:rsidRDefault="00AF4B4D" w:rsidP="00887EBD">
            <w:pPr>
              <w:jc w:val="both"/>
              <w:rPr>
                <w:rFonts w:cstheme="minorHAnsi"/>
                <w:sz w:val="24"/>
                <w:szCs w:val="24"/>
              </w:rPr>
            </w:pPr>
            <w:r w:rsidRPr="00542A35">
              <w:rPr>
                <w:rFonts w:cstheme="minorHAnsi"/>
                <w:sz w:val="24"/>
                <w:szCs w:val="24"/>
              </w:rPr>
              <w:t>From - Year One</w:t>
            </w:r>
          </w:p>
        </w:tc>
        <w:tc>
          <w:tcPr>
            <w:tcW w:w="6691" w:type="dxa"/>
            <w:shd w:val="clear" w:color="auto" w:fill="FFFFFF" w:themeFill="background1"/>
          </w:tcPr>
          <w:p w14:paraId="12CA30E6"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Number of Carers attending empowerment sessions; and reporting positive learning.</w:t>
            </w:r>
          </w:p>
        </w:tc>
        <w:tc>
          <w:tcPr>
            <w:tcW w:w="3543" w:type="dxa"/>
            <w:gridSpan w:val="2"/>
            <w:shd w:val="clear" w:color="auto" w:fill="FFFFFF" w:themeFill="background1"/>
          </w:tcPr>
          <w:p w14:paraId="71C2A939" w14:textId="77777777" w:rsidR="00AF4B4D" w:rsidRPr="00542A35" w:rsidRDefault="00AF4B4D" w:rsidP="00887EBD">
            <w:pPr>
              <w:jc w:val="both"/>
              <w:rPr>
                <w:rFonts w:cstheme="minorHAnsi"/>
                <w:sz w:val="24"/>
                <w:szCs w:val="24"/>
                <w:highlight w:val="yellow"/>
              </w:rPr>
            </w:pPr>
            <w:r w:rsidRPr="00542A35">
              <w:rPr>
                <w:rFonts w:cstheme="minorHAnsi"/>
                <w:sz w:val="24"/>
                <w:szCs w:val="24"/>
              </w:rPr>
              <w:t>Integrated Carers Support Service</w:t>
            </w:r>
          </w:p>
        </w:tc>
      </w:tr>
      <w:tr w:rsidR="00871DE3" w:rsidRPr="00542A35" w14:paraId="1B474092" w14:textId="77777777" w:rsidTr="00B309C1">
        <w:trPr>
          <w:gridAfter w:val="1"/>
          <w:wAfter w:w="28" w:type="dxa"/>
          <w:trHeight w:val="193"/>
        </w:trPr>
        <w:tc>
          <w:tcPr>
            <w:tcW w:w="15843" w:type="dxa"/>
            <w:gridSpan w:val="5"/>
            <w:shd w:val="clear" w:color="auto" w:fill="D9D9D9" w:themeFill="background1" w:themeFillShade="D9"/>
          </w:tcPr>
          <w:p w14:paraId="0F611AA1" w14:textId="77777777" w:rsidR="00871DE3" w:rsidRPr="00542A35" w:rsidRDefault="00871DE3" w:rsidP="00FD268B">
            <w:pPr>
              <w:spacing w:before="120" w:after="120"/>
              <w:jc w:val="both"/>
              <w:rPr>
                <w:rFonts w:cstheme="minorHAnsi"/>
                <w:b/>
                <w:sz w:val="24"/>
                <w:szCs w:val="24"/>
                <w:lang w:bidi="en-US"/>
              </w:rPr>
            </w:pPr>
            <w:r w:rsidRPr="00542A35">
              <w:rPr>
                <w:rFonts w:cstheme="minorHAnsi"/>
                <w:b/>
                <w:sz w:val="24"/>
                <w:szCs w:val="24"/>
                <w:lang w:bidi="en-US"/>
              </w:rPr>
              <w:t xml:space="preserve">EMPOWER CARERS TO MANAGE THEIR CARING ROLE - IN ORDER THAT THEY ARE ABLE TO LOOK AFTER THEIR </w:t>
            </w:r>
            <w:r w:rsidRPr="00542A35">
              <w:rPr>
                <w:rFonts w:cstheme="minorHAnsi"/>
                <w:b/>
                <w:sz w:val="24"/>
                <w:szCs w:val="24"/>
              </w:rPr>
              <w:t>OWN HEALTH AND WELLBEING AND HAVE A LIFE OF THEIR OWN ALONGSIDE THEIR CARING RESPONSIBILITIES</w:t>
            </w:r>
            <w:r w:rsidR="00FD268B" w:rsidRPr="00542A35">
              <w:rPr>
                <w:rFonts w:cstheme="minorHAnsi"/>
                <w:b/>
                <w:sz w:val="24"/>
                <w:szCs w:val="24"/>
                <w:lang w:bidi="en-US"/>
              </w:rPr>
              <w:t xml:space="preserve"> </w:t>
            </w:r>
          </w:p>
        </w:tc>
      </w:tr>
      <w:tr w:rsidR="00AF4B4D" w:rsidRPr="00542A35" w14:paraId="497F69B4" w14:textId="77777777" w:rsidTr="00B309C1">
        <w:trPr>
          <w:trHeight w:val="193"/>
        </w:trPr>
        <w:tc>
          <w:tcPr>
            <w:tcW w:w="562" w:type="dxa"/>
            <w:shd w:val="clear" w:color="auto" w:fill="FFFFFF" w:themeFill="background1"/>
          </w:tcPr>
          <w:p w14:paraId="1784EFB7" w14:textId="2E47F26A" w:rsidR="00AF4B4D" w:rsidRPr="00542A35" w:rsidRDefault="00AF4B4D" w:rsidP="00887EBD">
            <w:pPr>
              <w:jc w:val="both"/>
              <w:rPr>
                <w:rFonts w:cstheme="minorHAnsi"/>
                <w:sz w:val="24"/>
                <w:szCs w:val="24"/>
              </w:rPr>
            </w:pPr>
            <w:r w:rsidRPr="00542A35">
              <w:rPr>
                <w:rFonts w:cstheme="minorHAnsi"/>
                <w:sz w:val="24"/>
                <w:szCs w:val="24"/>
              </w:rPr>
              <w:t>20.</w:t>
            </w:r>
          </w:p>
        </w:tc>
        <w:tc>
          <w:tcPr>
            <w:tcW w:w="4253" w:type="dxa"/>
            <w:shd w:val="clear" w:color="auto" w:fill="FFFFFF" w:themeFill="background1"/>
          </w:tcPr>
          <w:p w14:paraId="61ED0EAE" w14:textId="77777777" w:rsidR="00AF4B4D" w:rsidRPr="00542A35" w:rsidRDefault="00AF4B4D" w:rsidP="00887EBD">
            <w:pPr>
              <w:jc w:val="both"/>
              <w:rPr>
                <w:rFonts w:cstheme="minorHAnsi"/>
                <w:sz w:val="24"/>
                <w:szCs w:val="24"/>
              </w:rPr>
            </w:pPr>
            <w:r w:rsidRPr="00542A35">
              <w:rPr>
                <w:rFonts w:cstheme="minorHAnsi"/>
                <w:sz w:val="24"/>
                <w:szCs w:val="24"/>
              </w:rPr>
              <w:t xml:space="preserve">Promote the </w:t>
            </w:r>
            <w:r w:rsidRPr="00542A35">
              <w:rPr>
                <w:rFonts w:cstheme="minorHAnsi"/>
                <w:b/>
                <w:sz w:val="24"/>
                <w:szCs w:val="24"/>
              </w:rPr>
              <w:t>Carers Emergency Plan Scheme</w:t>
            </w:r>
            <w:r w:rsidRPr="00542A35">
              <w:rPr>
                <w:rFonts w:cstheme="minorHAnsi"/>
                <w:sz w:val="24"/>
                <w:szCs w:val="24"/>
              </w:rPr>
              <w:t xml:space="preserve"> to all Carers who access the Integrated Carers Support Service and / or have a Carers Assessment.</w:t>
            </w:r>
          </w:p>
          <w:p w14:paraId="5E5902D3"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17CE3BC9"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5DD84D68"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Carers who have an Emergency Plan.</w:t>
            </w:r>
          </w:p>
        </w:tc>
        <w:tc>
          <w:tcPr>
            <w:tcW w:w="3543" w:type="dxa"/>
            <w:gridSpan w:val="2"/>
            <w:shd w:val="clear" w:color="auto" w:fill="FFFFFF" w:themeFill="background1"/>
          </w:tcPr>
          <w:p w14:paraId="4E1E823F"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p w14:paraId="03778135" w14:textId="77777777" w:rsidR="00AF4B4D" w:rsidRPr="00542A35" w:rsidRDefault="00AF4B4D" w:rsidP="00887EBD">
            <w:pPr>
              <w:jc w:val="both"/>
              <w:rPr>
                <w:rFonts w:cstheme="minorHAnsi"/>
                <w:sz w:val="24"/>
                <w:szCs w:val="24"/>
              </w:rPr>
            </w:pPr>
            <w:r w:rsidRPr="00542A35">
              <w:rPr>
                <w:rFonts w:cstheme="minorHAnsi"/>
                <w:sz w:val="24"/>
                <w:szCs w:val="24"/>
              </w:rPr>
              <w:t>Director of Operations - ASC</w:t>
            </w:r>
          </w:p>
          <w:p w14:paraId="1AA48B53" w14:textId="77777777" w:rsidR="00AF4B4D" w:rsidRPr="00542A35" w:rsidRDefault="00AF4B4D" w:rsidP="00887EBD">
            <w:pPr>
              <w:jc w:val="both"/>
              <w:rPr>
                <w:rFonts w:cstheme="minorHAnsi"/>
                <w:sz w:val="24"/>
                <w:szCs w:val="24"/>
              </w:rPr>
            </w:pPr>
            <w:r w:rsidRPr="00542A35">
              <w:rPr>
                <w:rFonts w:cstheme="minorHAnsi"/>
                <w:sz w:val="24"/>
                <w:szCs w:val="24"/>
              </w:rPr>
              <w:t>Director of Operations - CYPS</w:t>
            </w:r>
          </w:p>
        </w:tc>
      </w:tr>
      <w:tr w:rsidR="00AF4B4D" w:rsidRPr="00542A35" w14:paraId="06517964" w14:textId="77777777" w:rsidTr="00B309C1">
        <w:trPr>
          <w:trHeight w:val="193"/>
        </w:trPr>
        <w:tc>
          <w:tcPr>
            <w:tcW w:w="562" w:type="dxa"/>
            <w:shd w:val="clear" w:color="auto" w:fill="FFFFFF" w:themeFill="background1"/>
          </w:tcPr>
          <w:p w14:paraId="1AFB9B5C" w14:textId="32584F01" w:rsidR="00AF4B4D" w:rsidRPr="00542A35" w:rsidRDefault="00AF4B4D" w:rsidP="00887EBD">
            <w:pPr>
              <w:jc w:val="both"/>
              <w:rPr>
                <w:rFonts w:cstheme="minorHAnsi"/>
                <w:sz w:val="24"/>
                <w:szCs w:val="24"/>
              </w:rPr>
            </w:pPr>
            <w:r w:rsidRPr="00542A35">
              <w:rPr>
                <w:rFonts w:cstheme="minorHAnsi"/>
                <w:sz w:val="24"/>
                <w:szCs w:val="24"/>
              </w:rPr>
              <w:t>21.</w:t>
            </w:r>
          </w:p>
        </w:tc>
        <w:tc>
          <w:tcPr>
            <w:tcW w:w="4253" w:type="dxa"/>
            <w:shd w:val="clear" w:color="auto" w:fill="FFFFFF" w:themeFill="background1"/>
          </w:tcPr>
          <w:p w14:paraId="4183CB73" w14:textId="0991BE13" w:rsidR="00AF4B4D" w:rsidRPr="00542A35" w:rsidRDefault="00AF4B4D" w:rsidP="00887EBD">
            <w:pPr>
              <w:jc w:val="both"/>
              <w:rPr>
                <w:rFonts w:cstheme="minorHAnsi"/>
                <w:sz w:val="24"/>
                <w:szCs w:val="24"/>
              </w:rPr>
            </w:pPr>
            <w:r w:rsidRPr="00542A35">
              <w:rPr>
                <w:rFonts w:cstheme="minorHAnsi"/>
                <w:sz w:val="24"/>
                <w:szCs w:val="24"/>
              </w:rPr>
              <w:t xml:space="preserve">Empower </w:t>
            </w:r>
            <w:r w:rsidRPr="00542A35">
              <w:rPr>
                <w:rFonts w:cstheme="minorHAnsi"/>
                <w:b/>
                <w:sz w:val="24"/>
                <w:szCs w:val="24"/>
              </w:rPr>
              <w:t>carers peer support groups</w:t>
            </w:r>
            <w:r w:rsidRPr="00542A35">
              <w:rPr>
                <w:rFonts w:cstheme="minorHAnsi"/>
                <w:sz w:val="24"/>
                <w:szCs w:val="24"/>
              </w:rPr>
              <w:t>, and ensure groups have some sort of strategic oversight</w:t>
            </w:r>
          </w:p>
        </w:tc>
        <w:tc>
          <w:tcPr>
            <w:tcW w:w="822" w:type="dxa"/>
            <w:shd w:val="clear" w:color="auto" w:fill="FFFFFF" w:themeFill="background1"/>
          </w:tcPr>
          <w:p w14:paraId="7820C900" w14:textId="0940ACC7"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306EEC6C"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Attendance in training</w:t>
            </w:r>
          </w:p>
          <w:p w14:paraId="1CCBF71E" w14:textId="22955F1C"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Some kind of strategic oversight </w:t>
            </w:r>
          </w:p>
        </w:tc>
        <w:tc>
          <w:tcPr>
            <w:tcW w:w="3543" w:type="dxa"/>
            <w:gridSpan w:val="2"/>
            <w:shd w:val="clear" w:color="auto" w:fill="FFFFFF" w:themeFill="background1"/>
          </w:tcPr>
          <w:p w14:paraId="4C239886" w14:textId="77777777" w:rsidR="00AF4B4D" w:rsidRPr="00542A35" w:rsidRDefault="00AF4B4D" w:rsidP="00887EBD">
            <w:pPr>
              <w:jc w:val="both"/>
              <w:rPr>
                <w:rFonts w:cstheme="minorHAnsi"/>
                <w:sz w:val="24"/>
                <w:szCs w:val="24"/>
              </w:rPr>
            </w:pPr>
            <w:r w:rsidRPr="00542A35">
              <w:rPr>
                <w:rFonts w:cstheme="minorHAnsi"/>
                <w:sz w:val="24"/>
                <w:szCs w:val="24"/>
              </w:rPr>
              <w:t xml:space="preserve">Commissioner </w:t>
            </w:r>
          </w:p>
          <w:p w14:paraId="28D56DB6" w14:textId="77777777" w:rsidR="00AF4B4D" w:rsidRPr="00542A35" w:rsidRDefault="00AF4B4D" w:rsidP="00887EBD">
            <w:pPr>
              <w:jc w:val="both"/>
              <w:rPr>
                <w:rFonts w:cstheme="minorHAnsi"/>
                <w:sz w:val="24"/>
                <w:szCs w:val="24"/>
              </w:rPr>
            </w:pPr>
          </w:p>
          <w:p w14:paraId="57D405F3" w14:textId="7ED3D8FC" w:rsidR="00AF4B4D" w:rsidRPr="00542A35" w:rsidRDefault="00AF4B4D" w:rsidP="00887EBD">
            <w:pPr>
              <w:jc w:val="both"/>
              <w:rPr>
                <w:rFonts w:cstheme="minorHAnsi"/>
                <w:sz w:val="24"/>
                <w:szCs w:val="24"/>
              </w:rPr>
            </w:pPr>
            <w:r w:rsidRPr="00542A35">
              <w:rPr>
                <w:rFonts w:cstheme="minorHAnsi"/>
                <w:sz w:val="24"/>
                <w:szCs w:val="24"/>
              </w:rPr>
              <w:t>Integrated carers support service</w:t>
            </w:r>
          </w:p>
        </w:tc>
      </w:tr>
      <w:tr w:rsidR="00AF4B4D" w:rsidRPr="00542A35" w14:paraId="2320E28A" w14:textId="77777777" w:rsidTr="00B309C1">
        <w:trPr>
          <w:trHeight w:val="193"/>
        </w:trPr>
        <w:tc>
          <w:tcPr>
            <w:tcW w:w="562" w:type="dxa"/>
            <w:shd w:val="clear" w:color="auto" w:fill="FFFFFF" w:themeFill="background1"/>
          </w:tcPr>
          <w:p w14:paraId="2BCA7A12" w14:textId="2993D23C" w:rsidR="00AF4B4D" w:rsidRPr="00542A35" w:rsidRDefault="00AF4B4D" w:rsidP="00887EBD">
            <w:pPr>
              <w:jc w:val="both"/>
              <w:rPr>
                <w:rFonts w:cstheme="minorHAnsi"/>
                <w:sz w:val="24"/>
                <w:szCs w:val="24"/>
              </w:rPr>
            </w:pPr>
            <w:r w:rsidRPr="00542A35">
              <w:rPr>
                <w:rFonts w:cstheme="minorHAnsi"/>
                <w:sz w:val="24"/>
                <w:szCs w:val="24"/>
              </w:rPr>
              <w:t>22.</w:t>
            </w:r>
          </w:p>
        </w:tc>
        <w:tc>
          <w:tcPr>
            <w:tcW w:w="4253" w:type="dxa"/>
            <w:shd w:val="clear" w:color="auto" w:fill="FFFFFF" w:themeFill="background1"/>
          </w:tcPr>
          <w:p w14:paraId="11EF03A7" w14:textId="77777777" w:rsidR="00AF4B4D" w:rsidRPr="00542A35" w:rsidRDefault="00AF4B4D" w:rsidP="00887EBD">
            <w:pPr>
              <w:jc w:val="both"/>
              <w:rPr>
                <w:rFonts w:cstheme="minorHAnsi"/>
                <w:b/>
                <w:sz w:val="24"/>
                <w:szCs w:val="24"/>
              </w:rPr>
            </w:pPr>
            <w:r w:rsidRPr="00542A35">
              <w:rPr>
                <w:rFonts w:cstheme="minorHAnsi"/>
                <w:sz w:val="24"/>
                <w:szCs w:val="24"/>
              </w:rPr>
              <w:t xml:space="preserve">Review </w:t>
            </w:r>
            <w:r w:rsidRPr="00542A35">
              <w:rPr>
                <w:rFonts w:cstheme="minorHAnsi"/>
                <w:b/>
                <w:sz w:val="24"/>
                <w:szCs w:val="24"/>
              </w:rPr>
              <w:t>carers role in co production</w:t>
            </w:r>
          </w:p>
          <w:p w14:paraId="11B9D697" w14:textId="0A524A09" w:rsidR="00AF4B4D" w:rsidRPr="00542A35" w:rsidRDefault="00AF4B4D" w:rsidP="00887EBD">
            <w:pPr>
              <w:jc w:val="both"/>
              <w:rPr>
                <w:rFonts w:cstheme="minorHAnsi"/>
                <w:sz w:val="24"/>
                <w:szCs w:val="24"/>
              </w:rPr>
            </w:pPr>
          </w:p>
        </w:tc>
        <w:tc>
          <w:tcPr>
            <w:tcW w:w="822" w:type="dxa"/>
            <w:shd w:val="clear" w:color="auto" w:fill="FFFFFF" w:themeFill="background1"/>
          </w:tcPr>
          <w:p w14:paraId="216A0E5D" w14:textId="3B25A605"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7CB5BF67" w14:textId="3385103A"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Carers trained and feel empowered </w:t>
            </w:r>
          </w:p>
        </w:tc>
        <w:tc>
          <w:tcPr>
            <w:tcW w:w="3543" w:type="dxa"/>
            <w:gridSpan w:val="2"/>
            <w:shd w:val="clear" w:color="auto" w:fill="FFFFFF" w:themeFill="background1"/>
          </w:tcPr>
          <w:p w14:paraId="289809FD" w14:textId="3C308A77" w:rsidR="00AF4B4D" w:rsidRPr="00542A35" w:rsidRDefault="00AF4B4D" w:rsidP="00887EBD">
            <w:pPr>
              <w:jc w:val="both"/>
              <w:rPr>
                <w:rFonts w:cstheme="minorHAnsi"/>
                <w:sz w:val="24"/>
                <w:szCs w:val="24"/>
              </w:rPr>
            </w:pPr>
            <w:r w:rsidRPr="00542A35">
              <w:rPr>
                <w:rFonts w:cstheme="minorHAnsi"/>
                <w:sz w:val="24"/>
                <w:szCs w:val="24"/>
              </w:rPr>
              <w:t xml:space="preserve">Commissioner </w:t>
            </w:r>
          </w:p>
          <w:p w14:paraId="637CC668" w14:textId="18E82564" w:rsidR="00AF4B4D" w:rsidRPr="00542A35" w:rsidRDefault="00AF4B4D" w:rsidP="00887EBD">
            <w:pPr>
              <w:jc w:val="both"/>
              <w:rPr>
                <w:rFonts w:cstheme="minorHAnsi"/>
                <w:sz w:val="24"/>
                <w:szCs w:val="24"/>
              </w:rPr>
            </w:pPr>
            <w:r w:rsidRPr="00542A35">
              <w:rPr>
                <w:rFonts w:cstheme="minorHAnsi"/>
                <w:sz w:val="24"/>
                <w:szCs w:val="24"/>
              </w:rPr>
              <w:t>Co production Lead</w:t>
            </w:r>
          </w:p>
        </w:tc>
      </w:tr>
      <w:tr w:rsidR="00AF4B4D" w:rsidRPr="00542A35" w14:paraId="1F2465F6" w14:textId="77777777" w:rsidTr="00B309C1">
        <w:trPr>
          <w:trHeight w:val="193"/>
        </w:trPr>
        <w:tc>
          <w:tcPr>
            <w:tcW w:w="562" w:type="dxa"/>
            <w:shd w:val="clear" w:color="auto" w:fill="FFFFFF" w:themeFill="background1"/>
          </w:tcPr>
          <w:p w14:paraId="7C61F2CC" w14:textId="192BAAC5" w:rsidR="00AF4B4D" w:rsidRPr="00542A35" w:rsidRDefault="00AF4B4D" w:rsidP="00887EBD">
            <w:pPr>
              <w:jc w:val="both"/>
              <w:rPr>
                <w:rFonts w:cstheme="minorHAnsi"/>
                <w:sz w:val="24"/>
                <w:szCs w:val="24"/>
              </w:rPr>
            </w:pPr>
            <w:r w:rsidRPr="00542A35">
              <w:rPr>
                <w:rFonts w:cstheme="minorHAnsi"/>
                <w:sz w:val="24"/>
                <w:szCs w:val="24"/>
              </w:rPr>
              <w:t>23.</w:t>
            </w:r>
          </w:p>
        </w:tc>
        <w:tc>
          <w:tcPr>
            <w:tcW w:w="4253" w:type="dxa"/>
            <w:shd w:val="clear" w:color="auto" w:fill="FFFFFF" w:themeFill="background1"/>
          </w:tcPr>
          <w:p w14:paraId="54AC80F5"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Agree a </w:t>
            </w:r>
            <w:r w:rsidRPr="00542A35">
              <w:rPr>
                <w:rFonts w:cstheme="minorHAnsi"/>
                <w:b/>
                <w:sz w:val="24"/>
                <w:szCs w:val="24"/>
                <w:lang w:bidi="en-US"/>
              </w:rPr>
              <w:t xml:space="preserve">Memorandum of Understanding between Adults and Children’s Services advising who is responsible for the Carers Assessments </w:t>
            </w:r>
            <w:r w:rsidRPr="00542A35">
              <w:rPr>
                <w:rFonts w:cstheme="minorHAnsi"/>
                <w:sz w:val="24"/>
                <w:szCs w:val="24"/>
                <w:lang w:bidi="en-US"/>
              </w:rPr>
              <w:t>of the various Carer cohorts.</w:t>
            </w:r>
          </w:p>
          <w:p w14:paraId="78DC12CA" w14:textId="77777777" w:rsidR="00AF4B4D" w:rsidRPr="00542A35" w:rsidRDefault="00AF4B4D" w:rsidP="00887EBD">
            <w:pPr>
              <w:jc w:val="both"/>
              <w:rPr>
                <w:rFonts w:cstheme="minorHAnsi"/>
                <w:sz w:val="24"/>
                <w:szCs w:val="24"/>
                <w:lang w:bidi="en-US"/>
              </w:rPr>
            </w:pPr>
          </w:p>
          <w:p w14:paraId="2DC9BCC8"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This will include:</w:t>
            </w:r>
          </w:p>
          <w:p w14:paraId="2F5BFFA0" w14:textId="77777777" w:rsidR="00AF4B4D" w:rsidRPr="00542A35" w:rsidRDefault="00AF4B4D" w:rsidP="00887EBD">
            <w:pPr>
              <w:jc w:val="both"/>
              <w:rPr>
                <w:rFonts w:cstheme="minorHAnsi"/>
                <w:sz w:val="24"/>
                <w:szCs w:val="24"/>
                <w:lang w:bidi="en-US"/>
              </w:rPr>
            </w:pPr>
          </w:p>
          <w:p w14:paraId="776A7516"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the difference between a Carers Assessment and a Combined Assessment and when each should be completed;</w:t>
            </w:r>
          </w:p>
          <w:p w14:paraId="4A1AD6A3" w14:textId="77777777" w:rsidR="00AF4B4D" w:rsidRPr="00542A35" w:rsidRDefault="00AF4B4D" w:rsidP="00887EBD">
            <w:pPr>
              <w:pStyle w:val="ListParagraph"/>
              <w:ind w:left="360"/>
              <w:jc w:val="both"/>
              <w:rPr>
                <w:rFonts w:cstheme="minorHAnsi"/>
                <w:sz w:val="24"/>
                <w:szCs w:val="24"/>
                <w:lang w:bidi="en-US"/>
              </w:rPr>
            </w:pPr>
          </w:p>
          <w:p w14:paraId="02A8F89F" w14:textId="3879A7FA"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Support available for Young Carers as they transition to Young Adult Carers.</w:t>
            </w:r>
          </w:p>
          <w:p w14:paraId="2756913A"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3F0E3105"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1E7B5A38" w14:textId="77777777" w:rsidR="00AF4B4D" w:rsidRPr="00542A35" w:rsidRDefault="00AF4B4D" w:rsidP="00887EBD">
            <w:pPr>
              <w:jc w:val="both"/>
              <w:rPr>
                <w:rFonts w:cstheme="minorHAnsi"/>
                <w:sz w:val="24"/>
                <w:szCs w:val="24"/>
              </w:rPr>
            </w:pPr>
            <w:r w:rsidRPr="00542A35">
              <w:rPr>
                <w:rFonts w:cstheme="minorHAnsi"/>
                <w:sz w:val="24"/>
                <w:szCs w:val="24"/>
              </w:rPr>
              <w:t>Memorandum of Understanding agreed and implemented.</w:t>
            </w:r>
          </w:p>
          <w:p w14:paraId="7D40E22B" w14:textId="77777777" w:rsidR="00AF4B4D" w:rsidRPr="00542A35" w:rsidRDefault="00AF4B4D" w:rsidP="00887EBD">
            <w:pPr>
              <w:jc w:val="both"/>
              <w:rPr>
                <w:rFonts w:cstheme="minorHAnsi"/>
                <w:sz w:val="24"/>
                <w:szCs w:val="24"/>
              </w:rPr>
            </w:pPr>
          </w:p>
          <w:p w14:paraId="3D3184EE" w14:textId="77777777" w:rsidR="00AF4B4D" w:rsidRPr="00542A35" w:rsidRDefault="00AF4B4D" w:rsidP="00887EBD">
            <w:pPr>
              <w:jc w:val="both"/>
              <w:rPr>
                <w:rFonts w:cstheme="minorHAnsi"/>
                <w:sz w:val="24"/>
                <w:szCs w:val="24"/>
              </w:rPr>
            </w:pPr>
            <w:r w:rsidRPr="00542A35">
              <w:rPr>
                <w:rFonts w:cstheme="minorHAnsi"/>
                <w:sz w:val="24"/>
                <w:szCs w:val="24"/>
              </w:rPr>
              <w:t xml:space="preserve">Increase in the number of Carers Assessments and Combined Assessments completed by both Directorates. </w:t>
            </w:r>
          </w:p>
        </w:tc>
        <w:tc>
          <w:tcPr>
            <w:tcW w:w="3543" w:type="dxa"/>
            <w:gridSpan w:val="2"/>
            <w:shd w:val="clear" w:color="auto" w:fill="FFFFFF" w:themeFill="background1"/>
          </w:tcPr>
          <w:p w14:paraId="2FC57B4C" w14:textId="77777777" w:rsidR="00AF4B4D" w:rsidRPr="00542A35" w:rsidRDefault="00AF4B4D" w:rsidP="00887EBD">
            <w:pPr>
              <w:jc w:val="both"/>
              <w:rPr>
                <w:rFonts w:cstheme="minorHAnsi"/>
                <w:sz w:val="24"/>
                <w:szCs w:val="24"/>
              </w:rPr>
            </w:pPr>
            <w:r w:rsidRPr="00542A35">
              <w:rPr>
                <w:rFonts w:cstheme="minorHAnsi"/>
                <w:sz w:val="24"/>
                <w:szCs w:val="24"/>
              </w:rPr>
              <w:t>Principal Social Worker (ASC)</w:t>
            </w:r>
            <w:r w:rsidRPr="00542A35">
              <w:rPr>
                <w:rFonts w:cstheme="minorHAnsi"/>
                <w:sz w:val="24"/>
                <w:szCs w:val="24"/>
              </w:rPr>
              <w:br/>
              <w:t xml:space="preserve">Principal Social Worker (CYPS) </w:t>
            </w:r>
          </w:p>
        </w:tc>
      </w:tr>
      <w:tr w:rsidR="00AF4B4D" w:rsidRPr="00542A35" w14:paraId="22C8E018" w14:textId="77777777" w:rsidTr="00B309C1">
        <w:trPr>
          <w:trHeight w:val="193"/>
        </w:trPr>
        <w:tc>
          <w:tcPr>
            <w:tcW w:w="562" w:type="dxa"/>
            <w:shd w:val="clear" w:color="auto" w:fill="FFFFFF" w:themeFill="background1"/>
          </w:tcPr>
          <w:p w14:paraId="52684537" w14:textId="3B430E60" w:rsidR="00AF4B4D" w:rsidRPr="00542A35" w:rsidRDefault="00AF4B4D" w:rsidP="00887EBD">
            <w:pPr>
              <w:jc w:val="both"/>
              <w:rPr>
                <w:rFonts w:cstheme="minorHAnsi"/>
                <w:sz w:val="24"/>
                <w:szCs w:val="24"/>
              </w:rPr>
            </w:pPr>
            <w:r w:rsidRPr="00542A35">
              <w:rPr>
                <w:rFonts w:cstheme="minorHAnsi"/>
                <w:sz w:val="24"/>
                <w:szCs w:val="24"/>
              </w:rPr>
              <w:t>24.</w:t>
            </w:r>
          </w:p>
        </w:tc>
        <w:tc>
          <w:tcPr>
            <w:tcW w:w="4253" w:type="dxa"/>
            <w:shd w:val="clear" w:color="auto" w:fill="FFFFFF" w:themeFill="background1"/>
          </w:tcPr>
          <w:p w14:paraId="05342753" w14:textId="77EE7F4C" w:rsidR="00AF4B4D" w:rsidRPr="00542A35" w:rsidRDefault="00AF4B4D" w:rsidP="00887EBD">
            <w:pPr>
              <w:jc w:val="both"/>
              <w:rPr>
                <w:rFonts w:cstheme="minorHAnsi"/>
                <w:b/>
                <w:sz w:val="24"/>
                <w:szCs w:val="24"/>
                <w:lang w:bidi="en-US"/>
              </w:rPr>
            </w:pPr>
            <w:r w:rsidRPr="00542A35">
              <w:rPr>
                <w:rFonts w:cstheme="minorHAnsi"/>
                <w:b/>
                <w:sz w:val="24"/>
                <w:szCs w:val="24"/>
                <w:lang w:bidi="en-US"/>
              </w:rPr>
              <w:t>Improve identification of Carers</w:t>
            </w:r>
          </w:p>
          <w:p w14:paraId="3CD5548C" w14:textId="77777777" w:rsidR="00AF4B4D" w:rsidRPr="00542A35" w:rsidRDefault="00AF4B4D" w:rsidP="00887EBD">
            <w:pPr>
              <w:jc w:val="both"/>
              <w:rPr>
                <w:rFonts w:cstheme="minorHAnsi"/>
                <w:sz w:val="24"/>
                <w:szCs w:val="24"/>
                <w:lang w:bidi="en-US"/>
              </w:rPr>
            </w:pPr>
          </w:p>
          <w:p w14:paraId="5F195DF1"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This will include:</w:t>
            </w:r>
          </w:p>
          <w:p w14:paraId="6B35D3A5" w14:textId="77777777" w:rsidR="00AF4B4D" w:rsidRPr="00542A35" w:rsidRDefault="00AF4B4D" w:rsidP="00887EBD">
            <w:pPr>
              <w:jc w:val="both"/>
              <w:rPr>
                <w:rFonts w:cstheme="minorHAnsi"/>
                <w:sz w:val="24"/>
                <w:szCs w:val="24"/>
                <w:lang w:bidi="en-US"/>
              </w:rPr>
            </w:pPr>
          </w:p>
          <w:p w14:paraId="0B054CC4"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introducing different mediums for assessment including telephone, skype, etc;</w:t>
            </w:r>
          </w:p>
          <w:p w14:paraId="655EBD5D" w14:textId="77777777" w:rsidR="00AF4B4D" w:rsidRPr="00542A35" w:rsidRDefault="00AF4B4D" w:rsidP="00887EBD">
            <w:pPr>
              <w:pStyle w:val="ListParagraph"/>
              <w:ind w:left="360"/>
              <w:jc w:val="both"/>
              <w:rPr>
                <w:rFonts w:cstheme="minorHAnsi"/>
                <w:sz w:val="24"/>
                <w:szCs w:val="24"/>
                <w:lang w:bidi="en-US"/>
              </w:rPr>
            </w:pPr>
          </w:p>
          <w:p w14:paraId="7E938188" w14:textId="7E9FDF6F"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Carers being notified of the result of their assessment within 28 calendar days of the assessment date.</w:t>
            </w:r>
          </w:p>
          <w:p w14:paraId="7BDD3C0F"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7155FCD0" w14:textId="7777777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0AD0B106" w14:textId="77777777" w:rsidR="00AF4B4D" w:rsidRPr="00542A35" w:rsidRDefault="00AF4B4D" w:rsidP="00887EBD">
            <w:pPr>
              <w:jc w:val="both"/>
              <w:rPr>
                <w:rFonts w:cstheme="minorHAnsi"/>
                <w:sz w:val="24"/>
                <w:szCs w:val="24"/>
              </w:rPr>
            </w:pPr>
            <w:r w:rsidRPr="00542A35">
              <w:rPr>
                <w:rFonts w:cstheme="minorHAnsi"/>
                <w:sz w:val="24"/>
                <w:szCs w:val="24"/>
              </w:rPr>
              <w:t xml:space="preserve">Increase in the number of Adult Carers and Young Carers supporting an adult Customer in receipt of a Carers Assessment or Combined Assessment across the pathway. </w:t>
            </w:r>
          </w:p>
          <w:p w14:paraId="0323F798" w14:textId="77777777" w:rsidR="00AF4B4D" w:rsidRPr="00542A35" w:rsidRDefault="00AF4B4D" w:rsidP="00887EBD">
            <w:pPr>
              <w:jc w:val="both"/>
              <w:rPr>
                <w:rFonts w:cstheme="minorHAnsi"/>
                <w:sz w:val="24"/>
                <w:szCs w:val="24"/>
              </w:rPr>
            </w:pPr>
          </w:p>
          <w:p w14:paraId="15DE2F7A" w14:textId="77777777" w:rsidR="00AF4B4D" w:rsidRPr="00542A35" w:rsidRDefault="00AF4B4D" w:rsidP="00887EBD">
            <w:pPr>
              <w:jc w:val="both"/>
              <w:rPr>
                <w:rFonts w:cstheme="minorHAnsi"/>
                <w:sz w:val="24"/>
                <w:szCs w:val="24"/>
              </w:rPr>
            </w:pPr>
            <w:r w:rsidRPr="00542A35">
              <w:rPr>
                <w:rFonts w:cstheme="minorHAnsi"/>
                <w:sz w:val="24"/>
                <w:szCs w:val="24"/>
              </w:rPr>
              <w:t>Increase in the number of Carers with a Direct Payment.</w:t>
            </w:r>
          </w:p>
          <w:p w14:paraId="07D02A13" w14:textId="77777777" w:rsidR="00AF4B4D" w:rsidRPr="00542A35" w:rsidRDefault="00AF4B4D" w:rsidP="00887EBD">
            <w:pPr>
              <w:jc w:val="both"/>
              <w:rPr>
                <w:rFonts w:cstheme="minorHAnsi"/>
                <w:sz w:val="24"/>
                <w:szCs w:val="24"/>
              </w:rPr>
            </w:pPr>
          </w:p>
        </w:tc>
        <w:tc>
          <w:tcPr>
            <w:tcW w:w="3543" w:type="dxa"/>
            <w:gridSpan w:val="2"/>
            <w:shd w:val="clear" w:color="auto" w:fill="FFFFFF" w:themeFill="background1"/>
          </w:tcPr>
          <w:p w14:paraId="57EAE1B5" w14:textId="77777777" w:rsidR="00AF4B4D" w:rsidRPr="00542A35" w:rsidRDefault="00AF4B4D" w:rsidP="00887EBD">
            <w:pPr>
              <w:jc w:val="both"/>
              <w:rPr>
                <w:rFonts w:cstheme="minorHAnsi"/>
                <w:sz w:val="24"/>
                <w:szCs w:val="24"/>
              </w:rPr>
            </w:pPr>
            <w:r w:rsidRPr="00542A35">
              <w:rPr>
                <w:rFonts w:cstheme="minorHAnsi"/>
                <w:sz w:val="24"/>
                <w:szCs w:val="24"/>
              </w:rPr>
              <w:t>Director of Assessment and Care Management (Adults).</w:t>
            </w:r>
          </w:p>
          <w:p w14:paraId="68E1CF8B" w14:textId="77777777" w:rsidR="00AF4B4D" w:rsidRPr="00542A35" w:rsidRDefault="00AF4B4D" w:rsidP="00887EBD">
            <w:pPr>
              <w:jc w:val="both"/>
              <w:rPr>
                <w:rFonts w:cstheme="minorHAnsi"/>
                <w:sz w:val="24"/>
                <w:szCs w:val="24"/>
              </w:rPr>
            </w:pPr>
          </w:p>
          <w:p w14:paraId="39E3EBD3" w14:textId="77777777" w:rsidR="00AF4B4D" w:rsidRPr="00542A35" w:rsidRDefault="00AF4B4D" w:rsidP="00887EBD">
            <w:pPr>
              <w:jc w:val="both"/>
              <w:rPr>
                <w:rFonts w:cstheme="minorHAnsi"/>
                <w:sz w:val="24"/>
                <w:szCs w:val="24"/>
              </w:rPr>
            </w:pPr>
            <w:r w:rsidRPr="00542A35">
              <w:rPr>
                <w:rFonts w:cstheme="minorHAnsi"/>
                <w:sz w:val="24"/>
                <w:szCs w:val="24"/>
              </w:rPr>
              <w:t>Workforce Development</w:t>
            </w:r>
          </w:p>
        </w:tc>
      </w:tr>
      <w:tr w:rsidR="00AF4B4D" w:rsidRPr="00542A35" w14:paraId="3994C3E2" w14:textId="77777777" w:rsidTr="00B309C1">
        <w:trPr>
          <w:trHeight w:val="193"/>
        </w:trPr>
        <w:tc>
          <w:tcPr>
            <w:tcW w:w="562" w:type="dxa"/>
            <w:shd w:val="clear" w:color="auto" w:fill="FFFFFF" w:themeFill="background1"/>
          </w:tcPr>
          <w:p w14:paraId="3C2ACC53" w14:textId="13968F22" w:rsidR="00AF4B4D" w:rsidRPr="00542A35" w:rsidRDefault="00AF4B4D" w:rsidP="00887EBD">
            <w:pPr>
              <w:jc w:val="both"/>
              <w:rPr>
                <w:rFonts w:cstheme="minorHAnsi"/>
                <w:sz w:val="24"/>
                <w:szCs w:val="24"/>
              </w:rPr>
            </w:pPr>
            <w:r w:rsidRPr="00542A35">
              <w:rPr>
                <w:rFonts w:cstheme="minorHAnsi"/>
                <w:sz w:val="24"/>
                <w:szCs w:val="24"/>
              </w:rPr>
              <w:t>25.</w:t>
            </w:r>
          </w:p>
        </w:tc>
        <w:tc>
          <w:tcPr>
            <w:tcW w:w="4253" w:type="dxa"/>
            <w:shd w:val="clear" w:color="auto" w:fill="FFFFFF" w:themeFill="background1"/>
          </w:tcPr>
          <w:p w14:paraId="50ED5282" w14:textId="77777777" w:rsidR="00AF4B4D" w:rsidRPr="00542A35" w:rsidRDefault="00AF4B4D" w:rsidP="00887EBD">
            <w:pPr>
              <w:jc w:val="both"/>
              <w:rPr>
                <w:rFonts w:cstheme="minorHAnsi"/>
                <w:b/>
                <w:sz w:val="24"/>
                <w:szCs w:val="24"/>
                <w:lang w:bidi="en-US"/>
              </w:rPr>
            </w:pPr>
            <w:r w:rsidRPr="00542A35">
              <w:rPr>
                <w:rFonts w:cstheme="minorHAnsi"/>
                <w:sz w:val="24"/>
                <w:szCs w:val="24"/>
                <w:lang w:bidi="en-US"/>
              </w:rPr>
              <w:t xml:space="preserve">Co-design and implemented a </w:t>
            </w:r>
            <w:r w:rsidRPr="00542A35">
              <w:rPr>
                <w:rFonts w:cstheme="minorHAnsi"/>
                <w:b/>
                <w:sz w:val="24"/>
                <w:szCs w:val="24"/>
                <w:lang w:bidi="en-US"/>
              </w:rPr>
              <w:t>Carers Respite Policy.</w:t>
            </w:r>
          </w:p>
          <w:p w14:paraId="3B833492" w14:textId="77777777" w:rsidR="00AF4B4D" w:rsidRPr="00542A35" w:rsidRDefault="00AF4B4D" w:rsidP="00887EBD">
            <w:pPr>
              <w:jc w:val="both"/>
              <w:rPr>
                <w:rFonts w:cstheme="minorHAnsi"/>
                <w:sz w:val="24"/>
                <w:szCs w:val="24"/>
                <w:lang w:bidi="en-US"/>
              </w:rPr>
            </w:pPr>
          </w:p>
          <w:p w14:paraId="33849BBB"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This will include explaining the difference between replacement care and respite; define the eligibility for respite; and how it may be obtained.</w:t>
            </w:r>
          </w:p>
          <w:p w14:paraId="015734D9"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09930921" w14:textId="192297D7" w:rsidR="00AF4B4D" w:rsidRPr="00542A35" w:rsidRDefault="00AF4B4D"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68D1F57A" w14:textId="77777777" w:rsidR="00AF4B4D" w:rsidRPr="00542A35" w:rsidRDefault="00AF4B4D" w:rsidP="00887EBD">
            <w:pPr>
              <w:jc w:val="both"/>
              <w:rPr>
                <w:rFonts w:cstheme="minorHAnsi"/>
                <w:sz w:val="24"/>
                <w:szCs w:val="24"/>
              </w:rPr>
            </w:pPr>
            <w:r w:rsidRPr="00542A35">
              <w:rPr>
                <w:rFonts w:cstheme="minorHAnsi"/>
                <w:sz w:val="24"/>
                <w:szCs w:val="24"/>
                <w:lang w:bidi="en-US"/>
              </w:rPr>
              <w:t>Carers Respite Policy in place and adhered to by Adults and Children’s Services.</w:t>
            </w:r>
          </w:p>
        </w:tc>
        <w:tc>
          <w:tcPr>
            <w:tcW w:w="3543" w:type="dxa"/>
            <w:gridSpan w:val="2"/>
            <w:shd w:val="clear" w:color="auto" w:fill="FFFFFF" w:themeFill="background1"/>
          </w:tcPr>
          <w:p w14:paraId="59C34164" w14:textId="57810D58" w:rsidR="00AF4B4D" w:rsidRPr="00542A35" w:rsidRDefault="002430E5" w:rsidP="00887EBD">
            <w:pPr>
              <w:jc w:val="both"/>
              <w:rPr>
                <w:rFonts w:cstheme="minorHAnsi"/>
                <w:sz w:val="24"/>
                <w:szCs w:val="24"/>
              </w:rPr>
            </w:pPr>
            <w:r w:rsidRPr="00542A35">
              <w:rPr>
                <w:rFonts w:cstheme="minorHAnsi"/>
                <w:sz w:val="24"/>
                <w:szCs w:val="24"/>
              </w:rPr>
              <w:t xml:space="preserve">Commissioner </w:t>
            </w:r>
          </w:p>
        </w:tc>
      </w:tr>
      <w:tr w:rsidR="00AF4B4D" w:rsidRPr="00542A35" w14:paraId="32C151DF" w14:textId="77777777" w:rsidTr="00B309C1">
        <w:trPr>
          <w:trHeight w:val="193"/>
        </w:trPr>
        <w:tc>
          <w:tcPr>
            <w:tcW w:w="562" w:type="dxa"/>
            <w:shd w:val="clear" w:color="auto" w:fill="FFFFFF" w:themeFill="background1"/>
          </w:tcPr>
          <w:p w14:paraId="1B2B922A" w14:textId="0BB30B3F" w:rsidR="00AF4B4D" w:rsidRPr="00542A35" w:rsidRDefault="00AF4B4D" w:rsidP="00887EBD">
            <w:pPr>
              <w:jc w:val="both"/>
              <w:rPr>
                <w:rFonts w:cstheme="minorHAnsi"/>
                <w:sz w:val="24"/>
                <w:szCs w:val="24"/>
              </w:rPr>
            </w:pPr>
            <w:r w:rsidRPr="00542A35">
              <w:rPr>
                <w:rFonts w:cstheme="minorHAnsi"/>
                <w:sz w:val="24"/>
                <w:szCs w:val="24"/>
              </w:rPr>
              <w:t>26.</w:t>
            </w:r>
          </w:p>
        </w:tc>
        <w:tc>
          <w:tcPr>
            <w:tcW w:w="4253" w:type="dxa"/>
            <w:shd w:val="clear" w:color="auto" w:fill="FFFFFF" w:themeFill="background1"/>
          </w:tcPr>
          <w:p w14:paraId="71931FA9" w14:textId="5387C980"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Improve </w:t>
            </w:r>
            <w:r w:rsidRPr="00542A35">
              <w:rPr>
                <w:rFonts w:cstheme="minorHAnsi"/>
                <w:b/>
                <w:sz w:val="24"/>
                <w:szCs w:val="24"/>
                <w:lang w:bidi="en-US"/>
              </w:rPr>
              <w:t xml:space="preserve">uptake of  preventative health checks and </w:t>
            </w:r>
            <w:r w:rsidR="00724DAC" w:rsidRPr="00542A35">
              <w:rPr>
                <w:rFonts w:cstheme="minorHAnsi"/>
                <w:b/>
                <w:sz w:val="24"/>
                <w:szCs w:val="24"/>
                <w:lang w:bidi="en-US"/>
              </w:rPr>
              <w:t xml:space="preserve">Mental Wellbeing service like Talking therapies </w:t>
            </w:r>
            <w:r w:rsidRPr="00542A35">
              <w:rPr>
                <w:rFonts w:cstheme="minorHAnsi"/>
                <w:b/>
                <w:sz w:val="24"/>
                <w:szCs w:val="24"/>
                <w:lang w:bidi="en-US"/>
              </w:rPr>
              <w:t>services through marketing campaigns</w:t>
            </w:r>
            <w:r w:rsidRPr="00542A35">
              <w:rPr>
                <w:rFonts w:cstheme="minorHAnsi"/>
                <w:sz w:val="24"/>
                <w:szCs w:val="24"/>
                <w:lang w:bidi="en-US"/>
              </w:rPr>
              <w:t xml:space="preserve"> </w:t>
            </w:r>
          </w:p>
          <w:p w14:paraId="34327E65"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1027C708" w14:textId="72920AC0" w:rsidR="00AF4B4D" w:rsidRPr="00542A35" w:rsidRDefault="00724DAC"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610B2551" w14:textId="483F686E" w:rsidR="00AF4B4D" w:rsidRPr="00542A35" w:rsidRDefault="002430E5" w:rsidP="00887EBD">
            <w:pPr>
              <w:jc w:val="both"/>
              <w:rPr>
                <w:rFonts w:cstheme="minorHAnsi"/>
                <w:sz w:val="24"/>
                <w:szCs w:val="24"/>
                <w:lang w:bidi="en-US"/>
              </w:rPr>
            </w:pPr>
            <w:r w:rsidRPr="00542A35">
              <w:rPr>
                <w:rFonts w:cstheme="minorHAnsi"/>
                <w:sz w:val="24"/>
                <w:szCs w:val="24"/>
                <w:lang w:bidi="en-US"/>
              </w:rPr>
              <w:t xml:space="preserve">Increase in number of carers using preventative/ mental health wellbeing services </w:t>
            </w:r>
          </w:p>
        </w:tc>
        <w:tc>
          <w:tcPr>
            <w:tcW w:w="3543" w:type="dxa"/>
            <w:gridSpan w:val="2"/>
            <w:shd w:val="clear" w:color="auto" w:fill="FFFFFF" w:themeFill="background1"/>
          </w:tcPr>
          <w:p w14:paraId="3630B1D8" w14:textId="77777777" w:rsidR="00724DAC" w:rsidRPr="00542A35" w:rsidRDefault="00724DAC" w:rsidP="00724DAC">
            <w:pPr>
              <w:jc w:val="both"/>
              <w:rPr>
                <w:rFonts w:cstheme="minorHAnsi"/>
                <w:sz w:val="24"/>
                <w:szCs w:val="24"/>
              </w:rPr>
            </w:pPr>
            <w:r w:rsidRPr="00542A35">
              <w:rPr>
                <w:rFonts w:cstheme="minorHAnsi"/>
                <w:sz w:val="24"/>
                <w:szCs w:val="24"/>
              </w:rPr>
              <w:t>Integrated Carers Support</w:t>
            </w:r>
          </w:p>
          <w:p w14:paraId="05238550" w14:textId="77777777" w:rsidR="00724DAC" w:rsidRPr="00542A35" w:rsidRDefault="00724DAC" w:rsidP="00724DAC">
            <w:pPr>
              <w:jc w:val="both"/>
              <w:rPr>
                <w:rFonts w:cstheme="minorHAnsi"/>
                <w:sz w:val="24"/>
                <w:szCs w:val="24"/>
              </w:rPr>
            </w:pPr>
            <w:r w:rsidRPr="00542A35">
              <w:rPr>
                <w:rFonts w:cstheme="minorHAnsi"/>
                <w:sz w:val="24"/>
                <w:szCs w:val="24"/>
              </w:rPr>
              <w:t>Barts</w:t>
            </w:r>
          </w:p>
          <w:p w14:paraId="3EBDF95F" w14:textId="77777777" w:rsidR="00724DAC" w:rsidRPr="00542A35" w:rsidRDefault="00724DAC" w:rsidP="00724DAC">
            <w:pPr>
              <w:jc w:val="both"/>
              <w:rPr>
                <w:rFonts w:cstheme="minorHAnsi"/>
                <w:sz w:val="24"/>
                <w:szCs w:val="24"/>
              </w:rPr>
            </w:pPr>
            <w:r w:rsidRPr="00542A35">
              <w:rPr>
                <w:rFonts w:cstheme="minorHAnsi"/>
                <w:sz w:val="24"/>
                <w:szCs w:val="24"/>
              </w:rPr>
              <w:t>ELFT</w:t>
            </w:r>
          </w:p>
          <w:p w14:paraId="19148AE7" w14:textId="77777777" w:rsidR="00724DAC" w:rsidRPr="00542A35" w:rsidRDefault="00724DAC" w:rsidP="00724DAC">
            <w:pPr>
              <w:jc w:val="both"/>
              <w:rPr>
                <w:rFonts w:cstheme="minorHAnsi"/>
                <w:sz w:val="24"/>
                <w:szCs w:val="24"/>
              </w:rPr>
            </w:pPr>
            <w:r w:rsidRPr="00542A35">
              <w:rPr>
                <w:rFonts w:cstheme="minorHAnsi"/>
                <w:sz w:val="24"/>
                <w:szCs w:val="24"/>
              </w:rPr>
              <w:t>HealthWatch Newham</w:t>
            </w:r>
          </w:p>
          <w:p w14:paraId="44218E25" w14:textId="77777777" w:rsidR="00724DAC" w:rsidRPr="00542A35" w:rsidRDefault="00724DAC" w:rsidP="00724DAC">
            <w:pPr>
              <w:jc w:val="both"/>
              <w:rPr>
                <w:rFonts w:cstheme="minorHAnsi"/>
                <w:sz w:val="24"/>
                <w:szCs w:val="24"/>
              </w:rPr>
            </w:pPr>
            <w:r w:rsidRPr="00542A35">
              <w:rPr>
                <w:rFonts w:cstheme="minorHAnsi"/>
                <w:sz w:val="24"/>
                <w:szCs w:val="24"/>
              </w:rPr>
              <w:t>CCG</w:t>
            </w:r>
          </w:p>
          <w:p w14:paraId="03A38319" w14:textId="5656ED31" w:rsidR="00AF4B4D" w:rsidRPr="00542A35" w:rsidRDefault="00724DAC" w:rsidP="00724DAC">
            <w:pPr>
              <w:jc w:val="both"/>
              <w:rPr>
                <w:rFonts w:cstheme="minorHAnsi"/>
                <w:sz w:val="24"/>
                <w:szCs w:val="24"/>
              </w:rPr>
            </w:pPr>
            <w:r w:rsidRPr="00542A35">
              <w:rPr>
                <w:rFonts w:cstheme="minorHAnsi"/>
                <w:sz w:val="24"/>
                <w:szCs w:val="24"/>
              </w:rPr>
              <w:t>LBN</w:t>
            </w:r>
          </w:p>
        </w:tc>
      </w:tr>
      <w:tr w:rsidR="00AF4B4D" w:rsidRPr="00542A35" w14:paraId="7F058C36" w14:textId="77777777" w:rsidTr="00B309C1">
        <w:trPr>
          <w:trHeight w:val="193"/>
        </w:trPr>
        <w:tc>
          <w:tcPr>
            <w:tcW w:w="562" w:type="dxa"/>
            <w:shd w:val="clear" w:color="auto" w:fill="FFFFFF" w:themeFill="background1"/>
          </w:tcPr>
          <w:p w14:paraId="3D6E9B4C" w14:textId="3B2CF6A7" w:rsidR="00AF4B4D" w:rsidRPr="00542A35" w:rsidRDefault="00AF4B4D" w:rsidP="00887EBD">
            <w:pPr>
              <w:jc w:val="both"/>
              <w:rPr>
                <w:rFonts w:cstheme="minorHAnsi"/>
                <w:sz w:val="24"/>
                <w:szCs w:val="24"/>
              </w:rPr>
            </w:pPr>
            <w:r w:rsidRPr="00542A35">
              <w:rPr>
                <w:rFonts w:cstheme="minorHAnsi"/>
                <w:sz w:val="24"/>
                <w:szCs w:val="24"/>
              </w:rPr>
              <w:t>27.</w:t>
            </w:r>
          </w:p>
        </w:tc>
        <w:tc>
          <w:tcPr>
            <w:tcW w:w="4253" w:type="dxa"/>
            <w:shd w:val="clear" w:color="auto" w:fill="FFFFFF" w:themeFill="background1"/>
          </w:tcPr>
          <w:p w14:paraId="574890CB"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Work with partners including community neighbourhoods to </w:t>
            </w:r>
            <w:r w:rsidRPr="00542A35">
              <w:rPr>
                <w:rFonts w:cstheme="minorHAnsi"/>
                <w:b/>
                <w:sz w:val="24"/>
                <w:szCs w:val="24"/>
                <w:lang w:bidi="en-US"/>
              </w:rPr>
              <w:t>improve and publicise the range of activities that Carers</w:t>
            </w:r>
            <w:r w:rsidRPr="00542A35">
              <w:rPr>
                <w:rFonts w:cstheme="minorHAnsi"/>
                <w:sz w:val="24"/>
                <w:szCs w:val="24"/>
                <w:lang w:bidi="en-US"/>
              </w:rPr>
              <w:t xml:space="preserve"> and Cared for individual can engage in. </w:t>
            </w:r>
          </w:p>
          <w:p w14:paraId="15E7A1F4"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723CB7D3" w14:textId="0073893B" w:rsidR="00AF4B4D" w:rsidRPr="00542A35" w:rsidRDefault="002430E5" w:rsidP="00887EBD">
            <w:pPr>
              <w:jc w:val="both"/>
              <w:rPr>
                <w:rFonts w:cstheme="minorHAnsi"/>
                <w:sz w:val="24"/>
                <w:szCs w:val="24"/>
              </w:rPr>
            </w:pPr>
            <w:r w:rsidRPr="00542A35">
              <w:rPr>
                <w:rFonts w:cstheme="minorHAnsi"/>
                <w:sz w:val="24"/>
                <w:szCs w:val="24"/>
              </w:rPr>
              <w:t>Year One</w:t>
            </w:r>
          </w:p>
        </w:tc>
        <w:tc>
          <w:tcPr>
            <w:tcW w:w="6691" w:type="dxa"/>
            <w:shd w:val="clear" w:color="auto" w:fill="FFFFFF" w:themeFill="background1"/>
          </w:tcPr>
          <w:p w14:paraId="1E64FD9C" w14:textId="50B50219" w:rsidR="00AF4B4D" w:rsidRPr="00542A35" w:rsidRDefault="002430E5" w:rsidP="00887EBD">
            <w:pPr>
              <w:jc w:val="both"/>
              <w:rPr>
                <w:rFonts w:cstheme="minorHAnsi"/>
                <w:sz w:val="24"/>
                <w:szCs w:val="24"/>
                <w:lang w:bidi="en-US"/>
              </w:rPr>
            </w:pPr>
            <w:r w:rsidRPr="00542A35">
              <w:rPr>
                <w:rFonts w:cstheme="minorHAnsi"/>
                <w:sz w:val="24"/>
                <w:szCs w:val="24"/>
                <w:lang w:bidi="en-US"/>
              </w:rPr>
              <w:t>Increase in knowledge of carers services across carers and professionals alike</w:t>
            </w:r>
          </w:p>
        </w:tc>
        <w:tc>
          <w:tcPr>
            <w:tcW w:w="3543" w:type="dxa"/>
            <w:gridSpan w:val="2"/>
            <w:shd w:val="clear" w:color="auto" w:fill="FFFFFF" w:themeFill="background1"/>
          </w:tcPr>
          <w:p w14:paraId="20C14CD2" w14:textId="77777777" w:rsidR="00AF4B4D" w:rsidRPr="00542A35" w:rsidRDefault="00724DAC" w:rsidP="00887EBD">
            <w:pPr>
              <w:jc w:val="both"/>
              <w:rPr>
                <w:rFonts w:cstheme="minorHAnsi"/>
                <w:sz w:val="24"/>
                <w:szCs w:val="24"/>
              </w:rPr>
            </w:pPr>
            <w:r w:rsidRPr="00542A35">
              <w:rPr>
                <w:rFonts w:cstheme="minorHAnsi"/>
                <w:sz w:val="24"/>
                <w:szCs w:val="24"/>
              </w:rPr>
              <w:t>Integrated Carers Support</w:t>
            </w:r>
          </w:p>
          <w:p w14:paraId="0B24FDF6" w14:textId="77777777" w:rsidR="00724DAC" w:rsidRPr="00542A35" w:rsidRDefault="00724DAC" w:rsidP="00887EBD">
            <w:pPr>
              <w:jc w:val="both"/>
              <w:rPr>
                <w:rFonts w:cstheme="minorHAnsi"/>
                <w:sz w:val="24"/>
                <w:szCs w:val="24"/>
              </w:rPr>
            </w:pPr>
            <w:r w:rsidRPr="00542A35">
              <w:rPr>
                <w:rFonts w:cstheme="minorHAnsi"/>
                <w:sz w:val="24"/>
                <w:szCs w:val="24"/>
              </w:rPr>
              <w:t>Barts</w:t>
            </w:r>
          </w:p>
          <w:p w14:paraId="2247FBC6" w14:textId="72D55C42" w:rsidR="00724DAC" w:rsidRPr="00542A35" w:rsidRDefault="00724DAC" w:rsidP="00887EBD">
            <w:pPr>
              <w:jc w:val="both"/>
              <w:rPr>
                <w:rFonts w:cstheme="minorHAnsi"/>
                <w:sz w:val="24"/>
                <w:szCs w:val="24"/>
              </w:rPr>
            </w:pPr>
            <w:r w:rsidRPr="00542A35">
              <w:rPr>
                <w:rFonts w:cstheme="minorHAnsi"/>
                <w:sz w:val="24"/>
                <w:szCs w:val="24"/>
              </w:rPr>
              <w:t>ELFT</w:t>
            </w:r>
          </w:p>
          <w:p w14:paraId="1119B7F3" w14:textId="59031B0C" w:rsidR="00724DAC" w:rsidRPr="00542A35" w:rsidRDefault="00724DAC" w:rsidP="00887EBD">
            <w:pPr>
              <w:jc w:val="both"/>
              <w:rPr>
                <w:rFonts w:cstheme="minorHAnsi"/>
                <w:sz w:val="24"/>
                <w:szCs w:val="24"/>
              </w:rPr>
            </w:pPr>
            <w:r w:rsidRPr="00542A35">
              <w:rPr>
                <w:rFonts w:cstheme="minorHAnsi"/>
                <w:sz w:val="24"/>
                <w:szCs w:val="24"/>
              </w:rPr>
              <w:t>HealthWatch Newham</w:t>
            </w:r>
          </w:p>
          <w:p w14:paraId="1CC4DF38" w14:textId="77777777" w:rsidR="00724DAC" w:rsidRPr="00542A35" w:rsidRDefault="00724DAC" w:rsidP="00887EBD">
            <w:pPr>
              <w:jc w:val="both"/>
              <w:rPr>
                <w:rFonts w:cstheme="minorHAnsi"/>
                <w:sz w:val="24"/>
                <w:szCs w:val="24"/>
              </w:rPr>
            </w:pPr>
            <w:r w:rsidRPr="00542A35">
              <w:rPr>
                <w:rFonts w:cstheme="minorHAnsi"/>
                <w:sz w:val="24"/>
                <w:szCs w:val="24"/>
              </w:rPr>
              <w:t>CCG</w:t>
            </w:r>
          </w:p>
          <w:p w14:paraId="23620923" w14:textId="54433D54" w:rsidR="00724DAC" w:rsidRPr="00542A35" w:rsidRDefault="00724DAC" w:rsidP="00887EBD">
            <w:pPr>
              <w:jc w:val="both"/>
              <w:rPr>
                <w:rFonts w:cstheme="minorHAnsi"/>
                <w:sz w:val="24"/>
                <w:szCs w:val="24"/>
              </w:rPr>
            </w:pPr>
            <w:r w:rsidRPr="00542A35">
              <w:rPr>
                <w:rFonts w:cstheme="minorHAnsi"/>
                <w:sz w:val="24"/>
                <w:szCs w:val="24"/>
              </w:rPr>
              <w:t>LBN</w:t>
            </w:r>
          </w:p>
        </w:tc>
      </w:tr>
      <w:tr w:rsidR="00AF4B4D" w:rsidRPr="00542A35" w14:paraId="6A077D1D" w14:textId="77777777" w:rsidTr="00B309C1">
        <w:trPr>
          <w:trHeight w:val="193"/>
        </w:trPr>
        <w:tc>
          <w:tcPr>
            <w:tcW w:w="562" w:type="dxa"/>
            <w:shd w:val="clear" w:color="auto" w:fill="FFFFFF" w:themeFill="background1"/>
          </w:tcPr>
          <w:p w14:paraId="445EBAEC" w14:textId="228CBE3E" w:rsidR="00AF4B4D" w:rsidRPr="00542A35" w:rsidRDefault="00724DAC" w:rsidP="00887EBD">
            <w:pPr>
              <w:jc w:val="both"/>
              <w:rPr>
                <w:rFonts w:cstheme="minorHAnsi"/>
                <w:sz w:val="24"/>
                <w:szCs w:val="24"/>
              </w:rPr>
            </w:pPr>
            <w:r w:rsidRPr="00542A35">
              <w:rPr>
                <w:rFonts w:cstheme="minorHAnsi"/>
                <w:sz w:val="24"/>
                <w:szCs w:val="24"/>
              </w:rPr>
              <w:t>28</w:t>
            </w:r>
            <w:r w:rsidR="00AF4B4D" w:rsidRPr="00542A35">
              <w:rPr>
                <w:rFonts w:cstheme="minorHAnsi"/>
                <w:sz w:val="24"/>
                <w:szCs w:val="24"/>
              </w:rPr>
              <w:t>.</w:t>
            </w:r>
          </w:p>
        </w:tc>
        <w:tc>
          <w:tcPr>
            <w:tcW w:w="4253" w:type="dxa"/>
            <w:shd w:val="clear" w:color="auto" w:fill="FFFFFF" w:themeFill="background1"/>
          </w:tcPr>
          <w:p w14:paraId="0135C72E" w14:textId="542E0253"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Interact with </w:t>
            </w:r>
            <w:r w:rsidRPr="00542A35">
              <w:rPr>
                <w:rFonts w:cstheme="minorHAnsi"/>
                <w:b/>
                <w:sz w:val="24"/>
                <w:szCs w:val="24"/>
                <w:lang w:bidi="en-US"/>
              </w:rPr>
              <w:t xml:space="preserve">other carers and exchange ideas and get support. </w:t>
            </w:r>
            <w:r w:rsidR="002430E5" w:rsidRPr="00542A35">
              <w:rPr>
                <w:rFonts w:cstheme="minorHAnsi"/>
                <w:b/>
                <w:sz w:val="24"/>
                <w:szCs w:val="24"/>
                <w:lang w:bidi="en-US"/>
              </w:rPr>
              <w:t>E</w:t>
            </w:r>
            <w:r w:rsidRPr="00542A35">
              <w:rPr>
                <w:rFonts w:cstheme="minorHAnsi"/>
                <w:b/>
                <w:sz w:val="24"/>
                <w:szCs w:val="24"/>
                <w:lang w:bidi="en-US"/>
              </w:rPr>
              <w:t xml:space="preserve">xplore socially   linking up </w:t>
            </w:r>
            <w:r w:rsidRPr="00542A35">
              <w:rPr>
                <w:rFonts w:cstheme="minorHAnsi"/>
                <w:sz w:val="24"/>
                <w:szCs w:val="24"/>
                <w:lang w:bidi="en-US"/>
              </w:rPr>
              <w:t xml:space="preserve">with established online Carers forum for example Carers UK and Carers Trust.   </w:t>
            </w:r>
          </w:p>
          <w:p w14:paraId="0726E237"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79C11BCA" w14:textId="0D53127F" w:rsidR="00AF4B4D" w:rsidRPr="00542A35" w:rsidRDefault="002430E5"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0054087D" w14:textId="5971F469" w:rsidR="00AF4B4D" w:rsidRPr="00542A35" w:rsidRDefault="002430E5" w:rsidP="00887EBD">
            <w:pPr>
              <w:jc w:val="both"/>
              <w:rPr>
                <w:rFonts w:cstheme="minorHAnsi"/>
                <w:sz w:val="24"/>
                <w:szCs w:val="24"/>
                <w:lang w:bidi="en-US"/>
              </w:rPr>
            </w:pPr>
            <w:r w:rsidRPr="00542A35">
              <w:rPr>
                <w:rFonts w:cstheme="minorHAnsi"/>
                <w:sz w:val="24"/>
                <w:szCs w:val="24"/>
                <w:lang w:bidi="en-US"/>
              </w:rPr>
              <w:t>Establishment of cross cutting carers groups</w:t>
            </w:r>
          </w:p>
        </w:tc>
        <w:tc>
          <w:tcPr>
            <w:tcW w:w="3543" w:type="dxa"/>
            <w:gridSpan w:val="2"/>
            <w:shd w:val="clear" w:color="auto" w:fill="FFFFFF" w:themeFill="background1"/>
          </w:tcPr>
          <w:p w14:paraId="32D65517" w14:textId="530B86DB" w:rsidR="00AF4B4D" w:rsidRPr="00542A35" w:rsidRDefault="00AF4B4D" w:rsidP="00887EBD">
            <w:pPr>
              <w:jc w:val="both"/>
              <w:rPr>
                <w:rFonts w:cstheme="minorHAnsi"/>
                <w:sz w:val="24"/>
                <w:szCs w:val="24"/>
              </w:rPr>
            </w:pPr>
            <w:r w:rsidRPr="00542A35">
              <w:rPr>
                <w:rFonts w:cstheme="minorHAnsi"/>
                <w:sz w:val="24"/>
                <w:szCs w:val="24"/>
              </w:rPr>
              <w:t xml:space="preserve">Integrated carers support </w:t>
            </w:r>
          </w:p>
        </w:tc>
      </w:tr>
      <w:tr w:rsidR="00AF4B4D" w:rsidRPr="00542A35" w14:paraId="1FAA6821" w14:textId="77777777" w:rsidTr="00B309C1">
        <w:trPr>
          <w:trHeight w:val="193"/>
        </w:trPr>
        <w:tc>
          <w:tcPr>
            <w:tcW w:w="562" w:type="dxa"/>
            <w:shd w:val="clear" w:color="auto" w:fill="FFFFFF" w:themeFill="background1"/>
          </w:tcPr>
          <w:p w14:paraId="3C57A856" w14:textId="55FDC36C" w:rsidR="00AF4B4D" w:rsidRPr="00542A35" w:rsidRDefault="002430E5" w:rsidP="00887EBD">
            <w:pPr>
              <w:jc w:val="both"/>
              <w:rPr>
                <w:rFonts w:cstheme="minorHAnsi"/>
                <w:sz w:val="24"/>
                <w:szCs w:val="24"/>
              </w:rPr>
            </w:pPr>
            <w:r w:rsidRPr="00542A35">
              <w:rPr>
                <w:rFonts w:cstheme="minorHAnsi"/>
                <w:sz w:val="24"/>
                <w:szCs w:val="24"/>
              </w:rPr>
              <w:t>29</w:t>
            </w:r>
            <w:r w:rsidR="00AF4B4D" w:rsidRPr="00542A35">
              <w:rPr>
                <w:rFonts w:cstheme="minorHAnsi"/>
                <w:sz w:val="24"/>
                <w:szCs w:val="24"/>
              </w:rPr>
              <w:t>.</w:t>
            </w:r>
          </w:p>
        </w:tc>
        <w:tc>
          <w:tcPr>
            <w:tcW w:w="4253" w:type="dxa"/>
            <w:shd w:val="clear" w:color="auto" w:fill="FFFFFF" w:themeFill="background1"/>
          </w:tcPr>
          <w:p w14:paraId="09E1CD2D"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Improve awareness of and </w:t>
            </w:r>
            <w:r w:rsidRPr="00542A35">
              <w:rPr>
                <w:rFonts w:cstheme="minorHAnsi"/>
                <w:b/>
                <w:sz w:val="24"/>
                <w:szCs w:val="24"/>
                <w:lang w:bidi="en-US"/>
              </w:rPr>
              <w:t xml:space="preserve">access to Assistive Technology and Community Equipment </w:t>
            </w:r>
            <w:r w:rsidRPr="00542A35">
              <w:rPr>
                <w:rFonts w:cstheme="minorHAnsi"/>
                <w:sz w:val="24"/>
                <w:szCs w:val="24"/>
                <w:lang w:bidi="en-US"/>
              </w:rPr>
              <w:t>that can support Carers in their Caring role.</w:t>
            </w:r>
          </w:p>
          <w:p w14:paraId="3688FA56"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3FF8778E" w14:textId="50910797" w:rsidR="00AF4B4D" w:rsidRPr="00542A35" w:rsidRDefault="002430E5"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3A0F52E9" w14:textId="73A09F90" w:rsidR="00AF4B4D" w:rsidRPr="00542A35" w:rsidRDefault="002430E5" w:rsidP="00887EBD">
            <w:pPr>
              <w:jc w:val="both"/>
              <w:rPr>
                <w:rFonts w:cstheme="minorHAnsi"/>
                <w:sz w:val="24"/>
                <w:szCs w:val="24"/>
                <w:lang w:bidi="en-US"/>
              </w:rPr>
            </w:pPr>
            <w:r w:rsidRPr="00542A35">
              <w:rPr>
                <w:rFonts w:cstheme="minorHAnsi"/>
                <w:sz w:val="24"/>
                <w:szCs w:val="24"/>
                <w:lang w:bidi="en-US"/>
              </w:rPr>
              <w:t>Increase in the number of carers accessing assistive technology and Community Equipment/are aware</w:t>
            </w:r>
          </w:p>
        </w:tc>
        <w:tc>
          <w:tcPr>
            <w:tcW w:w="3543" w:type="dxa"/>
            <w:gridSpan w:val="2"/>
            <w:shd w:val="clear" w:color="auto" w:fill="FFFFFF" w:themeFill="background1"/>
          </w:tcPr>
          <w:p w14:paraId="3D6AA57F" w14:textId="77777777" w:rsidR="00AF4B4D" w:rsidRPr="00542A35" w:rsidRDefault="00AF4B4D" w:rsidP="00887EBD">
            <w:pPr>
              <w:jc w:val="both"/>
              <w:rPr>
                <w:rFonts w:cstheme="minorHAnsi"/>
                <w:sz w:val="24"/>
                <w:szCs w:val="24"/>
              </w:rPr>
            </w:pPr>
            <w:r w:rsidRPr="00542A35">
              <w:rPr>
                <w:rFonts w:cstheme="minorHAnsi"/>
                <w:sz w:val="24"/>
                <w:szCs w:val="24"/>
              </w:rPr>
              <w:t>Integrated carers support</w:t>
            </w:r>
          </w:p>
          <w:p w14:paraId="747C5919" w14:textId="77777777" w:rsidR="00AF4B4D" w:rsidRPr="00542A35" w:rsidRDefault="00AF4B4D" w:rsidP="00887EBD">
            <w:pPr>
              <w:jc w:val="both"/>
              <w:rPr>
                <w:rFonts w:cstheme="minorHAnsi"/>
                <w:sz w:val="24"/>
                <w:szCs w:val="24"/>
              </w:rPr>
            </w:pPr>
          </w:p>
          <w:p w14:paraId="78EC83B1" w14:textId="041C13F4" w:rsidR="00AF4B4D" w:rsidRPr="00542A35" w:rsidRDefault="00AF4B4D" w:rsidP="00887EBD">
            <w:pPr>
              <w:jc w:val="both"/>
              <w:rPr>
                <w:rFonts w:cstheme="minorHAnsi"/>
                <w:sz w:val="24"/>
                <w:szCs w:val="24"/>
              </w:rPr>
            </w:pPr>
            <w:r w:rsidRPr="00542A35">
              <w:rPr>
                <w:rFonts w:cstheme="minorHAnsi"/>
                <w:sz w:val="24"/>
                <w:szCs w:val="24"/>
              </w:rPr>
              <w:t>ElfT</w:t>
            </w:r>
          </w:p>
        </w:tc>
      </w:tr>
      <w:tr w:rsidR="00AF4B4D" w:rsidRPr="00542A35" w14:paraId="62612A68" w14:textId="77777777" w:rsidTr="00B309C1">
        <w:trPr>
          <w:trHeight w:val="193"/>
        </w:trPr>
        <w:tc>
          <w:tcPr>
            <w:tcW w:w="562" w:type="dxa"/>
            <w:shd w:val="clear" w:color="auto" w:fill="FFFFFF" w:themeFill="background1"/>
          </w:tcPr>
          <w:p w14:paraId="67698690" w14:textId="2DA8213F" w:rsidR="00AF4B4D" w:rsidRPr="00542A35" w:rsidRDefault="002430E5" w:rsidP="00887EBD">
            <w:pPr>
              <w:jc w:val="both"/>
              <w:rPr>
                <w:rFonts w:cstheme="minorHAnsi"/>
                <w:sz w:val="24"/>
                <w:szCs w:val="24"/>
              </w:rPr>
            </w:pPr>
            <w:r w:rsidRPr="00542A35">
              <w:rPr>
                <w:rFonts w:cstheme="minorHAnsi"/>
                <w:sz w:val="24"/>
                <w:szCs w:val="24"/>
              </w:rPr>
              <w:t>30</w:t>
            </w:r>
            <w:r w:rsidR="00AF4B4D" w:rsidRPr="00542A35">
              <w:rPr>
                <w:rFonts w:cstheme="minorHAnsi"/>
                <w:sz w:val="24"/>
                <w:szCs w:val="24"/>
              </w:rPr>
              <w:t>.</w:t>
            </w:r>
          </w:p>
        </w:tc>
        <w:tc>
          <w:tcPr>
            <w:tcW w:w="4253" w:type="dxa"/>
            <w:shd w:val="clear" w:color="auto" w:fill="FFFFFF" w:themeFill="background1"/>
          </w:tcPr>
          <w:p w14:paraId="565C3494" w14:textId="6CA1F092"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Improve </w:t>
            </w:r>
            <w:r w:rsidRPr="00542A35">
              <w:rPr>
                <w:rFonts w:cstheme="minorHAnsi"/>
                <w:b/>
                <w:sz w:val="24"/>
                <w:szCs w:val="24"/>
                <w:lang w:bidi="en-US"/>
              </w:rPr>
              <w:t>awareness of travel and transport options to support Carers</w:t>
            </w:r>
            <w:r w:rsidRPr="00542A35">
              <w:rPr>
                <w:rFonts w:cstheme="minorHAnsi"/>
                <w:sz w:val="24"/>
                <w:szCs w:val="24"/>
                <w:lang w:bidi="en-US"/>
              </w:rPr>
              <w:t xml:space="preserve"> (e.g. TfL Mentoring Scheme, Freedom Pass, Blue Badge, Taxi Card, Dial-a-Ride, etc.).</w:t>
            </w:r>
          </w:p>
        </w:tc>
        <w:tc>
          <w:tcPr>
            <w:tcW w:w="822" w:type="dxa"/>
            <w:shd w:val="clear" w:color="auto" w:fill="FFFFFF" w:themeFill="background1"/>
          </w:tcPr>
          <w:p w14:paraId="2A59EBAE" w14:textId="3675A0ED" w:rsidR="00AF4B4D" w:rsidRPr="00542A35" w:rsidRDefault="00AF4B4D" w:rsidP="00887EBD">
            <w:pPr>
              <w:jc w:val="both"/>
              <w:rPr>
                <w:rFonts w:cstheme="minorHAnsi"/>
                <w:sz w:val="24"/>
                <w:szCs w:val="24"/>
              </w:rPr>
            </w:pPr>
            <w:r w:rsidRPr="00542A35">
              <w:rPr>
                <w:rFonts w:cstheme="minorHAnsi"/>
                <w:sz w:val="24"/>
                <w:szCs w:val="24"/>
              </w:rPr>
              <w:t>Year Two</w:t>
            </w:r>
          </w:p>
        </w:tc>
        <w:tc>
          <w:tcPr>
            <w:tcW w:w="6691" w:type="dxa"/>
            <w:shd w:val="clear" w:color="auto" w:fill="FFFFFF" w:themeFill="background1"/>
          </w:tcPr>
          <w:p w14:paraId="56B34ADA"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cared for individuals who have accessed the transport / travel options they are eligible for.</w:t>
            </w:r>
          </w:p>
          <w:p w14:paraId="374B6277" w14:textId="77777777" w:rsidR="00AF4B4D" w:rsidRPr="00542A35" w:rsidRDefault="00AF4B4D" w:rsidP="00887EBD">
            <w:pPr>
              <w:jc w:val="center"/>
              <w:rPr>
                <w:rFonts w:cstheme="minorHAnsi"/>
                <w:sz w:val="24"/>
                <w:szCs w:val="24"/>
                <w:lang w:bidi="en-US"/>
              </w:rPr>
            </w:pPr>
          </w:p>
        </w:tc>
        <w:tc>
          <w:tcPr>
            <w:tcW w:w="3543" w:type="dxa"/>
            <w:gridSpan w:val="2"/>
            <w:shd w:val="clear" w:color="auto" w:fill="FFFFFF" w:themeFill="background1"/>
          </w:tcPr>
          <w:p w14:paraId="620D3DD4" w14:textId="26E35413" w:rsidR="00AF4B4D" w:rsidRPr="00542A35" w:rsidRDefault="00AF4B4D" w:rsidP="00887EBD">
            <w:pPr>
              <w:jc w:val="both"/>
              <w:rPr>
                <w:rFonts w:cstheme="minorHAnsi"/>
                <w:sz w:val="24"/>
                <w:szCs w:val="24"/>
              </w:rPr>
            </w:pPr>
            <w:r w:rsidRPr="00542A35">
              <w:rPr>
                <w:rFonts w:cstheme="minorHAnsi"/>
                <w:sz w:val="24"/>
                <w:szCs w:val="24"/>
              </w:rPr>
              <w:t>Commissioner working with Travel commissioner (Mary Hanlon)</w:t>
            </w:r>
          </w:p>
        </w:tc>
      </w:tr>
      <w:tr w:rsidR="007A4A69" w:rsidRPr="00542A35" w14:paraId="28CA6CBF" w14:textId="77777777" w:rsidTr="00B309C1">
        <w:trPr>
          <w:gridAfter w:val="1"/>
          <w:wAfter w:w="28" w:type="dxa"/>
          <w:trHeight w:val="193"/>
        </w:trPr>
        <w:tc>
          <w:tcPr>
            <w:tcW w:w="15843" w:type="dxa"/>
            <w:gridSpan w:val="5"/>
            <w:shd w:val="clear" w:color="auto" w:fill="D9D9D9" w:themeFill="background1" w:themeFillShade="D9"/>
          </w:tcPr>
          <w:p w14:paraId="47808711" w14:textId="2FBBE68F" w:rsidR="007A4A69" w:rsidRPr="00542A35" w:rsidRDefault="00272B0F" w:rsidP="00FD268B">
            <w:pPr>
              <w:spacing w:before="120" w:after="120"/>
              <w:jc w:val="both"/>
              <w:rPr>
                <w:rFonts w:cstheme="minorHAnsi"/>
                <w:b/>
                <w:sz w:val="24"/>
                <w:szCs w:val="24"/>
              </w:rPr>
            </w:pPr>
            <w:r w:rsidRPr="00542A35">
              <w:rPr>
                <w:rFonts w:cstheme="minorHAnsi"/>
                <w:b/>
                <w:bCs/>
                <w:sz w:val="24"/>
                <w:szCs w:val="24"/>
              </w:rPr>
              <w:t>SUPPORT</w:t>
            </w:r>
            <w:r w:rsidR="007A4A69" w:rsidRPr="00542A35">
              <w:rPr>
                <w:rFonts w:cstheme="minorHAnsi"/>
                <w:b/>
                <w:bCs/>
                <w:sz w:val="24"/>
                <w:szCs w:val="24"/>
              </w:rPr>
              <w:t xml:space="preserve"> </w:t>
            </w:r>
            <w:r w:rsidR="007A4A69" w:rsidRPr="00542A35">
              <w:rPr>
                <w:rFonts w:cstheme="minorHAnsi"/>
                <w:b/>
                <w:sz w:val="24"/>
                <w:szCs w:val="24"/>
              </w:rPr>
              <w:t xml:space="preserve">YOUNG CARERS FROM INAPPROPRIATE CARING AND PROVIDE THE SUPPORT THEY NEED TO LEARN, DEVELOP AND THRIVE; </w:t>
            </w:r>
            <w:r w:rsidR="00FD268B" w:rsidRPr="00542A35">
              <w:rPr>
                <w:rFonts w:cstheme="minorHAnsi"/>
                <w:b/>
                <w:sz w:val="24"/>
                <w:szCs w:val="24"/>
              </w:rPr>
              <w:t>AND ENJOY A POSITIVE CHILDHOOD.</w:t>
            </w:r>
          </w:p>
        </w:tc>
      </w:tr>
      <w:tr w:rsidR="00AF4B4D" w:rsidRPr="00542A35" w14:paraId="420CB57F" w14:textId="77777777" w:rsidTr="00B309C1">
        <w:trPr>
          <w:trHeight w:val="193"/>
        </w:trPr>
        <w:tc>
          <w:tcPr>
            <w:tcW w:w="562" w:type="dxa"/>
            <w:shd w:val="clear" w:color="auto" w:fill="FFFFFF" w:themeFill="background1"/>
          </w:tcPr>
          <w:p w14:paraId="78BA9F7E" w14:textId="72B90287" w:rsidR="00AF4B4D" w:rsidRPr="00542A35" w:rsidRDefault="002430E5" w:rsidP="00887EBD">
            <w:pPr>
              <w:jc w:val="both"/>
              <w:rPr>
                <w:rFonts w:cstheme="minorHAnsi"/>
                <w:sz w:val="24"/>
                <w:szCs w:val="24"/>
              </w:rPr>
            </w:pPr>
            <w:r w:rsidRPr="00542A35">
              <w:rPr>
                <w:rFonts w:cstheme="minorHAnsi"/>
                <w:sz w:val="24"/>
                <w:szCs w:val="24"/>
              </w:rPr>
              <w:t>31</w:t>
            </w:r>
            <w:r w:rsidR="00AF4B4D" w:rsidRPr="00542A35">
              <w:rPr>
                <w:rFonts w:cstheme="minorHAnsi"/>
                <w:sz w:val="24"/>
                <w:szCs w:val="24"/>
              </w:rPr>
              <w:t>.</w:t>
            </w:r>
          </w:p>
        </w:tc>
        <w:tc>
          <w:tcPr>
            <w:tcW w:w="4253" w:type="dxa"/>
            <w:shd w:val="clear" w:color="auto" w:fill="FFFFFF" w:themeFill="background1"/>
          </w:tcPr>
          <w:p w14:paraId="2A85A940" w14:textId="3EB07AC0"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Review and </w:t>
            </w:r>
            <w:r w:rsidRPr="00542A35">
              <w:rPr>
                <w:rFonts w:cstheme="minorHAnsi"/>
                <w:b/>
                <w:sz w:val="24"/>
                <w:szCs w:val="24"/>
                <w:lang w:bidi="en-US"/>
              </w:rPr>
              <w:t>co-design the Young Carers assessment pathway</w:t>
            </w:r>
            <w:r w:rsidRPr="00542A35">
              <w:rPr>
                <w:rFonts w:cstheme="minorHAnsi"/>
                <w:sz w:val="24"/>
                <w:szCs w:val="24"/>
                <w:lang w:bidi="en-US"/>
              </w:rPr>
              <w:t xml:space="preserve"> and documentation with relevant </w:t>
            </w:r>
            <w:r w:rsidRPr="00542A35">
              <w:rPr>
                <w:rFonts w:cstheme="minorHAnsi"/>
                <w:b/>
                <w:sz w:val="24"/>
                <w:szCs w:val="24"/>
                <w:lang w:bidi="en-US"/>
              </w:rPr>
              <w:t>training</w:t>
            </w:r>
            <w:r w:rsidRPr="00542A35">
              <w:rPr>
                <w:rFonts w:cstheme="minorHAnsi"/>
                <w:sz w:val="24"/>
                <w:szCs w:val="24"/>
                <w:lang w:bidi="en-US"/>
              </w:rPr>
              <w:t xml:space="preserve"> as and when required</w:t>
            </w:r>
          </w:p>
          <w:p w14:paraId="64BAB51E" w14:textId="77777777" w:rsidR="00AF4B4D" w:rsidRPr="00542A35" w:rsidRDefault="00AF4B4D" w:rsidP="00887EBD">
            <w:pPr>
              <w:jc w:val="both"/>
              <w:rPr>
                <w:rFonts w:cstheme="minorHAnsi"/>
                <w:sz w:val="24"/>
                <w:szCs w:val="24"/>
                <w:lang w:bidi="en-US"/>
              </w:rPr>
            </w:pPr>
          </w:p>
          <w:p w14:paraId="69C33AEE"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This will include the </w:t>
            </w:r>
            <w:r w:rsidRPr="00542A35">
              <w:rPr>
                <w:rFonts w:cstheme="minorHAnsi"/>
                <w:b/>
                <w:sz w:val="24"/>
                <w:szCs w:val="24"/>
                <w:lang w:bidi="en-US"/>
              </w:rPr>
              <w:t>transition pathway from Young Carer to Young Adult Carer</w:t>
            </w:r>
            <w:r w:rsidRPr="00542A35">
              <w:rPr>
                <w:rFonts w:cstheme="minorHAnsi"/>
                <w:sz w:val="24"/>
                <w:szCs w:val="24"/>
                <w:lang w:bidi="en-US"/>
              </w:rPr>
              <w:t xml:space="preserve">. </w:t>
            </w:r>
          </w:p>
        </w:tc>
        <w:tc>
          <w:tcPr>
            <w:tcW w:w="822" w:type="dxa"/>
            <w:shd w:val="clear" w:color="auto" w:fill="FFFFFF" w:themeFill="background1"/>
          </w:tcPr>
          <w:p w14:paraId="01B8A00B" w14:textId="77777777" w:rsidR="00AF4B4D" w:rsidRPr="00542A35" w:rsidRDefault="00AF4B4D" w:rsidP="00887EBD">
            <w:pPr>
              <w:jc w:val="both"/>
              <w:rPr>
                <w:rFonts w:cstheme="minorHAnsi"/>
                <w:sz w:val="24"/>
                <w:szCs w:val="24"/>
              </w:rPr>
            </w:pPr>
            <w:r w:rsidRPr="00542A35">
              <w:rPr>
                <w:rFonts w:cstheme="minorHAnsi"/>
                <w:sz w:val="24"/>
                <w:szCs w:val="24"/>
                <w:lang w:bidi="en-US"/>
              </w:rPr>
              <w:t>Year One</w:t>
            </w:r>
          </w:p>
        </w:tc>
        <w:tc>
          <w:tcPr>
            <w:tcW w:w="6691" w:type="dxa"/>
            <w:shd w:val="clear" w:color="auto" w:fill="FFFFFF" w:themeFill="background1"/>
          </w:tcPr>
          <w:p w14:paraId="22E088D6"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Clear, appropriate and well-promoted pathway in place for Young Carers.</w:t>
            </w:r>
          </w:p>
          <w:p w14:paraId="1AEE2E1F" w14:textId="77777777" w:rsidR="00AF4B4D" w:rsidRPr="00542A35" w:rsidRDefault="00AF4B4D" w:rsidP="00887EBD">
            <w:pPr>
              <w:jc w:val="both"/>
              <w:rPr>
                <w:rFonts w:cstheme="minorHAnsi"/>
                <w:sz w:val="24"/>
                <w:szCs w:val="24"/>
                <w:lang w:bidi="en-US"/>
              </w:rPr>
            </w:pPr>
          </w:p>
          <w:p w14:paraId="3E6C2478"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Young Carer friendly assessment documentation in place. </w:t>
            </w:r>
          </w:p>
          <w:p w14:paraId="55BFD4D4" w14:textId="77777777" w:rsidR="00AF4B4D" w:rsidRPr="00542A35" w:rsidRDefault="00AF4B4D" w:rsidP="00887EBD">
            <w:pPr>
              <w:jc w:val="both"/>
              <w:rPr>
                <w:rFonts w:cstheme="minorHAnsi"/>
                <w:sz w:val="24"/>
                <w:szCs w:val="24"/>
                <w:lang w:bidi="en-US"/>
              </w:rPr>
            </w:pPr>
          </w:p>
          <w:p w14:paraId="3B549C90"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All relevant stakeholders are aware of the Young Carers pathway and how to refer a Young Carer for a Carers Assessment.</w:t>
            </w:r>
          </w:p>
          <w:p w14:paraId="38070818"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00CE5B03" w14:textId="1361F4BD" w:rsidR="00AF4B4D" w:rsidRPr="00542A35" w:rsidRDefault="00AF4B4D" w:rsidP="00887EBD">
            <w:pPr>
              <w:jc w:val="both"/>
              <w:rPr>
                <w:rFonts w:cstheme="minorHAnsi"/>
                <w:sz w:val="24"/>
                <w:szCs w:val="24"/>
              </w:rPr>
            </w:pPr>
            <w:r w:rsidRPr="00542A35">
              <w:rPr>
                <w:rFonts w:cstheme="minorHAnsi"/>
                <w:sz w:val="24"/>
                <w:szCs w:val="24"/>
                <w:lang w:bidi="en-US"/>
              </w:rPr>
              <w:t>Children’s commissioner and Young People’s Assessment and Safeguarding</w:t>
            </w:r>
          </w:p>
        </w:tc>
      </w:tr>
      <w:tr w:rsidR="00AF4B4D" w:rsidRPr="00542A35" w14:paraId="0554E985" w14:textId="77777777" w:rsidTr="00B309C1">
        <w:trPr>
          <w:trHeight w:val="193"/>
        </w:trPr>
        <w:tc>
          <w:tcPr>
            <w:tcW w:w="562" w:type="dxa"/>
            <w:shd w:val="clear" w:color="auto" w:fill="FFFFFF" w:themeFill="background1"/>
          </w:tcPr>
          <w:p w14:paraId="7C9BA51C" w14:textId="3C098012" w:rsidR="00AF4B4D" w:rsidRPr="00542A35" w:rsidRDefault="002430E5" w:rsidP="00887EBD">
            <w:pPr>
              <w:jc w:val="both"/>
              <w:rPr>
                <w:rFonts w:cstheme="minorHAnsi"/>
                <w:sz w:val="24"/>
                <w:szCs w:val="24"/>
              </w:rPr>
            </w:pPr>
            <w:r w:rsidRPr="00542A35">
              <w:rPr>
                <w:rFonts w:cstheme="minorHAnsi"/>
                <w:sz w:val="24"/>
                <w:szCs w:val="24"/>
              </w:rPr>
              <w:t>32</w:t>
            </w:r>
            <w:r w:rsidR="00AF4B4D" w:rsidRPr="00542A35">
              <w:rPr>
                <w:rFonts w:cstheme="minorHAnsi"/>
                <w:sz w:val="24"/>
                <w:szCs w:val="24"/>
              </w:rPr>
              <w:t>.</w:t>
            </w:r>
          </w:p>
        </w:tc>
        <w:tc>
          <w:tcPr>
            <w:tcW w:w="4253" w:type="dxa"/>
            <w:shd w:val="clear" w:color="auto" w:fill="FFFFFF" w:themeFill="background1"/>
          </w:tcPr>
          <w:p w14:paraId="7A1A0EC4"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Implement the </w:t>
            </w:r>
            <w:r w:rsidRPr="00542A35">
              <w:rPr>
                <w:rFonts w:cstheme="minorHAnsi"/>
                <w:b/>
                <w:sz w:val="24"/>
                <w:szCs w:val="24"/>
                <w:lang w:bidi="en-US"/>
              </w:rPr>
              <w:t>national Young Carers in School Programme</w:t>
            </w:r>
            <w:r w:rsidRPr="00542A35">
              <w:rPr>
                <w:rFonts w:cstheme="minorHAnsi"/>
                <w:sz w:val="24"/>
                <w:szCs w:val="24"/>
                <w:lang w:bidi="en-US"/>
              </w:rPr>
              <w:t xml:space="preserve"> across the borough’s schools.</w:t>
            </w:r>
          </w:p>
          <w:p w14:paraId="54B56F1C"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4F747364" w14:textId="77777777" w:rsidR="00AF4B4D" w:rsidRPr="00542A35" w:rsidRDefault="00AF4B4D" w:rsidP="00887EBD">
            <w:pPr>
              <w:jc w:val="both"/>
              <w:rPr>
                <w:rFonts w:cstheme="minorHAnsi"/>
                <w:sz w:val="24"/>
                <w:szCs w:val="24"/>
              </w:rPr>
            </w:pPr>
            <w:r w:rsidRPr="00542A35">
              <w:rPr>
                <w:rFonts w:cstheme="minorHAnsi"/>
                <w:sz w:val="24"/>
                <w:szCs w:val="24"/>
                <w:lang w:bidi="en-US"/>
              </w:rPr>
              <w:t>Year Two</w:t>
            </w:r>
          </w:p>
        </w:tc>
        <w:tc>
          <w:tcPr>
            <w:tcW w:w="6691" w:type="dxa"/>
            <w:shd w:val="clear" w:color="auto" w:fill="FFFFFF" w:themeFill="background1"/>
          </w:tcPr>
          <w:p w14:paraId="417BA496"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All schools implemented the Young Carers in School Programme.</w:t>
            </w:r>
          </w:p>
        </w:tc>
        <w:tc>
          <w:tcPr>
            <w:tcW w:w="3543" w:type="dxa"/>
            <w:gridSpan w:val="2"/>
            <w:shd w:val="clear" w:color="auto" w:fill="FFFFFF" w:themeFill="background1"/>
          </w:tcPr>
          <w:p w14:paraId="3F65DF7D" w14:textId="7DB7C6A8" w:rsidR="00AF4B4D" w:rsidRPr="00542A35" w:rsidRDefault="00AF4B4D" w:rsidP="00887EBD">
            <w:pPr>
              <w:jc w:val="both"/>
              <w:rPr>
                <w:rFonts w:cstheme="minorHAnsi"/>
                <w:sz w:val="24"/>
                <w:szCs w:val="24"/>
              </w:rPr>
            </w:pPr>
            <w:r w:rsidRPr="00542A35">
              <w:rPr>
                <w:rFonts w:cstheme="minorHAnsi"/>
                <w:sz w:val="24"/>
                <w:szCs w:val="24"/>
              </w:rPr>
              <w:t>Young carers working group</w:t>
            </w:r>
          </w:p>
        </w:tc>
      </w:tr>
      <w:tr w:rsidR="00AF4B4D" w:rsidRPr="00542A35" w14:paraId="37857A7E" w14:textId="77777777" w:rsidTr="00B309C1">
        <w:trPr>
          <w:trHeight w:val="193"/>
        </w:trPr>
        <w:tc>
          <w:tcPr>
            <w:tcW w:w="562" w:type="dxa"/>
            <w:shd w:val="clear" w:color="auto" w:fill="FFFFFF" w:themeFill="background1"/>
          </w:tcPr>
          <w:p w14:paraId="258F3556" w14:textId="4F7EFA46" w:rsidR="00AF4B4D" w:rsidRPr="00542A35" w:rsidRDefault="002430E5" w:rsidP="00887EBD">
            <w:pPr>
              <w:jc w:val="both"/>
              <w:rPr>
                <w:rFonts w:cstheme="minorHAnsi"/>
                <w:sz w:val="24"/>
                <w:szCs w:val="24"/>
              </w:rPr>
            </w:pPr>
            <w:r w:rsidRPr="00542A35">
              <w:rPr>
                <w:rFonts w:cstheme="minorHAnsi"/>
                <w:sz w:val="24"/>
                <w:szCs w:val="24"/>
              </w:rPr>
              <w:t>33</w:t>
            </w:r>
            <w:r w:rsidR="00AF4B4D" w:rsidRPr="00542A35">
              <w:rPr>
                <w:rFonts w:cstheme="minorHAnsi"/>
                <w:sz w:val="24"/>
                <w:szCs w:val="24"/>
              </w:rPr>
              <w:t>.</w:t>
            </w:r>
          </w:p>
        </w:tc>
        <w:tc>
          <w:tcPr>
            <w:tcW w:w="4253" w:type="dxa"/>
            <w:shd w:val="clear" w:color="auto" w:fill="FFFFFF" w:themeFill="background1"/>
          </w:tcPr>
          <w:p w14:paraId="01FDE98E" w14:textId="2FF6BA19"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Expand the </w:t>
            </w:r>
            <w:r w:rsidRPr="00542A35">
              <w:rPr>
                <w:rFonts w:cstheme="minorHAnsi"/>
                <w:b/>
                <w:sz w:val="24"/>
                <w:szCs w:val="24"/>
                <w:lang w:bidi="en-US"/>
              </w:rPr>
              <w:t>national Young Carers in School Programme to the borough’s colleges and universities</w:t>
            </w:r>
            <w:r w:rsidRPr="00542A35">
              <w:rPr>
                <w:rFonts w:cstheme="minorHAnsi"/>
                <w:sz w:val="24"/>
                <w:szCs w:val="24"/>
                <w:lang w:bidi="en-US"/>
              </w:rPr>
              <w:t xml:space="preserve"> and youth zones</w:t>
            </w:r>
          </w:p>
          <w:p w14:paraId="04F5A0BD"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5E243652" w14:textId="42EB9296" w:rsidR="00AF4B4D" w:rsidRPr="00542A35" w:rsidRDefault="00AF4B4D" w:rsidP="00887EBD">
            <w:pPr>
              <w:jc w:val="both"/>
              <w:rPr>
                <w:rFonts w:cstheme="minorHAnsi"/>
                <w:sz w:val="24"/>
                <w:szCs w:val="24"/>
                <w:lang w:bidi="en-US"/>
              </w:rPr>
            </w:pPr>
            <w:r w:rsidRPr="00542A35">
              <w:rPr>
                <w:rFonts w:cstheme="minorHAnsi"/>
                <w:sz w:val="24"/>
                <w:szCs w:val="24"/>
                <w:lang w:bidi="en-US"/>
              </w:rPr>
              <w:t>Year three</w:t>
            </w:r>
          </w:p>
        </w:tc>
        <w:tc>
          <w:tcPr>
            <w:tcW w:w="6691" w:type="dxa"/>
            <w:shd w:val="clear" w:color="auto" w:fill="FFFFFF" w:themeFill="background1"/>
          </w:tcPr>
          <w:p w14:paraId="2E44D973" w14:textId="2F93D381" w:rsidR="00AF4B4D" w:rsidRPr="00542A35" w:rsidRDefault="00AF4B4D" w:rsidP="00887EBD">
            <w:pPr>
              <w:jc w:val="both"/>
              <w:rPr>
                <w:rFonts w:cstheme="minorHAnsi"/>
                <w:sz w:val="24"/>
                <w:szCs w:val="24"/>
                <w:lang w:bidi="en-US"/>
              </w:rPr>
            </w:pPr>
            <w:r w:rsidRPr="00542A35">
              <w:rPr>
                <w:rFonts w:cstheme="minorHAnsi"/>
                <w:sz w:val="24"/>
                <w:szCs w:val="24"/>
                <w:lang w:bidi="en-US"/>
              </w:rPr>
              <w:t>All colleges and schools and youth zones implemented the Young Carers in School Programme.</w:t>
            </w:r>
          </w:p>
        </w:tc>
        <w:tc>
          <w:tcPr>
            <w:tcW w:w="3543" w:type="dxa"/>
            <w:gridSpan w:val="2"/>
            <w:shd w:val="clear" w:color="auto" w:fill="FFFFFF" w:themeFill="background1"/>
          </w:tcPr>
          <w:p w14:paraId="2256CA06" w14:textId="24587145" w:rsidR="00AF4B4D" w:rsidRPr="00542A35" w:rsidRDefault="00AF4B4D" w:rsidP="00887EBD">
            <w:pPr>
              <w:jc w:val="both"/>
              <w:rPr>
                <w:rFonts w:cstheme="minorHAnsi"/>
                <w:sz w:val="24"/>
                <w:szCs w:val="24"/>
              </w:rPr>
            </w:pPr>
            <w:r w:rsidRPr="00542A35">
              <w:rPr>
                <w:rFonts w:cstheme="minorHAnsi"/>
                <w:sz w:val="24"/>
                <w:szCs w:val="24"/>
              </w:rPr>
              <w:t>Young carers working group</w:t>
            </w:r>
          </w:p>
        </w:tc>
      </w:tr>
      <w:tr w:rsidR="00AF4B4D" w:rsidRPr="00542A35" w14:paraId="2CAC9BD1" w14:textId="77777777" w:rsidTr="00B309C1">
        <w:trPr>
          <w:trHeight w:val="193"/>
        </w:trPr>
        <w:tc>
          <w:tcPr>
            <w:tcW w:w="562" w:type="dxa"/>
            <w:shd w:val="clear" w:color="auto" w:fill="FFFFFF" w:themeFill="background1"/>
          </w:tcPr>
          <w:p w14:paraId="16B8F8A3" w14:textId="3D264DC3" w:rsidR="00AF4B4D" w:rsidRPr="00542A35" w:rsidRDefault="002430E5" w:rsidP="00887EBD">
            <w:pPr>
              <w:jc w:val="both"/>
              <w:rPr>
                <w:rFonts w:cstheme="minorHAnsi"/>
                <w:sz w:val="24"/>
                <w:szCs w:val="24"/>
              </w:rPr>
            </w:pPr>
            <w:r w:rsidRPr="00542A35">
              <w:rPr>
                <w:rFonts w:cstheme="minorHAnsi"/>
                <w:sz w:val="24"/>
                <w:szCs w:val="24"/>
              </w:rPr>
              <w:t>34</w:t>
            </w:r>
            <w:r w:rsidR="00AF4B4D" w:rsidRPr="00542A35">
              <w:rPr>
                <w:rFonts w:cstheme="minorHAnsi"/>
                <w:sz w:val="24"/>
                <w:szCs w:val="24"/>
              </w:rPr>
              <w:t>.</w:t>
            </w:r>
          </w:p>
        </w:tc>
        <w:tc>
          <w:tcPr>
            <w:tcW w:w="4253" w:type="dxa"/>
            <w:shd w:val="clear" w:color="auto" w:fill="FFFFFF" w:themeFill="background1"/>
          </w:tcPr>
          <w:p w14:paraId="684C54C1" w14:textId="274E16D8"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Develop </w:t>
            </w:r>
            <w:r w:rsidRPr="00542A35">
              <w:rPr>
                <w:rFonts w:cstheme="minorHAnsi"/>
                <w:b/>
                <w:sz w:val="24"/>
                <w:szCs w:val="24"/>
                <w:lang w:bidi="en-US"/>
              </w:rPr>
              <w:t>resource/tool/programmes for all services available to young carers including respite</w:t>
            </w:r>
          </w:p>
        </w:tc>
        <w:tc>
          <w:tcPr>
            <w:tcW w:w="822" w:type="dxa"/>
            <w:shd w:val="clear" w:color="auto" w:fill="FFFFFF" w:themeFill="background1"/>
          </w:tcPr>
          <w:p w14:paraId="535C6EE4" w14:textId="5A12C4F9" w:rsidR="00AF4B4D" w:rsidRPr="00542A35" w:rsidRDefault="00AF4B4D" w:rsidP="00887EBD">
            <w:pPr>
              <w:jc w:val="both"/>
              <w:rPr>
                <w:rFonts w:cstheme="minorHAnsi"/>
                <w:sz w:val="24"/>
                <w:szCs w:val="24"/>
                <w:lang w:bidi="en-US"/>
              </w:rPr>
            </w:pPr>
            <w:r w:rsidRPr="00542A35">
              <w:rPr>
                <w:rFonts w:cstheme="minorHAnsi"/>
                <w:sz w:val="24"/>
                <w:szCs w:val="24"/>
                <w:lang w:bidi="en-US"/>
              </w:rPr>
              <w:t>Year One</w:t>
            </w:r>
          </w:p>
        </w:tc>
        <w:tc>
          <w:tcPr>
            <w:tcW w:w="6691" w:type="dxa"/>
            <w:shd w:val="clear" w:color="auto" w:fill="FFFFFF" w:themeFill="background1"/>
          </w:tcPr>
          <w:p w14:paraId="1C17078F" w14:textId="1841A17A"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Establishment of resources online and at key organisations of all support available to young people </w:t>
            </w:r>
          </w:p>
        </w:tc>
        <w:tc>
          <w:tcPr>
            <w:tcW w:w="3543" w:type="dxa"/>
            <w:gridSpan w:val="2"/>
            <w:shd w:val="clear" w:color="auto" w:fill="FFFFFF" w:themeFill="background1"/>
          </w:tcPr>
          <w:p w14:paraId="3A89AD8D" w14:textId="065FA6C2" w:rsidR="00AF4B4D" w:rsidRPr="00542A35" w:rsidRDefault="00AF4B4D" w:rsidP="00887EBD">
            <w:pPr>
              <w:jc w:val="both"/>
              <w:rPr>
                <w:rFonts w:cstheme="minorHAnsi"/>
                <w:sz w:val="24"/>
                <w:szCs w:val="24"/>
              </w:rPr>
            </w:pPr>
            <w:r w:rsidRPr="00542A35">
              <w:rPr>
                <w:rFonts w:cstheme="minorHAnsi"/>
                <w:sz w:val="24"/>
                <w:szCs w:val="24"/>
              </w:rPr>
              <w:t>Young carers working group</w:t>
            </w:r>
          </w:p>
        </w:tc>
      </w:tr>
      <w:tr w:rsidR="00AF4B4D" w:rsidRPr="00542A35" w14:paraId="44FA7557" w14:textId="77777777" w:rsidTr="00B309C1">
        <w:trPr>
          <w:trHeight w:val="193"/>
        </w:trPr>
        <w:tc>
          <w:tcPr>
            <w:tcW w:w="562" w:type="dxa"/>
            <w:shd w:val="clear" w:color="auto" w:fill="FFFFFF" w:themeFill="background1"/>
          </w:tcPr>
          <w:p w14:paraId="4F83F59B" w14:textId="4E16EE3E" w:rsidR="00AF4B4D" w:rsidRPr="00542A35" w:rsidRDefault="002430E5" w:rsidP="00887EBD">
            <w:pPr>
              <w:jc w:val="both"/>
              <w:rPr>
                <w:rFonts w:cstheme="minorHAnsi"/>
                <w:sz w:val="24"/>
                <w:szCs w:val="24"/>
              </w:rPr>
            </w:pPr>
            <w:r w:rsidRPr="00542A35">
              <w:rPr>
                <w:rFonts w:cstheme="minorHAnsi"/>
                <w:sz w:val="24"/>
                <w:szCs w:val="24"/>
              </w:rPr>
              <w:t>35</w:t>
            </w:r>
            <w:r w:rsidR="00AF4B4D" w:rsidRPr="00542A35">
              <w:rPr>
                <w:rFonts w:cstheme="minorHAnsi"/>
                <w:sz w:val="24"/>
                <w:szCs w:val="24"/>
              </w:rPr>
              <w:t>.</w:t>
            </w:r>
          </w:p>
        </w:tc>
        <w:tc>
          <w:tcPr>
            <w:tcW w:w="4253" w:type="dxa"/>
            <w:shd w:val="clear" w:color="auto" w:fill="FFFFFF" w:themeFill="background1"/>
          </w:tcPr>
          <w:p w14:paraId="14721ED1"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Develop a peer </w:t>
            </w:r>
            <w:r w:rsidRPr="00542A35">
              <w:rPr>
                <w:rFonts w:cstheme="minorHAnsi"/>
                <w:b/>
                <w:sz w:val="24"/>
                <w:szCs w:val="24"/>
                <w:lang w:bidi="en-US"/>
              </w:rPr>
              <w:t>support group</w:t>
            </w:r>
            <w:r w:rsidRPr="00542A35">
              <w:rPr>
                <w:rFonts w:cstheme="minorHAnsi"/>
                <w:sz w:val="24"/>
                <w:szCs w:val="24"/>
                <w:lang w:bidi="en-US"/>
              </w:rPr>
              <w:t xml:space="preserve"> for Young Carers with a sibling/s with SEND.</w:t>
            </w:r>
          </w:p>
          <w:p w14:paraId="7914F3CA"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33D9919B" w14:textId="28DC7BF2" w:rsidR="00AF4B4D" w:rsidRPr="00542A35" w:rsidRDefault="00AF4B4D" w:rsidP="00887EBD">
            <w:pPr>
              <w:jc w:val="both"/>
              <w:rPr>
                <w:rFonts w:cstheme="minorHAnsi"/>
                <w:sz w:val="24"/>
                <w:szCs w:val="24"/>
                <w:lang w:bidi="en-US"/>
              </w:rPr>
            </w:pPr>
            <w:r w:rsidRPr="00542A35">
              <w:rPr>
                <w:rFonts w:cstheme="minorHAnsi"/>
                <w:sz w:val="24"/>
                <w:szCs w:val="24"/>
                <w:lang w:bidi="en-US"/>
              </w:rPr>
              <w:t>Year One</w:t>
            </w:r>
          </w:p>
        </w:tc>
        <w:tc>
          <w:tcPr>
            <w:tcW w:w="6691" w:type="dxa"/>
            <w:shd w:val="clear" w:color="auto" w:fill="FFFFFF" w:themeFill="background1"/>
          </w:tcPr>
          <w:p w14:paraId="3CB3BFA6"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Peer support group established and supporting Young Carers with a sibling/s with SEND.</w:t>
            </w:r>
          </w:p>
          <w:p w14:paraId="56CC2310" w14:textId="77777777" w:rsidR="00AF4B4D" w:rsidRPr="00542A35" w:rsidRDefault="00AF4B4D" w:rsidP="00887EBD">
            <w:pPr>
              <w:jc w:val="both"/>
              <w:rPr>
                <w:rFonts w:cstheme="minorHAnsi"/>
                <w:sz w:val="24"/>
                <w:szCs w:val="24"/>
                <w:lang w:bidi="en-US"/>
              </w:rPr>
            </w:pPr>
          </w:p>
        </w:tc>
        <w:tc>
          <w:tcPr>
            <w:tcW w:w="3543" w:type="dxa"/>
            <w:gridSpan w:val="2"/>
            <w:shd w:val="clear" w:color="auto" w:fill="FFFFFF" w:themeFill="background1"/>
          </w:tcPr>
          <w:p w14:paraId="7069FBE5" w14:textId="77777777" w:rsidR="00AF4B4D" w:rsidRPr="00542A35" w:rsidRDefault="00AF4B4D" w:rsidP="00887EBD">
            <w:pPr>
              <w:jc w:val="both"/>
              <w:rPr>
                <w:rFonts w:cstheme="minorHAnsi"/>
                <w:sz w:val="24"/>
                <w:szCs w:val="24"/>
              </w:rPr>
            </w:pPr>
            <w:r w:rsidRPr="00542A35">
              <w:rPr>
                <w:rFonts w:cstheme="minorHAnsi"/>
                <w:sz w:val="24"/>
                <w:szCs w:val="24"/>
                <w:lang w:bidi="en-US"/>
              </w:rPr>
              <w:t>Integrated Carers Support Service</w:t>
            </w:r>
          </w:p>
        </w:tc>
      </w:tr>
      <w:tr w:rsidR="00AF4B4D" w:rsidRPr="00542A35" w14:paraId="0FD5D580" w14:textId="77777777" w:rsidTr="00B309C1">
        <w:trPr>
          <w:trHeight w:val="193"/>
        </w:trPr>
        <w:tc>
          <w:tcPr>
            <w:tcW w:w="562" w:type="dxa"/>
            <w:shd w:val="clear" w:color="auto" w:fill="FFFFFF" w:themeFill="background1"/>
          </w:tcPr>
          <w:p w14:paraId="5774730E" w14:textId="197C4FB1" w:rsidR="00AF4B4D" w:rsidRPr="00542A35" w:rsidRDefault="002430E5" w:rsidP="00887EBD">
            <w:pPr>
              <w:jc w:val="both"/>
              <w:rPr>
                <w:rFonts w:cstheme="minorHAnsi"/>
                <w:sz w:val="24"/>
                <w:szCs w:val="24"/>
              </w:rPr>
            </w:pPr>
            <w:r w:rsidRPr="00542A35">
              <w:rPr>
                <w:rFonts w:cstheme="minorHAnsi"/>
                <w:sz w:val="24"/>
                <w:szCs w:val="24"/>
              </w:rPr>
              <w:t>36</w:t>
            </w:r>
            <w:r w:rsidR="00AF4B4D" w:rsidRPr="00542A35">
              <w:rPr>
                <w:rFonts w:cstheme="minorHAnsi"/>
                <w:sz w:val="24"/>
                <w:szCs w:val="24"/>
              </w:rPr>
              <w:t>.</w:t>
            </w:r>
          </w:p>
        </w:tc>
        <w:tc>
          <w:tcPr>
            <w:tcW w:w="4253" w:type="dxa"/>
            <w:shd w:val="clear" w:color="auto" w:fill="FFFFFF" w:themeFill="background1"/>
          </w:tcPr>
          <w:p w14:paraId="296EC1DE"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 xml:space="preserve">Explore with </w:t>
            </w:r>
            <w:r w:rsidRPr="00542A35">
              <w:rPr>
                <w:rFonts w:cstheme="minorHAnsi"/>
                <w:b/>
                <w:sz w:val="24"/>
                <w:szCs w:val="24"/>
                <w:lang w:bidi="en-US"/>
              </w:rPr>
              <w:t>national organisations</w:t>
            </w:r>
            <w:r w:rsidRPr="00542A35">
              <w:rPr>
                <w:rFonts w:cstheme="minorHAnsi"/>
                <w:sz w:val="24"/>
                <w:szCs w:val="24"/>
                <w:lang w:bidi="en-US"/>
              </w:rPr>
              <w:t xml:space="preserve"> e.g. Girls Guides , Boy Scouts, The Cadets, Princes’ Trust and Duke of Edinburgh on  </w:t>
            </w:r>
            <w:r w:rsidRPr="00542A35">
              <w:rPr>
                <w:rFonts w:cstheme="minorHAnsi"/>
                <w:b/>
                <w:sz w:val="24"/>
                <w:szCs w:val="24"/>
                <w:lang w:bidi="en-US"/>
              </w:rPr>
              <w:t>support can be offered to young carers</w:t>
            </w:r>
            <w:r w:rsidRPr="00542A35">
              <w:rPr>
                <w:rFonts w:cstheme="minorHAnsi"/>
                <w:sz w:val="24"/>
                <w:szCs w:val="24"/>
                <w:lang w:bidi="en-US"/>
              </w:rPr>
              <w:t xml:space="preserve">  </w:t>
            </w:r>
          </w:p>
        </w:tc>
        <w:tc>
          <w:tcPr>
            <w:tcW w:w="822" w:type="dxa"/>
            <w:shd w:val="clear" w:color="auto" w:fill="FFFFFF" w:themeFill="background1"/>
          </w:tcPr>
          <w:p w14:paraId="19103D10" w14:textId="2AD62AA2" w:rsidR="00AF4B4D" w:rsidRPr="00542A35" w:rsidRDefault="00AF4B4D" w:rsidP="00887EBD">
            <w:pPr>
              <w:jc w:val="both"/>
              <w:rPr>
                <w:rFonts w:cstheme="minorHAnsi"/>
                <w:sz w:val="24"/>
                <w:szCs w:val="24"/>
                <w:lang w:bidi="en-US"/>
              </w:rPr>
            </w:pPr>
            <w:r w:rsidRPr="00542A35">
              <w:rPr>
                <w:rFonts w:cstheme="minorHAnsi"/>
                <w:sz w:val="24"/>
                <w:szCs w:val="24"/>
                <w:lang w:bidi="en-US"/>
              </w:rPr>
              <w:t>Year three</w:t>
            </w:r>
          </w:p>
        </w:tc>
        <w:tc>
          <w:tcPr>
            <w:tcW w:w="6691" w:type="dxa"/>
            <w:shd w:val="clear" w:color="auto" w:fill="FFFFFF" w:themeFill="background1"/>
          </w:tcPr>
          <w:p w14:paraId="1F03595E" w14:textId="0D51605C" w:rsidR="00AF4B4D" w:rsidRPr="00542A35" w:rsidRDefault="00AF4B4D" w:rsidP="00887EBD">
            <w:pPr>
              <w:jc w:val="both"/>
              <w:rPr>
                <w:rFonts w:cstheme="minorHAnsi"/>
                <w:sz w:val="24"/>
                <w:szCs w:val="24"/>
                <w:lang w:bidi="en-US"/>
              </w:rPr>
            </w:pPr>
            <w:r w:rsidRPr="00542A35">
              <w:rPr>
                <w:rFonts w:cstheme="minorHAnsi"/>
                <w:sz w:val="24"/>
                <w:szCs w:val="24"/>
                <w:lang w:bidi="en-US"/>
              </w:rPr>
              <w:t>Addition of national organisation as part of carers support services available</w:t>
            </w:r>
          </w:p>
        </w:tc>
        <w:tc>
          <w:tcPr>
            <w:tcW w:w="3543" w:type="dxa"/>
            <w:gridSpan w:val="2"/>
            <w:shd w:val="clear" w:color="auto" w:fill="FFFFFF" w:themeFill="background1"/>
          </w:tcPr>
          <w:p w14:paraId="5E883AB9" w14:textId="3D849F3B" w:rsidR="00AF4B4D" w:rsidRPr="00542A35" w:rsidRDefault="00AF4B4D" w:rsidP="00887EBD">
            <w:pPr>
              <w:jc w:val="both"/>
              <w:rPr>
                <w:rFonts w:cstheme="minorHAnsi"/>
                <w:sz w:val="24"/>
                <w:szCs w:val="24"/>
                <w:lang w:bidi="en-US"/>
              </w:rPr>
            </w:pPr>
            <w:r w:rsidRPr="00542A35">
              <w:rPr>
                <w:rFonts w:cstheme="minorHAnsi"/>
                <w:sz w:val="24"/>
                <w:szCs w:val="24"/>
                <w:lang w:bidi="en-US"/>
              </w:rPr>
              <w:t>Integrated Carers Service</w:t>
            </w:r>
          </w:p>
        </w:tc>
      </w:tr>
      <w:tr w:rsidR="00AF4B4D" w:rsidRPr="00542A35" w14:paraId="6C7B7F1D" w14:textId="77777777" w:rsidTr="00B309C1">
        <w:trPr>
          <w:trHeight w:val="193"/>
        </w:trPr>
        <w:tc>
          <w:tcPr>
            <w:tcW w:w="562" w:type="dxa"/>
            <w:shd w:val="clear" w:color="auto" w:fill="FFFFFF" w:themeFill="background1"/>
          </w:tcPr>
          <w:p w14:paraId="196C50C4" w14:textId="3921E92F" w:rsidR="00AF4B4D" w:rsidRPr="00542A35" w:rsidRDefault="002430E5" w:rsidP="00887EBD">
            <w:pPr>
              <w:jc w:val="both"/>
              <w:rPr>
                <w:rFonts w:cstheme="minorHAnsi"/>
                <w:sz w:val="24"/>
                <w:szCs w:val="24"/>
              </w:rPr>
            </w:pPr>
            <w:r w:rsidRPr="00542A35">
              <w:rPr>
                <w:rFonts w:cstheme="minorHAnsi"/>
                <w:sz w:val="24"/>
                <w:szCs w:val="24"/>
              </w:rPr>
              <w:t>37</w:t>
            </w:r>
            <w:r w:rsidR="00AF4B4D" w:rsidRPr="00542A35">
              <w:rPr>
                <w:rFonts w:cstheme="minorHAnsi"/>
                <w:sz w:val="24"/>
                <w:szCs w:val="24"/>
              </w:rPr>
              <w:t>.</w:t>
            </w:r>
          </w:p>
        </w:tc>
        <w:tc>
          <w:tcPr>
            <w:tcW w:w="4253" w:type="dxa"/>
            <w:shd w:val="clear" w:color="auto" w:fill="FFFFFF" w:themeFill="background1"/>
          </w:tcPr>
          <w:p w14:paraId="6B632AB2" w14:textId="77777777" w:rsidR="00AF4B4D" w:rsidRPr="00542A35" w:rsidRDefault="00AF4B4D" w:rsidP="00887EBD">
            <w:pPr>
              <w:jc w:val="both"/>
              <w:rPr>
                <w:rFonts w:cstheme="minorHAnsi"/>
                <w:sz w:val="24"/>
                <w:szCs w:val="24"/>
              </w:rPr>
            </w:pPr>
            <w:r w:rsidRPr="00542A35">
              <w:rPr>
                <w:rFonts w:cstheme="minorHAnsi"/>
                <w:sz w:val="24"/>
                <w:szCs w:val="24"/>
              </w:rPr>
              <w:t xml:space="preserve">Complete an </w:t>
            </w:r>
            <w:r w:rsidRPr="00542A35">
              <w:rPr>
                <w:rFonts w:cstheme="minorHAnsi"/>
                <w:b/>
                <w:sz w:val="24"/>
                <w:szCs w:val="24"/>
              </w:rPr>
              <w:t>audit of Young Carers safeguarding cases</w:t>
            </w:r>
            <w:r w:rsidRPr="00542A35">
              <w:rPr>
                <w:rFonts w:cstheme="minorHAnsi"/>
                <w:sz w:val="24"/>
                <w:szCs w:val="24"/>
              </w:rPr>
              <w:t xml:space="preserve"> – to improve support for Young Carers affected by parental mental health.</w:t>
            </w:r>
          </w:p>
          <w:p w14:paraId="5669D10B" w14:textId="77777777" w:rsidR="00AF4B4D" w:rsidRPr="00542A35" w:rsidRDefault="00AF4B4D" w:rsidP="00887EBD">
            <w:pPr>
              <w:jc w:val="both"/>
              <w:rPr>
                <w:rFonts w:cstheme="minorHAnsi"/>
                <w:sz w:val="24"/>
                <w:szCs w:val="24"/>
                <w:lang w:bidi="en-US"/>
              </w:rPr>
            </w:pPr>
          </w:p>
        </w:tc>
        <w:tc>
          <w:tcPr>
            <w:tcW w:w="822" w:type="dxa"/>
            <w:shd w:val="clear" w:color="auto" w:fill="FFFFFF" w:themeFill="background1"/>
          </w:tcPr>
          <w:p w14:paraId="34857FDE" w14:textId="37E254C4" w:rsidR="00AF4B4D" w:rsidRPr="00542A35" w:rsidRDefault="00AF4B4D" w:rsidP="00887EBD">
            <w:pPr>
              <w:jc w:val="both"/>
              <w:rPr>
                <w:rFonts w:cstheme="minorHAnsi"/>
                <w:sz w:val="24"/>
                <w:szCs w:val="24"/>
                <w:lang w:bidi="en-US"/>
              </w:rPr>
            </w:pPr>
            <w:r w:rsidRPr="00542A35">
              <w:rPr>
                <w:rFonts w:cstheme="minorHAnsi"/>
                <w:sz w:val="24"/>
                <w:szCs w:val="24"/>
                <w:lang w:bidi="en-US"/>
              </w:rPr>
              <w:t>Year Two</w:t>
            </w:r>
          </w:p>
        </w:tc>
        <w:tc>
          <w:tcPr>
            <w:tcW w:w="6691" w:type="dxa"/>
            <w:shd w:val="clear" w:color="auto" w:fill="FFFFFF" w:themeFill="background1"/>
          </w:tcPr>
          <w:p w14:paraId="00873E92"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Increase in the number of Young Carers, who provide care for an adult with mental health needs, supported by the:</w:t>
            </w:r>
          </w:p>
          <w:p w14:paraId="5F780F20" w14:textId="77777777" w:rsidR="00AF4B4D" w:rsidRPr="00542A35" w:rsidRDefault="00AF4B4D" w:rsidP="00887EBD">
            <w:pPr>
              <w:jc w:val="both"/>
              <w:rPr>
                <w:rFonts w:cstheme="minorHAnsi"/>
                <w:sz w:val="24"/>
                <w:szCs w:val="24"/>
                <w:lang w:bidi="en-US"/>
              </w:rPr>
            </w:pPr>
          </w:p>
          <w:p w14:paraId="1BE91F49" w14:textId="77777777" w:rsidR="00AF4B4D" w:rsidRPr="00542A35" w:rsidRDefault="00AF4B4D" w:rsidP="0079197A">
            <w:pPr>
              <w:pStyle w:val="ListParagraph"/>
              <w:numPr>
                <w:ilvl w:val="0"/>
                <w:numId w:val="2"/>
              </w:numPr>
              <w:ind w:left="360"/>
              <w:jc w:val="both"/>
              <w:rPr>
                <w:rFonts w:cstheme="minorHAnsi"/>
                <w:sz w:val="24"/>
                <w:szCs w:val="24"/>
                <w:lang w:bidi="en-US"/>
              </w:rPr>
            </w:pPr>
            <w:r w:rsidRPr="00542A35">
              <w:rPr>
                <w:rFonts w:cstheme="minorHAnsi"/>
                <w:sz w:val="24"/>
                <w:szCs w:val="24"/>
                <w:lang w:bidi="en-US"/>
              </w:rPr>
              <w:t>Council via a Carers Assessment;</w:t>
            </w:r>
          </w:p>
          <w:p w14:paraId="5961FE99" w14:textId="77777777" w:rsidR="00AF4B4D" w:rsidRPr="00542A35" w:rsidRDefault="00AF4B4D" w:rsidP="00887EBD">
            <w:pPr>
              <w:pStyle w:val="ListParagraph"/>
              <w:ind w:left="360"/>
              <w:jc w:val="both"/>
              <w:rPr>
                <w:rFonts w:cstheme="minorHAnsi"/>
                <w:sz w:val="24"/>
                <w:szCs w:val="24"/>
                <w:lang w:bidi="en-US"/>
              </w:rPr>
            </w:pPr>
          </w:p>
          <w:p w14:paraId="1F710D93" w14:textId="491D6D09" w:rsidR="00AF4B4D" w:rsidRPr="00542A35" w:rsidRDefault="00AF4B4D" w:rsidP="0079197A">
            <w:pPr>
              <w:pStyle w:val="ListParagraph"/>
              <w:numPr>
                <w:ilvl w:val="0"/>
                <w:numId w:val="2"/>
              </w:numPr>
              <w:jc w:val="both"/>
              <w:rPr>
                <w:rFonts w:cstheme="minorHAnsi"/>
                <w:sz w:val="24"/>
                <w:szCs w:val="24"/>
                <w:lang w:bidi="en-US"/>
              </w:rPr>
            </w:pPr>
            <w:r w:rsidRPr="00542A35">
              <w:rPr>
                <w:rFonts w:cstheme="minorHAnsi"/>
                <w:sz w:val="24"/>
                <w:szCs w:val="24"/>
                <w:lang w:bidi="en-US"/>
              </w:rPr>
              <w:t>Integrated Carers Support Service.</w:t>
            </w:r>
          </w:p>
        </w:tc>
        <w:tc>
          <w:tcPr>
            <w:tcW w:w="3543" w:type="dxa"/>
            <w:gridSpan w:val="2"/>
            <w:shd w:val="clear" w:color="auto" w:fill="FFFFFF" w:themeFill="background1"/>
          </w:tcPr>
          <w:p w14:paraId="60DD443E" w14:textId="77777777" w:rsidR="00AF4B4D" w:rsidRPr="00542A35" w:rsidRDefault="00AF4B4D" w:rsidP="00887EBD">
            <w:pPr>
              <w:jc w:val="both"/>
              <w:rPr>
                <w:rFonts w:cstheme="minorHAnsi"/>
                <w:sz w:val="24"/>
                <w:szCs w:val="24"/>
                <w:lang w:bidi="en-US"/>
              </w:rPr>
            </w:pPr>
            <w:r w:rsidRPr="00542A35">
              <w:rPr>
                <w:rFonts w:cstheme="minorHAnsi"/>
                <w:sz w:val="24"/>
                <w:szCs w:val="24"/>
                <w:lang w:bidi="en-US"/>
              </w:rPr>
              <w:t>Integrated Carers Support Service</w:t>
            </w:r>
          </w:p>
          <w:p w14:paraId="6BE94331" w14:textId="77777777" w:rsidR="00AF4B4D" w:rsidRPr="00542A35" w:rsidRDefault="00AF4B4D" w:rsidP="00887EBD">
            <w:pPr>
              <w:jc w:val="both"/>
              <w:rPr>
                <w:rFonts w:cstheme="minorHAnsi"/>
                <w:sz w:val="24"/>
                <w:szCs w:val="24"/>
                <w:lang w:bidi="en-US"/>
              </w:rPr>
            </w:pPr>
          </w:p>
          <w:p w14:paraId="4F2279A6" w14:textId="374265BD" w:rsidR="00AF4B4D" w:rsidRPr="00542A35" w:rsidRDefault="00AF4B4D" w:rsidP="00887EBD">
            <w:pPr>
              <w:jc w:val="both"/>
              <w:rPr>
                <w:rFonts w:cstheme="minorHAnsi"/>
                <w:sz w:val="24"/>
                <w:szCs w:val="24"/>
                <w:lang w:bidi="en-US"/>
              </w:rPr>
            </w:pPr>
            <w:r w:rsidRPr="00542A35">
              <w:rPr>
                <w:rFonts w:cstheme="minorHAnsi"/>
                <w:sz w:val="24"/>
                <w:szCs w:val="24"/>
                <w:lang w:bidi="en-US"/>
              </w:rPr>
              <w:t>Young People’s Assessment and Safeguarding</w:t>
            </w:r>
          </w:p>
        </w:tc>
      </w:tr>
    </w:tbl>
    <w:p w14:paraId="58C866C2" w14:textId="77777777" w:rsidR="009406AF" w:rsidRPr="00542A35" w:rsidRDefault="009406AF" w:rsidP="00887EBD">
      <w:pPr>
        <w:spacing w:after="0" w:line="240" w:lineRule="auto"/>
        <w:jc w:val="both"/>
        <w:rPr>
          <w:rFonts w:cstheme="minorHAnsi"/>
          <w:sz w:val="24"/>
          <w:szCs w:val="24"/>
        </w:rPr>
      </w:pPr>
    </w:p>
    <w:p w14:paraId="1B1AF79F" w14:textId="77777777" w:rsidR="004840A1" w:rsidRPr="00542A35" w:rsidRDefault="004840A1" w:rsidP="00887EBD">
      <w:pPr>
        <w:spacing w:after="0" w:line="240" w:lineRule="auto"/>
        <w:jc w:val="both"/>
        <w:rPr>
          <w:rFonts w:cstheme="minorHAnsi"/>
          <w:sz w:val="24"/>
          <w:szCs w:val="24"/>
        </w:rPr>
      </w:pPr>
    </w:p>
    <w:p w14:paraId="749A4BC0" w14:textId="77777777" w:rsidR="00FD268B" w:rsidRPr="00542A35" w:rsidRDefault="00FD268B">
      <w:pPr>
        <w:rPr>
          <w:rFonts w:cstheme="minorHAnsi"/>
          <w:sz w:val="24"/>
          <w:szCs w:val="24"/>
          <w:lang w:bidi="en-US"/>
        </w:rPr>
      </w:pPr>
      <w:r w:rsidRPr="00542A35">
        <w:rPr>
          <w:rFonts w:cstheme="minorHAnsi"/>
          <w:sz w:val="24"/>
          <w:szCs w:val="24"/>
          <w:lang w:bidi="en-US"/>
        </w:rPr>
        <w:br w:type="page"/>
      </w:r>
    </w:p>
    <w:p w14:paraId="5E58FF68" w14:textId="77777777" w:rsidR="006A3B3A" w:rsidRPr="00542A35" w:rsidRDefault="00FD268B" w:rsidP="00FD268B">
      <w:pPr>
        <w:spacing w:after="0" w:line="240" w:lineRule="auto"/>
        <w:jc w:val="right"/>
        <w:rPr>
          <w:rFonts w:cstheme="minorHAnsi"/>
          <w:b/>
          <w:sz w:val="24"/>
          <w:szCs w:val="24"/>
          <w:lang w:bidi="en-US"/>
        </w:rPr>
      </w:pPr>
      <w:r w:rsidRPr="00542A35">
        <w:rPr>
          <w:rFonts w:cstheme="minorHAnsi"/>
          <w:b/>
          <w:sz w:val="24"/>
          <w:szCs w:val="24"/>
          <w:lang w:bidi="en-US"/>
        </w:rPr>
        <w:t>APPENDIX B</w:t>
      </w:r>
    </w:p>
    <w:p w14:paraId="174B1FF6" w14:textId="77777777" w:rsidR="00FD268B" w:rsidRPr="00542A35" w:rsidRDefault="00FD268B" w:rsidP="00FD268B">
      <w:pPr>
        <w:spacing w:after="0" w:line="240" w:lineRule="auto"/>
        <w:jc w:val="center"/>
        <w:rPr>
          <w:rFonts w:cstheme="minorHAnsi"/>
          <w:sz w:val="24"/>
          <w:szCs w:val="24"/>
          <w:u w:val="single"/>
          <w:lang w:bidi="en-US"/>
        </w:rPr>
      </w:pPr>
      <w:r w:rsidRPr="00542A35">
        <w:rPr>
          <w:rFonts w:cstheme="minorHAnsi"/>
          <w:sz w:val="24"/>
          <w:szCs w:val="24"/>
          <w:u w:val="single"/>
          <w:lang w:bidi="en-US"/>
        </w:rPr>
        <w:t>BASELINE DATA</w:t>
      </w:r>
    </w:p>
    <w:p w14:paraId="3815D86A" w14:textId="77777777" w:rsidR="00FD268B" w:rsidRPr="00542A35" w:rsidRDefault="00FD268B" w:rsidP="00887EBD">
      <w:pPr>
        <w:spacing w:after="0" w:line="240" w:lineRule="auto"/>
        <w:jc w:val="both"/>
        <w:rPr>
          <w:rFonts w:cstheme="minorHAnsi"/>
          <w:sz w:val="24"/>
          <w:szCs w:val="24"/>
          <w:lang w:bidi="en-US"/>
        </w:rPr>
      </w:pPr>
    </w:p>
    <w:p w14:paraId="391C2F41" w14:textId="77777777" w:rsidR="00FD268B" w:rsidRPr="00542A35" w:rsidRDefault="00FD268B" w:rsidP="00887EBD">
      <w:pPr>
        <w:spacing w:after="0" w:line="240" w:lineRule="auto"/>
        <w:jc w:val="both"/>
        <w:rPr>
          <w:rFonts w:cstheme="minorHAnsi"/>
          <w:sz w:val="24"/>
          <w:szCs w:val="24"/>
          <w:lang w:bidi="en-US"/>
        </w:rPr>
      </w:pPr>
      <w:r w:rsidRPr="00542A35">
        <w:rPr>
          <w:rFonts w:cstheme="minorHAnsi"/>
          <w:sz w:val="24"/>
          <w:szCs w:val="24"/>
          <w:lang w:bidi="en-US"/>
        </w:rPr>
        <w:t>Carers Assessments</w:t>
      </w:r>
    </w:p>
    <w:p w14:paraId="094D94CD" w14:textId="2F470530" w:rsidR="00FD268B" w:rsidRPr="00542A35" w:rsidRDefault="00FD268B" w:rsidP="00887EBD">
      <w:pPr>
        <w:spacing w:after="0" w:line="240" w:lineRule="auto"/>
        <w:jc w:val="both"/>
        <w:rPr>
          <w:rFonts w:cstheme="minorHAnsi"/>
          <w:sz w:val="24"/>
          <w:szCs w:val="24"/>
          <w:lang w:bidi="en-US"/>
        </w:rPr>
      </w:pPr>
    </w:p>
    <w:p w14:paraId="529ED3E2" w14:textId="0DB1E7D3" w:rsidR="00152071" w:rsidRPr="00542A35" w:rsidRDefault="00152071" w:rsidP="00887EBD">
      <w:pPr>
        <w:spacing w:after="0" w:line="240" w:lineRule="auto"/>
        <w:jc w:val="both"/>
        <w:rPr>
          <w:rFonts w:cstheme="minorHAnsi"/>
          <w:sz w:val="24"/>
          <w:szCs w:val="24"/>
          <w:lang w:bidi="en-US"/>
        </w:rPr>
      </w:pPr>
      <w:r w:rsidRPr="00542A35">
        <w:rPr>
          <w:noProof/>
          <w:lang w:eastAsia="en-GB"/>
        </w:rPr>
        <w:drawing>
          <wp:inline distT="0" distB="0" distL="0" distR="0" wp14:anchorId="3E87D4E1" wp14:editId="7FD0F0C6">
            <wp:extent cx="4381500" cy="4133850"/>
            <wp:effectExtent l="0" t="0" r="0" b="0"/>
            <wp:docPr id="192" name="Picture 192" descr="cid:image001.png@01D69045.FBA6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045.FBA6479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381500" cy="4133850"/>
                    </a:xfrm>
                    <a:prstGeom prst="rect">
                      <a:avLst/>
                    </a:prstGeom>
                    <a:noFill/>
                    <a:ln>
                      <a:noFill/>
                    </a:ln>
                  </pic:spPr>
                </pic:pic>
              </a:graphicData>
            </a:graphic>
          </wp:inline>
        </w:drawing>
      </w:r>
    </w:p>
    <w:p w14:paraId="3F9B2B62" w14:textId="77777777" w:rsidR="00AB5413" w:rsidRPr="00542A35" w:rsidRDefault="00AB5413" w:rsidP="00AB5413">
      <w:pPr>
        <w:pStyle w:val="CommentText"/>
        <w:rPr>
          <w:rFonts w:cstheme="minorHAnsi"/>
        </w:rPr>
      </w:pPr>
    </w:p>
    <w:p w14:paraId="3EDC1795" w14:textId="77777777" w:rsidR="00AB5413" w:rsidRPr="00542A35" w:rsidRDefault="00AB5413" w:rsidP="00AB5413">
      <w:pPr>
        <w:pStyle w:val="CommentText"/>
        <w:rPr>
          <w:rFonts w:cstheme="minorHAnsi"/>
        </w:rPr>
      </w:pPr>
      <w:r w:rsidRPr="00542A35">
        <w:rPr>
          <w:rFonts w:cstheme="minorHAnsi"/>
        </w:rPr>
        <w:t>How many are accessing the different Carers Support Groups on average – broken down by the above if we have it.</w:t>
      </w:r>
    </w:p>
    <w:p w14:paraId="1C8185D3" w14:textId="77777777" w:rsidR="00AB5413" w:rsidRPr="00542A35" w:rsidRDefault="00AB5413" w:rsidP="00AB5413">
      <w:pPr>
        <w:pStyle w:val="CommentText"/>
        <w:rPr>
          <w:rFonts w:cstheme="minorHAnsi"/>
        </w:rPr>
      </w:pPr>
    </w:p>
    <w:p w14:paraId="2FF7A933" w14:textId="77777777" w:rsidR="00AB5413" w:rsidRPr="00542A35" w:rsidRDefault="00AB5413" w:rsidP="00AB5413">
      <w:pPr>
        <w:pStyle w:val="CommentText"/>
        <w:rPr>
          <w:rFonts w:cstheme="minorHAnsi"/>
        </w:rPr>
      </w:pPr>
      <w:r w:rsidRPr="00542A35">
        <w:rPr>
          <w:rFonts w:cstheme="minorHAnsi"/>
        </w:rPr>
        <w:t>It would be good within this – to not only have the numbers but the protected characteristics of each of the Carers.</w:t>
      </w:r>
    </w:p>
    <w:p w14:paraId="4B22D02F" w14:textId="77777777" w:rsidR="00AB5413" w:rsidRPr="00542A35" w:rsidRDefault="00AB5413" w:rsidP="00AB5413">
      <w:pPr>
        <w:pStyle w:val="CommentText"/>
        <w:rPr>
          <w:rFonts w:cstheme="minorHAnsi"/>
        </w:rPr>
      </w:pPr>
    </w:p>
    <w:p w14:paraId="11997FEE" w14:textId="71264749" w:rsidR="00AB5413" w:rsidRPr="00542A35" w:rsidRDefault="00AB5413" w:rsidP="00AB5413">
      <w:pPr>
        <w:pStyle w:val="CommentText"/>
        <w:rPr>
          <w:rFonts w:cstheme="minorHAnsi"/>
        </w:rPr>
      </w:pPr>
      <w:r w:rsidRPr="00542A35">
        <w:rPr>
          <w:rFonts w:cstheme="minorHAnsi"/>
        </w:rPr>
        <w:t xml:space="preserve">How many businesses are signed up to the Discount Card – and what they are </w:t>
      </w:r>
      <w:r w:rsidR="00EC15E2" w:rsidRPr="00542A35">
        <w:rPr>
          <w:rFonts w:cstheme="minorHAnsi"/>
        </w:rPr>
        <w:t>offering?</w:t>
      </w:r>
    </w:p>
    <w:p w14:paraId="48CD93AB" w14:textId="77777777" w:rsidR="00AB5413" w:rsidRPr="00542A35" w:rsidRDefault="00AB5413" w:rsidP="00AB5413">
      <w:pPr>
        <w:pStyle w:val="CommentText"/>
        <w:rPr>
          <w:rFonts w:cstheme="minorHAnsi"/>
        </w:rPr>
      </w:pPr>
    </w:p>
    <w:p w14:paraId="11A6E888" w14:textId="77777777" w:rsidR="00AB5413" w:rsidRPr="00542A35" w:rsidRDefault="00AB5413" w:rsidP="00AB5413">
      <w:pPr>
        <w:pStyle w:val="CommentText"/>
        <w:rPr>
          <w:rFonts w:cstheme="minorHAnsi"/>
        </w:rPr>
      </w:pPr>
      <w:r w:rsidRPr="00542A35">
        <w:rPr>
          <w:rFonts w:cstheme="minorHAnsi"/>
        </w:rPr>
        <w:t>All of this information needs to go in as Appendix B.</w:t>
      </w:r>
    </w:p>
    <w:p w14:paraId="3E2091EB" w14:textId="011A3981" w:rsidR="00AB5413" w:rsidRPr="00542A35" w:rsidRDefault="00AB5413">
      <w:pPr>
        <w:rPr>
          <w:rFonts w:cstheme="minorHAnsi"/>
          <w:sz w:val="24"/>
          <w:szCs w:val="24"/>
          <w:lang w:bidi="en-US"/>
        </w:rPr>
      </w:pPr>
    </w:p>
    <w:p w14:paraId="661CACB4" w14:textId="046EFAD9" w:rsidR="00AB5413" w:rsidRPr="00542A35" w:rsidRDefault="00AB5413">
      <w:pPr>
        <w:rPr>
          <w:rFonts w:cstheme="minorHAnsi"/>
          <w:sz w:val="24"/>
          <w:szCs w:val="24"/>
          <w:lang w:bidi="en-US"/>
        </w:rPr>
      </w:pPr>
    </w:p>
    <w:p w14:paraId="309A13C0" w14:textId="03A09720" w:rsidR="00AB5413" w:rsidRPr="00542A35" w:rsidRDefault="00AB5413">
      <w:pPr>
        <w:rPr>
          <w:rFonts w:cstheme="minorHAnsi"/>
          <w:sz w:val="24"/>
          <w:szCs w:val="24"/>
          <w:lang w:bidi="en-US"/>
        </w:rPr>
      </w:pPr>
    </w:p>
    <w:p w14:paraId="42D26471" w14:textId="1D94CFB7" w:rsidR="00AB5413" w:rsidRPr="00542A35" w:rsidRDefault="00AB5413">
      <w:pPr>
        <w:rPr>
          <w:rFonts w:cstheme="minorHAnsi"/>
          <w:sz w:val="24"/>
          <w:szCs w:val="24"/>
          <w:lang w:bidi="en-US"/>
        </w:rPr>
      </w:pPr>
    </w:p>
    <w:p w14:paraId="70F17472" w14:textId="38C8B0DA" w:rsidR="00AB5413" w:rsidRPr="00542A35" w:rsidRDefault="00AB5413">
      <w:pPr>
        <w:rPr>
          <w:rFonts w:cstheme="minorHAnsi"/>
          <w:sz w:val="24"/>
          <w:szCs w:val="24"/>
          <w:lang w:bidi="en-US"/>
        </w:rPr>
      </w:pPr>
    </w:p>
    <w:p w14:paraId="06357ABC" w14:textId="5C26C713" w:rsidR="00AB5413" w:rsidRPr="00542A35" w:rsidRDefault="00AB5413">
      <w:pPr>
        <w:rPr>
          <w:rFonts w:cstheme="minorHAnsi"/>
          <w:sz w:val="24"/>
          <w:szCs w:val="24"/>
          <w:lang w:bidi="en-US"/>
        </w:rPr>
      </w:pPr>
    </w:p>
    <w:p w14:paraId="56B0199D" w14:textId="030DC815" w:rsidR="00AB5413" w:rsidRPr="00542A35" w:rsidRDefault="00AB5413">
      <w:pPr>
        <w:rPr>
          <w:rFonts w:cstheme="minorHAnsi"/>
          <w:sz w:val="24"/>
          <w:szCs w:val="24"/>
          <w:lang w:bidi="en-US"/>
        </w:rPr>
      </w:pPr>
    </w:p>
    <w:p w14:paraId="42C17BDC" w14:textId="494DCE59" w:rsidR="00AB5413" w:rsidRPr="00542A35" w:rsidRDefault="00AB5413">
      <w:pPr>
        <w:rPr>
          <w:rFonts w:cstheme="minorHAnsi"/>
          <w:sz w:val="24"/>
          <w:szCs w:val="24"/>
          <w:lang w:bidi="en-US"/>
        </w:rPr>
      </w:pPr>
    </w:p>
    <w:p w14:paraId="48F202CD" w14:textId="45C463D8" w:rsidR="00AB5413" w:rsidRPr="00542A35" w:rsidRDefault="00AB5413">
      <w:pPr>
        <w:rPr>
          <w:rFonts w:cstheme="minorHAnsi"/>
          <w:sz w:val="24"/>
          <w:szCs w:val="24"/>
          <w:lang w:bidi="en-US"/>
        </w:rPr>
      </w:pPr>
    </w:p>
    <w:p w14:paraId="1A372532" w14:textId="5FF8946B" w:rsidR="00AB5413" w:rsidRPr="00542A35" w:rsidRDefault="00AB5413">
      <w:pPr>
        <w:rPr>
          <w:rFonts w:cstheme="minorHAnsi"/>
          <w:sz w:val="24"/>
          <w:szCs w:val="24"/>
          <w:lang w:bidi="en-US"/>
        </w:rPr>
      </w:pPr>
    </w:p>
    <w:p w14:paraId="5E62ADFA" w14:textId="3C7F98C8" w:rsidR="00AB5413" w:rsidRPr="00542A35" w:rsidRDefault="00AB5413">
      <w:pPr>
        <w:rPr>
          <w:rFonts w:cstheme="minorHAnsi"/>
          <w:sz w:val="24"/>
          <w:szCs w:val="24"/>
          <w:lang w:bidi="en-US"/>
        </w:rPr>
      </w:pPr>
    </w:p>
    <w:p w14:paraId="06150242" w14:textId="30F8C9AE" w:rsidR="00AB5413" w:rsidRPr="00542A35" w:rsidRDefault="00AB5413">
      <w:pPr>
        <w:rPr>
          <w:rFonts w:cstheme="minorHAnsi"/>
          <w:sz w:val="24"/>
          <w:szCs w:val="24"/>
          <w:lang w:bidi="en-US"/>
        </w:rPr>
      </w:pPr>
    </w:p>
    <w:p w14:paraId="535DD640" w14:textId="7CEB9EAA" w:rsidR="00AB5413" w:rsidRPr="00542A35" w:rsidRDefault="00AB5413">
      <w:pPr>
        <w:rPr>
          <w:rFonts w:cstheme="minorHAnsi"/>
          <w:sz w:val="24"/>
          <w:szCs w:val="24"/>
          <w:lang w:bidi="en-US"/>
        </w:rPr>
      </w:pPr>
    </w:p>
    <w:p w14:paraId="7632D039" w14:textId="24F966B2" w:rsidR="00AB5413" w:rsidRPr="00542A35" w:rsidRDefault="00AB5413">
      <w:pPr>
        <w:rPr>
          <w:rFonts w:cstheme="minorHAnsi"/>
          <w:sz w:val="24"/>
          <w:szCs w:val="24"/>
          <w:lang w:bidi="en-US"/>
        </w:rPr>
      </w:pPr>
    </w:p>
    <w:p w14:paraId="0EE58F1D" w14:textId="2706C5DA" w:rsidR="00AB5413" w:rsidRPr="00542A35" w:rsidRDefault="00AB5413">
      <w:pPr>
        <w:rPr>
          <w:rFonts w:cstheme="minorHAnsi"/>
          <w:sz w:val="24"/>
          <w:szCs w:val="24"/>
          <w:lang w:bidi="en-US"/>
        </w:rPr>
      </w:pPr>
    </w:p>
    <w:p w14:paraId="49E0F344" w14:textId="77777777" w:rsidR="00AB5413" w:rsidRPr="00542A35" w:rsidRDefault="00AB5413">
      <w:pPr>
        <w:rPr>
          <w:rFonts w:cstheme="minorHAnsi"/>
          <w:sz w:val="24"/>
          <w:szCs w:val="24"/>
          <w:lang w:bidi="en-US"/>
        </w:rPr>
      </w:pPr>
    </w:p>
    <w:p w14:paraId="3E0C23A9" w14:textId="77777777" w:rsidR="00FD268B" w:rsidRPr="00542A35" w:rsidRDefault="00FD268B" w:rsidP="00FD268B">
      <w:pPr>
        <w:spacing w:after="0" w:line="240" w:lineRule="auto"/>
        <w:jc w:val="right"/>
        <w:rPr>
          <w:rFonts w:cstheme="minorHAnsi"/>
          <w:b/>
          <w:sz w:val="24"/>
          <w:szCs w:val="24"/>
          <w:lang w:bidi="en-US"/>
        </w:rPr>
      </w:pPr>
      <w:r w:rsidRPr="00542A35">
        <w:rPr>
          <w:rFonts w:cstheme="minorHAnsi"/>
          <w:b/>
          <w:sz w:val="24"/>
          <w:szCs w:val="24"/>
          <w:lang w:bidi="en-US"/>
        </w:rPr>
        <w:t>APPENDIX C</w:t>
      </w:r>
    </w:p>
    <w:p w14:paraId="72C0DEE9" w14:textId="77777777" w:rsidR="00FD268B" w:rsidRPr="00542A35" w:rsidRDefault="00FD268B" w:rsidP="00FD268B">
      <w:pPr>
        <w:spacing w:after="0" w:line="240" w:lineRule="auto"/>
        <w:jc w:val="center"/>
        <w:rPr>
          <w:rFonts w:cstheme="minorHAnsi"/>
          <w:sz w:val="24"/>
          <w:szCs w:val="24"/>
          <w:u w:val="single"/>
          <w:lang w:bidi="en-US"/>
        </w:rPr>
      </w:pPr>
      <w:r w:rsidRPr="00542A35">
        <w:rPr>
          <w:rFonts w:cstheme="minorHAnsi"/>
          <w:sz w:val="24"/>
          <w:szCs w:val="24"/>
          <w:u w:val="single"/>
          <w:lang w:bidi="en-US"/>
        </w:rPr>
        <w:t>CARERS CONSULTATION OVERVIEW</w:t>
      </w:r>
    </w:p>
    <w:p w14:paraId="6C348CA6" w14:textId="77777777" w:rsidR="00FD268B" w:rsidRPr="00542A35" w:rsidRDefault="00FD268B" w:rsidP="00887EBD">
      <w:pPr>
        <w:spacing w:after="0" w:line="240" w:lineRule="auto"/>
        <w:jc w:val="both"/>
        <w:rPr>
          <w:rFonts w:cstheme="minorHAnsi"/>
          <w:sz w:val="24"/>
          <w:szCs w:val="24"/>
          <w:lang w:bidi="en-US"/>
        </w:rPr>
      </w:pPr>
    </w:p>
    <w:p w14:paraId="3704ADD2" w14:textId="77777777" w:rsidR="00FD268B" w:rsidRPr="00542A35" w:rsidRDefault="00FD268B" w:rsidP="00FD268B">
      <w:pPr>
        <w:spacing w:after="0" w:line="240" w:lineRule="auto"/>
        <w:rPr>
          <w:rFonts w:cstheme="minorHAnsi"/>
          <w:sz w:val="24"/>
          <w:szCs w:val="24"/>
          <w:u w:val="single"/>
          <w:lang w:bidi="en-US"/>
        </w:rPr>
      </w:pPr>
      <w:r w:rsidRPr="00542A35">
        <w:rPr>
          <w:rFonts w:cstheme="minorHAnsi"/>
          <w:sz w:val="24"/>
          <w:szCs w:val="24"/>
          <w:u w:val="single"/>
          <w:lang w:bidi="en-US"/>
        </w:rPr>
        <w:t>Adult Carers</w:t>
      </w:r>
    </w:p>
    <w:p w14:paraId="498D3252" w14:textId="77777777" w:rsidR="00FD268B" w:rsidRPr="00542A35" w:rsidRDefault="00FD268B" w:rsidP="00FD268B">
      <w:pPr>
        <w:spacing w:after="0" w:line="240" w:lineRule="auto"/>
        <w:rPr>
          <w:rFonts w:cstheme="minorHAnsi"/>
          <w:sz w:val="24"/>
          <w:szCs w:val="24"/>
          <w:u w:val="single"/>
          <w:lang w:bidi="en-US"/>
        </w:rPr>
      </w:pPr>
    </w:p>
    <w:p w14:paraId="48D0563F" w14:textId="77777777" w:rsidR="00FD268B" w:rsidRPr="00542A35" w:rsidRDefault="00FD268B" w:rsidP="00FD268B">
      <w:pPr>
        <w:spacing w:after="0" w:line="240" w:lineRule="auto"/>
        <w:rPr>
          <w:rFonts w:cstheme="minorHAnsi"/>
          <w:sz w:val="24"/>
          <w:szCs w:val="24"/>
          <w:u w:val="single"/>
          <w:lang w:bidi="en-US"/>
        </w:rPr>
      </w:pPr>
      <w:r w:rsidRPr="00542A35">
        <w:rPr>
          <w:rFonts w:cstheme="minorHAnsi"/>
          <w:sz w:val="24"/>
          <w:szCs w:val="24"/>
          <w:u w:val="single"/>
          <w:lang w:bidi="en-US"/>
        </w:rPr>
        <w:t>Parent Carers</w:t>
      </w:r>
    </w:p>
    <w:p w14:paraId="7B897C49" w14:textId="77777777" w:rsidR="00FD268B" w:rsidRPr="00542A35" w:rsidRDefault="00FD268B" w:rsidP="00FD268B">
      <w:pPr>
        <w:spacing w:after="0" w:line="240" w:lineRule="auto"/>
        <w:rPr>
          <w:rFonts w:cstheme="minorHAnsi"/>
          <w:sz w:val="24"/>
          <w:szCs w:val="24"/>
          <w:u w:val="single"/>
          <w:lang w:bidi="en-US"/>
        </w:rPr>
      </w:pPr>
    </w:p>
    <w:p w14:paraId="6471EEB5" w14:textId="77777777" w:rsidR="00FD268B" w:rsidRPr="00542A35" w:rsidRDefault="00FD268B" w:rsidP="00FD268B">
      <w:pPr>
        <w:spacing w:after="0" w:line="240" w:lineRule="auto"/>
        <w:rPr>
          <w:rFonts w:cstheme="minorHAnsi"/>
          <w:sz w:val="24"/>
          <w:szCs w:val="24"/>
          <w:u w:val="single"/>
          <w:lang w:bidi="en-US"/>
        </w:rPr>
      </w:pPr>
      <w:r w:rsidRPr="00542A35">
        <w:rPr>
          <w:rFonts w:cstheme="minorHAnsi"/>
          <w:sz w:val="24"/>
          <w:szCs w:val="24"/>
          <w:u w:val="single"/>
          <w:lang w:bidi="en-US"/>
        </w:rPr>
        <w:t>Young Carers</w:t>
      </w:r>
    </w:p>
    <w:p w14:paraId="01DF8F11" w14:textId="77777777" w:rsidR="00FD268B" w:rsidRPr="00542A35" w:rsidRDefault="00FD268B" w:rsidP="00FD268B">
      <w:pPr>
        <w:spacing w:after="0" w:line="240" w:lineRule="auto"/>
        <w:rPr>
          <w:rFonts w:cstheme="minorHAnsi"/>
          <w:bCs/>
          <w:sz w:val="24"/>
          <w:szCs w:val="24"/>
          <w:lang w:bidi="en-US"/>
        </w:rPr>
      </w:pPr>
    </w:p>
    <w:p w14:paraId="78803592" w14:textId="77777777" w:rsidR="00FD268B" w:rsidRPr="00542A35" w:rsidRDefault="00FD268B" w:rsidP="00FD268B">
      <w:pPr>
        <w:spacing w:after="0" w:line="240" w:lineRule="auto"/>
        <w:jc w:val="both"/>
        <w:rPr>
          <w:rFonts w:cstheme="minorHAnsi"/>
          <w:sz w:val="24"/>
          <w:szCs w:val="24"/>
          <w:lang w:bidi="en-US"/>
        </w:rPr>
      </w:pPr>
      <w:r w:rsidRPr="00542A35">
        <w:rPr>
          <w:rFonts w:cstheme="minorHAnsi"/>
          <w:bCs/>
          <w:sz w:val="24"/>
          <w:szCs w:val="24"/>
          <w:lang w:bidi="en-US"/>
        </w:rPr>
        <w:t xml:space="preserve">Young Carers reported conflicting emotions around their caring role: happiness and pride at being able to support someone close to them mixed with anxiety and loneliness. Young Carers communicated </w:t>
      </w:r>
      <w:r w:rsidRPr="00542A35">
        <w:rPr>
          <w:rFonts w:cstheme="minorHAnsi"/>
          <w:sz w:val="24"/>
          <w:szCs w:val="24"/>
          <w:lang w:bidi="en-US"/>
        </w:rPr>
        <w:t xml:space="preserve">concerns around bullying and a lack of understanding from both their peers and their teachers, as barriers to seeking support - with further concerns about knowing where to seek support; and if sought, if they and the cared for individual would be separated (especially if caring for an adult with substance misuse needs). </w:t>
      </w:r>
    </w:p>
    <w:p w14:paraId="69941D4C" w14:textId="77777777" w:rsidR="00FD268B" w:rsidRPr="00542A35" w:rsidRDefault="00FD268B" w:rsidP="00FD268B">
      <w:pPr>
        <w:spacing w:after="0" w:line="240" w:lineRule="auto"/>
        <w:jc w:val="both"/>
        <w:rPr>
          <w:rFonts w:cstheme="minorHAnsi"/>
          <w:sz w:val="24"/>
          <w:szCs w:val="24"/>
          <w:lang w:bidi="en-US"/>
        </w:rPr>
      </w:pPr>
    </w:p>
    <w:p w14:paraId="7234D5BB" w14:textId="77777777" w:rsidR="00FD268B" w:rsidRPr="00542A35" w:rsidRDefault="00FD268B" w:rsidP="00FD268B">
      <w:pPr>
        <w:spacing w:after="0" w:line="240" w:lineRule="auto"/>
        <w:jc w:val="both"/>
        <w:rPr>
          <w:rFonts w:cstheme="minorHAnsi"/>
          <w:sz w:val="24"/>
          <w:szCs w:val="24"/>
          <w:lang w:bidi="en-US"/>
        </w:rPr>
      </w:pPr>
      <w:r w:rsidRPr="00542A35">
        <w:rPr>
          <w:rFonts w:cstheme="minorHAnsi"/>
          <w:sz w:val="24"/>
          <w:szCs w:val="24"/>
          <w:lang w:bidi="en-US"/>
        </w:rPr>
        <w:t>Young Carers advised that they:</w:t>
      </w:r>
    </w:p>
    <w:p w14:paraId="6FF86110" w14:textId="77777777" w:rsidR="00FD268B" w:rsidRPr="00542A35" w:rsidRDefault="00FD268B" w:rsidP="00FD268B">
      <w:pPr>
        <w:spacing w:after="0" w:line="240" w:lineRule="auto"/>
        <w:rPr>
          <w:rFonts w:cstheme="minorHAnsi"/>
          <w:sz w:val="24"/>
          <w:szCs w:val="24"/>
          <w:lang w:bidi="en-US"/>
        </w:rPr>
      </w:pPr>
    </w:p>
    <w:p w14:paraId="26B0A604"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want a clear and widely communicated pathway for Yong Carers;</w:t>
      </w:r>
    </w:p>
    <w:p w14:paraId="61DD9D06" w14:textId="77777777" w:rsidR="00FD268B" w:rsidRPr="00542A35" w:rsidRDefault="00FD268B" w:rsidP="00FD268B">
      <w:pPr>
        <w:pStyle w:val="ListParagraph"/>
        <w:spacing w:after="0" w:line="240" w:lineRule="auto"/>
        <w:ind w:left="360"/>
        <w:rPr>
          <w:rFonts w:cstheme="minorHAnsi"/>
          <w:sz w:val="24"/>
          <w:szCs w:val="24"/>
          <w:lang w:bidi="en-US"/>
        </w:rPr>
      </w:pPr>
    </w:p>
    <w:p w14:paraId="0DDDEA84"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don’t want to provide complex care (e.g. invasive medication);</w:t>
      </w:r>
    </w:p>
    <w:p w14:paraId="157A7CAF" w14:textId="77777777" w:rsidR="00FD268B" w:rsidRPr="00542A35" w:rsidRDefault="00FD268B" w:rsidP="00FD268B">
      <w:pPr>
        <w:pStyle w:val="ListParagraph"/>
        <w:spacing w:after="0" w:line="240" w:lineRule="auto"/>
        <w:ind w:left="360"/>
        <w:rPr>
          <w:rFonts w:cstheme="minorHAnsi"/>
          <w:sz w:val="24"/>
          <w:szCs w:val="24"/>
          <w:lang w:bidi="en-US"/>
        </w:rPr>
      </w:pPr>
    </w:p>
    <w:p w14:paraId="170DF7EE"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want a plan for some time off from their caring role;</w:t>
      </w:r>
    </w:p>
    <w:p w14:paraId="0DED1B56" w14:textId="77777777" w:rsidR="00FD268B" w:rsidRPr="00542A35" w:rsidRDefault="00FD268B" w:rsidP="00FD268B">
      <w:pPr>
        <w:pStyle w:val="ListParagraph"/>
        <w:rPr>
          <w:rFonts w:cstheme="minorHAnsi"/>
          <w:sz w:val="24"/>
          <w:szCs w:val="24"/>
          <w:lang w:bidi="en-US"/>
        </w:rPr>
      </w:pPr>
    </w:p>
    <w:p w14:paraId="5C3E7CB8"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to be better supported at school (including extra support with their studies);</w:t>
      </w:r>
    </w:p>
    <w:p w14:paraId="64438DD0" w14:textId="77777777" w:rsidR="00FD268B" w:rsidRPr="00542A35" w:rsidRDefault="00FD268B" w:rsidP="00FD268B">
      <w:pPr>
        <w:pStyle w:val="ListParagraph"/>
        <w:spacing w:after="0" w:line="240" w:lineRule="auto"/>
        <w:ind w:left="360"/>
        <w:rPr>
          <w:rFonts w:cstheme="minorHAnsi"/>
          <w:sz w:val="24"/>
          <w:szCs w:val="24"/>
          <w:lang w:bidi="en-US"/>
        </w:rPr>
      </w:pPr>
    </w:p>
    <w:p w14:paraId="0EA43EC8"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want to access activities that other children and young people in the borough access;</w:t>
      </w:r>
    </w:p>
    <w:p w14:paraId="5014A833" w14:textId="77777777" w:rsidR="00FD268B" w:rsidRPr="00175A1F" w:rsidRDefault="00FD268B" w:rsidP="00175A1F">
      <w:pPr>
        <w:spacing w:after="0" w:line="240" w:lineRule="auto"/>
        <w:rPr>
          <w:rFonts w:cstheme="minorHAnsi"/>
          <w:sz w:val="24"/>
          <w:szCs w:val="24"/>
          <w:lang w:bidi="en-US"/>
        </w:rPr>
      </w:pPr>
    </w:p>
    <w:p w14:paraId="43857CA0" w14:textId="77777777" w:rsidR="00FD268B" w:rsidRPr="00542A35" w:rsidRDefault="00FD268B"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would like to have someone to talk to or a Befriender;</w:t>
      </w:r>
    </w:p>
    <w:p w14:paraId="730AE6A1" w14:textId="77777777" w:rsidR="00FD268B" w:rsidRPr="00542A35" w:rsidRDefault="00FD268B" w:rsidP="00FD268B">
      <w:pPr>
        <w:pStyle w:val="ListParagraph"/>
        <w:spacing w:after="0" w:line="240" w:lineRule="auto"/>
        <w:ind w:left="360"/>
        <w:rPr>
          <w:rFonts w:cstheme="minorHAnsi"/>
          <w:sz w:val="24"/>
          <w:szCs w:val="24"/>
          <w:lang w:bidi="en-US"/>
        </w:rPr>
      </w:pPr>
    </w:p>
    <w:p w14:paraId="043EACE5" w14:textId="1D619C6E" w:rsidR="00FD268B" w:rsidRPr="00542A35" w:rsidRDefault="00EC15E2" w:rsidP="0079197A">
      <w:pPr>
        <w:pStyle w:val="ListParagraph"/>
        <w:numPr>
          <w:ilvl w:val="0"/>
          <w:numId w:val="3"/>
        </w:numPr>
        <w:spacing w:after="0" w:line="240" w:lineRule="auto"/>
        <w:rPr>
          <w:rFonts w:cstheme="minorHAnsi"/>
          <w:sz w:val="24"/>
          <w:szCs w:val="24"/>
          <w:lang w:bidi="en-US"/>
        </w:rPr>
      </w:pPr>
      <w:r w:rsidRPr="00542A35">
        <w:rPr>
          <w:rFonts w:cstheme="minorHAnsi"/>
          <w:sz w:val="24"/>
          <w:szCs w:val="24"/>
          <w:lang w:bidi="en-US"/>
        </w:rPr>
        <w:t>Would</w:t>
      </w:r>
      <w:r w:rsidR="00FD268B" w:rsidRPr="00542A35">
        <w:rPr>
          <w:rFonts w:cstheme="minorHAnsi"/>
          <w:sz w:val="24"/>
          <w:szCs w:val="24"/>
          <w:lang w:bidi="en-US"/>
        </w:rPr>
        <w:t xml:space="preserve"> like to have a holiday with their family / cared for individual. </w:t>
      </w:r>
    </w:p>
    <w:p w14:paraId="737B9126" w14:textId="77777777" w:rsidR="00FD268B" w:rsidRPr="00542A35" w:rsidRDefault="00FD268B" w:rsidP="00FD268B">
      <w:pPr>
        <w:spacing w:after="0" w:line="240" w:lineRule="auto"/>
        <w:jc w:val="both"/>
        <w:rPr>
          <w:rFonts w:cstheme="minorHAnsi"/>
          <w:sz w:val="24"/>
          <w:szCs w:val="24"/>
          <w:lang w:bidi="en-US"/>
        </w:rPr>
      </w:pPr>
    </w:p>
    <w:sectPr w:rsidR="00FD268B" w:rsidRPr="00542A35" w:rsidSect="00CB4934">
      <w:pgSz w:w="16838" w:h="11906" w:orient="landscape"/>
      <w:pgMar w:top="567"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F7533" w16cid:durableId="1F8D6BF3"/>
  <w16cid:commentId w16cid:paraId="1C8C56F2" w16cid:durableId="1F8D66FB"/>
  <w16cid:commentId w16cid:paraId="4EF0329E" w16cid:durableId="1F8D66FC"/>
  <w16cid:commentId w16cid:paraId="770FC7B6" w16cid:durableId="1F8D716A"/>
  <w16cid:commentId w16cid:paraId="346F00F6" w16cid:durableId="1F8D7433"/>
  <w16cid:commentId w16cid:paraId="7C1906F2" w16cid:durableId="1F8D758E"/>
  <w16cid:commentId w16cid:paraId="3A206F7F" w16cid:durableId="1F8D7617"/>
  <w16cid:commentId w16cid:paraId="49AF3563" w16cid:durableId="1F8D7A47"/>
  <w16cid:commentId w16cid:paraId="777EBED3" w16cid:durableId="1F8D7E4C"/>
  <w16cid:commentId w16cid:paraId="6FD2B3C8" w16cid:durableId="1F8D66FD"/>
  <w16cid:commentId w16cid:paraId="0147FE70" w16cid:durableId="1F8D66FE"/>
  <w16cid:commentId w16cid:paraId="5ACCBE77" w16cid:durableId="1F8D821E"/>
  <w16cid:commentId w16cid:paraId="34BF21B6" w16cid:durableId="1F8D82B5"/>
  <w16cid:commentId w16cid:paraId="41F8CF0D" w16cid:durableId="1F8D66FF"/>
  <w16cid:commentId w16cid:paraId="012C00B1" w16cid:durableId="1F8D6700"/>
  <w16cid:commentId w16cid:paraId="77A888B0" w16cid:durableId="1F8D82F3"/>
  <w16cid:commentId w16cid:paraId="5C6FC427" w16cid:durableId="1F8D86E7"/>
  <w16cid:commentId w16cid:paraId="1A546BC2" w16cid:durableId="1F8D873B"/>
  <w16cid:commentId w16cid:paraId="77697F19" w16cid:durableId="1F8D8A9D"/>
  <w16cid:commentId w16cid:paraId="52163C94" w16cid:durableId="1F8D8A9E"/>
  <w16cid:commentId w16cid:paraId="372B2251" w16cid:durableId="1F8D8F05"/>
  <w16cid:commentId w16cid:paraId="6DA580C3" w16cid:durableId="1F8D90BF"/>
  <w16cid:commentId w16cid:paraId="10233283" w16cid:durableId="1F8D6701"/>
  <w16cid:commentId w16cid:paraId="31558583" w16cid:durableId="1F8D6702"/>
  <w16cid:commentId w16cid:paraId="45A54648" w16cid:durableId="1F8D90E3"/>
  <w16cid:commentId w16cid:paraId="5768C918" w16cid:durableId="1F8D9452"/>
  <w16cid:commentId w16cid:paraId="38EFC13A" w16cid:durableId="1F8D6703"/>
  <w16cid:commentId w16cid:paraId="60D4ACF7" w16cid:durableId="1F8D6704"/>
  <w16cid:commentId w16cid:paraId="59FC6EA0" w16cid:durableId="1F8D67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44BA" w14:textId="77777777" w:rsidR="00CF4F84" w:rsidRDefault="00CF4F84" w:rsidP="00EA5D67">
      <w:pPr>
        <w:spacing w:after="0" w:line="240" w:lineRule="auto"/>
      </w:pPr>
      <w:r>
        <w:separator/>
      </w:r>
    </w:p>
  </w:endnote>
  <w:endnote w:type="continuationSeparator" w:id="0">
    <w:p w14:paraId="4B687EFC" w14:textId="77777777" w:rsidR="00CF4F84" w:rsidRDefault="00CF4F84" w:rsidP="00EA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anoGrotesque-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DC4E" w14:textId="77777777" w:rsidR="00175A1F" w:rsidRDefault="0017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36961"/>
      <w:docPartObj>
        <w:docPartGallery w:val="Page Numbers (Bottom of Page)"/>
        <w:docPartUnique/>
      </w:docPartObj>
    </w:sdtPr>
    <w:sdtEndPr>
      <w:rPr>
        <w:color w:val="7F7F7F" w:themeColor="background1" w:themeShade="7F"/>
        <w:spacing w:val="60"/>
      </w:rPr>
    </w:sdtEndPr>
    <w:sdtContent>
      <w:p w14:paraId="43DA81DB" w14:textId="3A199307" w:rsidR="00CF4F84" w:rsidRPr="00F86679" w:rsidRDefault="00CF4F84" w:rsidP="00F866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B44DB" w:rsidRPr="00DB44DB">
          <w:rPr>
            <w:b/>
            <w:bCs/>
            <w:noProof/>
          </w:rPr>
          <w:t>4</w:t>
        </w:r>
        <w:r>
          <w:rPr>
            <w:b/>
            <w:bCs/>
            <w:noProof/>
          </w:rPr>
          <w:fldChar w:fldCharType="end"/>
        </w:r>
        <w:r>
          <w:rPr>
            <w:b/>
            <w:bCs/>
          </w:rPr>
          <w:t xml:space="preserve"> | </w:t>
        </w:r>
        <w:r>
          <w:rPr>
            <w:color w:val="7F7F7F" w:themeColor="background1" w:themeShade="7F"/>
            <w:spacing w:val="60"/>
          </w:rPr>
          <w:t>Page</w:t>
        </w:r>
      </w:p>
    </w:sdtContent>
  </w:sdt>
  <w:p w14:paraId="7920A1A9" w14:textId="77777777" w:rsidR="00CF4F84" w:rsidRDefault="00CF4F84" w:rsidP="00794CB8">
    <w:pPr>
      <w:pStyle w:val="Default"/>
      <w:rPr>
        <w:sz w:val="16"/>
        <w:szCs w:val="16"/>
      </w:rPr>
    </w:pPr>
  </w:p>
  <w:p w14:paraId="0F4881E4" w14:textId="1E1998F7" w:rsidR="00CF4F84" w:rsidRDefault="00CF4F84" w:rsidP="00794CB8">
    <w:pPr>
      <w:pStyle w:val="Default"/>
      <w:rPr>
        <w:rFonts w:asciiTheme="minorHAnsi" w:hAnsiTheme="minorHAnsi"/>
        <w:sz w:val="16"/>
        <w:szCs w:val="16"/>
      </w:rPr>
    </w:pPr>
    <w:r w:rsidRPr="00F86679">
      <w:rPr>
        <w:sz w:val="16"/>
        <w:szCs w:val="16"/>
      </w:rPr>
      <w:t xml:space="preserve">8 </w:t>
    </w:r>
    <w:r w:rsidRPr="00F86679">
      <w:rPr>
        <w:rFonts w:asciiTheme="minorHAnsi" w:hAnsiTheme="minorHAnsi"/>
        <w:sz w:val="16"/>
        <w:szCs w:val="16"/>
      </w:rPr>
      <w:t>LGA Briefing: Support for Young Carers – House of Commons 12</w:t>
    </w:r>
    <w:r w:rsidRPr="00F86679">
      <w:rPr>
        <w:rFonts w:asciiTheme="minorHAnsi" w:hAnsiTheme="minorHAnsi"/>
        <w:sz w:val="16"/>
        <w:szCs w:val="16"/>
        <w:vertAlign w:val="superscript"/>
      </w:rPr>
      <w:t>th</w:t>
    </w:r>
    <w:r w:rsidRPr="00F86679">
      <w:rPr>
        <w:rFonts w:asciiTheme="minorHAnsi" w:hAnsiTheme="minorHAnsi"/>
        <w:sz w:val="16"/>
        <w:szCs w:val="16"/>
      </w:rPr>
      <w:t xml:space="preserve"> February 2019</w:t>
    </w:r>
  </w:p>
  <w:p w14:paraId="570DF486" w14:textId="0B9C4E46" w:rsidR="00CF4F84" w:rsidRPr="00B309C1" w:rsidRDefault="00CF4F84" w:rsidP="00794CB8">
    <w:pPr>
      <w:pStyle w:val="Default"/>
      <w:rPr>
        <w:rFonts w:asciiTheme="minorHAnsi" w:hAnsiTheme="minorHAnsi" w:cstheme="minorHAnsi"/>
        <w:sz w:val="16"/>
        <w:szCs w:val="16"/>
      </w:rPr>
    </w:pPr>
    <w:r w:rsidRPr="00B309C1">
      <w:rPr>
        <w:rFonts w:asciiTheme="minorHAnsi" w:hAnsiTheme="minorHAnsi" w:cstheme="minorHAnsi"/>
        <w:sz w:val="16"/>
        <w:szCs w:val="16"/>
      </w:rPr>
      <w:t xml:space="preserve">9 Carers UK. (2004) </w:t>
    </w:r>
    <w:r w:rsidRPr="00B309C1">
      <w:rPr>
        <w:rFonts w:asciiTheme="minorHAnsi" w:hAnsiTheme="minorHAnsi" w:cstheme="minorHAnsi"/>
        <w:i/>
        <w:iCs/>
        <w:sz w:val="16"/>
        <w:szCs w:val="16"/>
      </w:rPr>
      <w:t xml:space="preserve">In Poor Health: the impact of caring on health </w:t>
    </w:r>
    <w:r w:rsidRPr="00B309C1">
      <w:rPr>
        <w:rFonts w:asciiTheme="minorHAnsi" w:hAnsiTheme="minorHAnsi" w:cstheme="minorHAnsi"/>
        <w:sz w:val="16"/>
        <w:szCs w:val="16"/>
      </w:rPr>
      <w:t xml:space="preserve">(online) Available from: http://www.carersuk.org/media/k2/attachments/In_Poor_Health__The_impact_of_caring_on_health.pdf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4212" w14:textId="77777777" w:rsidR="00175A1F" w:rsidRDefault="0017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0004" w14:textId="77777777" w:rsidR="00CF4F84" w:rsidRDefault="00CF4F84" w:rsidP="00EA5D67">
      <w:pPr>
        <w:spacing w:after="0" w:line="240" w:lineRule="auto"/>
      </w:pPr>
      <w:r>
        <w:separator/>
      </w:r>
    </w:p>
  </w:footnote>
  <w:footnote w:type="continuationSeparator" w:id="0">
    <w:p w14:paraId="33C3B6E1" w14:textId="77777777" w:rsidR="00CF4F84" w:rsidRDefault="00CF4F84" w:rsidP="00EA5D67">
      <w:pPr>
        <w:spacing w:after="0" w:line="240" w:lineRule="auto"/>
      </w:pPr>
      <w:r>
        <w:continuationSeparator/>
      </w:r>
    </w:p>
  </w:footnote>
  <w:footnote w:id="1">
    <w:p w14:paraId="6DA1A6EE" w14:textId="77777777" w:rsidR="00CF4F84" w:rsidRPr="000B03D4" w:rsidRDefault="00CF4F84">
      <w:pPr>
        <w:pStyle w:val="FootnoteText"/>
        <w:rPr>
          <w:color w:val="808080" w:themeColor="background1" w:themeShade="80"/>
          <w:sz w:val="18"/>
          <w:szCs w:val="18"/>
        </w:rPr>
      </w:pPr>
      <w:r w:rsidRPr="000B03D4">
        <w:rPr>
          <w:rStyle w:val="FootnoteReference"/>
          <w:color w:val="808080" w:themeColor="background1" w:themeShade="80"/>
          <w:sz w:val="18"/>
          <w:szCs w:val="18"/>
        </w:rPr>
        <w:footnoteRef/>
      </w:r>
      <w:r w:rsidRPr="000B03D4">
        <w:rPr>
          <w:color w:val="808080" w:themeColor="background1" w:themeShade="80"/>
          <w:sz w:val="18"/>
          <w:szCs w:val="18"/>
        </w:rPr>
        <w:t xml:space="preserve"> </w:t>
      </w:r>
      <w:hyperlink r:id="rId1" w:history="1">
        <w:r w:rsidRPr="000B03D4">
          <w:rPr>
            <w:rStyle w:val="Hyperlink"/>
            <w:color w:val="808080" w:themeColor="background1" w:themeShade="80"/>
            <w:sz w:val="18"/>
            <w:szCs w:val="18"/>
            <w:u w:val="none"/>
          </w:rPr>
          <w:t>https://assets.publishing.service.gov.uk/government/uploads/system/uploads/attachment_data/file/713781/carers-action-plan-2018-2020.pdf</w:t>
        </w:r>
      </w:hyperlink>
      <w:r w:rsidRPr="000B03D4">
        <w:rPr>
          <w:color w:val="808080" w:themeColor="background1" w:themeShade="80"/>
          <w:sz w:val="18"/>
          <w:szCs w:val="18"/>
        </w:rPr>
        <w:t xml:space="preserve"> </w:t>
      </w:r>
    </w:p>
  </w:footnote>
  <w:footnote w:id="2">
    <w:p w14:paraId="6D8DF0F1" w14:textId="581F80C2" w:rsidR="00CF4F84" w:rsidRPr="000B03D4" w:rsidRDefault="00CF4F84">
      <w:pPr>
        <w:pStyle w:val="FootnoteText"/>
        <w:rPr>
          <w:sz w:val="18"/>
          <w:szCs w:val="18"/>
        </w:rPr>
      </w:pPr>
      <w:r w:rsidRPr="000B03D4">
        <w:rPr>
          <w:rStyle w:val="FootnoteReference"/>
          <w:color w:val="808080" w:themeColor="background1" w:themeShade="80"/>
          <w:sz w:val="18"/>
          <w:szCs w:val="18"/>
        </w:rPr>
        <w:footnoteRef/>
      </w:r>
      <w:r w:rsidRPr="000B03D4">
        <w:rPr>
          <w:color w:val="808080" w:themeColor="background1" w:themeShade="80"/>
          <w:sz w:val="18"/>
          <w:szCs w:val="18"/>
        </w:rPr>
        <w:t xml:space="preserve"> The Council, Newham CCG, Barts Health NHS Trust, East London Foundation Trust and Newham Health Collaborative are working together to develop an Integrated Care System (ICS). </w:t>
      </w:r>
      <w:r w:rsidRPr="000B03D4">
        <w:rPr>
          <w:rFonts w:cs="Arial"/>
          <w:color w:val="808080" w:themeColor="background1" w:themeShade="80"/>
          <w:sz w:val="18"/>
          <w:szCs w:val="18"/>
        </w:rPr>
        <w:t>The intention of the ICS is to deliver innovative and seamless care that improves the health and wellbeing of the population of Newham - through all Health and Social Care stakeholders working together collaboratively, enabling the ICS to effectively and efficiently plan, co-design, commission and deliver ‘the right care, in the right place, at the right time’. Newham’s ICS is called the Newham Wellbeing Partnership.</w:t>
      </w:r>
      <w:r>
        <w:rPr>
          <w:rFonts w:cs="Arial"/>
          <w:color w:val="808080" w:themeColor="background1" w:themeShade="80"/>
          <w:sz w:val="18"/>
          <w:szCs w:val="18"/>
        </w:rPr>
        <w:t xml:space="preserve"> </w:t>
      </w:r>
    </w:p>
  </w:footnote>
  <w:footnote w:id="3">
    <w:p w14:paraId="796150BF" w14:textId="77777777" w:rsidR="00CF4F84" w:rsidRPr="000B03D4" w:rsidRDefault="00CF4F84" w:rsidP="002631D7">
      <w:pPr>
        <w:pStyle w:val="FootnoteText"/>
        <w:rPr>
          <w:color w:val="808080" w:themeColor="background1" w:themeShade="80"/>
        </w:rPr>
      </w:pPr>
      <w:r w:rsidRPr="000B03D4">
        <w:rPr>
          <w:rStyle w:val="FootnoteReference"/>
          <w:color w:val="808080" w:themeColor="background1" w:themeShade="80"/>
          <w:sz w:val="18"/>
          <w:szCs w:val="18"/>
        </w:rPr>
        <w:footnoteRef/>
      </w:r>
      <w:r w:rsidRPr="000B03D4">
        <w:rPr>
          <w:color w:val="808080" w:themeColor="background1" w:themeShade="80"/>
          <w:sz w:val="18"/>
          <w:szCs w:val="18"/>
        </w:rPr>
        <w:t xml:space="preserve"> </w:t>
      </w:r>
      <w:hyperlink r:id="rId2" w:history="1">
        <w:r w:rsidRPr="000B03D4">
          <w:rPr>
            <w:rStyle w:val="Hyperlink"/>
            <w:color w:val="808080" w:themeColor="background1" w:themeShade="80"/>
            <w:sz w:val="18"/>
            <w:szCs w:val="18"/>
            <w:u w:val="none"/>
          </w:rPr>
          <w:t>https://www.newham.gov.uk/Documents/Health%20and%20social%20care/JointCarersStrategy.pdf</w:t>
        </w:r>
      </w:hyperlink>
      <w:r w:rsidRPr="000B03D4">
        <w:rPr>
          <w:color w:val="808080" w:themeColor="background1" w:themeShade="80"/>
        </w:rPr>
        <w:t xml:space="preserve"> </w:t>
      </w:r>
    </w:p>
  </w:footnote>
  <w:footnote w:id="4">
    <w:p w14:paraId="2563B1B0" w14:textId="235D4450" w:rsidR="00CF4F84" w:rsidRPr="00B309C1" w:rsidRDefault="00CF4F84" w:rsidP="000C123F">
      <w:pPr>
        <w:pStyle w:val="Heading1"/>
        <w:jc w:val="both"/>
        <w:rPr>
          <w:rFonts w:asciiTheme="minorHAnsi" w:hAnsiTheme="minorHAnsi" w:cs="Arial"/>
          <w:b w:val="0"/>
          <w:color w:val="auto"/>
          <w:sz w:val="16"/>
          <w:szCs w:val="16"/>
          <w:lang w:eastAsia="en-GB"/>
        </w:rPr>
      </w:pPr>
      <w:r>
        <w:rPr>
          <w:rFonts w:asciiTheme="minorHAnsi" w:hAnsiTheme="minorHAnsi"/>
          <w:b w:val="0"/>
          <w:color w:val="auto"/>
          <w:sz w:val="16"/>
          <w:szCs w:val="16"/>
        </w:rPr>
        <w:t xml:space="preserve">4 </w:t>
      </w:r>
      <w:r w:rsidRPr="00B309C1">
        <w:rPr>
          <w:rFonts w:asciiTheme="minorHAnsi" w:hAnsiTheme="minorHAnsi" w:cs="Arial"/>
          <w:b w:val="0"/>
          <w:color w:val="auto"/>
          <w:sz w:val="16"/>
          <w:szCs w:val="16"/>
          <w:lang w:eastAsia="en-GB"/>
        </w:rPr>
        <w:t>For the purpose of this Strategy, a child is such up until the age of 18.</w:t>
      </w:r>
    </w:p>
    <w:p w14:paraId="756A1287" w14:textId="4C127818" w:rsidR="00CF4F84" w:rsidRPr="00B309C1" w:rsidRDefault="00CF4F84" w:rsidP="005E1E3B">
      <w:pPr>
        <w:rPr>
          <w:sz w:val="16"/>
          <w:szCs w:val="16"/>
          <w:lang w:eastAsia="en-GB"/>
        </w:rPr>
      </w:pPr>
      <w:r w:rsidRPr="00B309C1">
        <w:rPr>
          <w:sz w:val="16"/>
          <w:szCs w:val="16"/>
          <w:lang w:eastAsia="en-GB"/>
        </w:rPr>
        <w:t xml:space="preserve">5 </w:t>
      </w:r>
      <w:hyperlink r:id="rId3" w:history="1">
        <w:r w:rsidRPr="00B309C1">
          <w:rPr>
            <w:rStyle w:val="Hyperlink"/>
            <w:color w:val="auto"/>
            <w:sz w:val="16"/>
            <w:szCs w:val="16"/>
            <w:lang w:eastAsia="en-GB"/>
          </w:rPr>
          <w:t>https://www.carersuk.org/help-and-advice/coronavirus-covid-19/coronavirus-covid-19</w:t>
        </w:r>
      </w:hyperlink>
    </w:p>
    <w:p w14:paraId="4E2BA438" w14:textId="7CDEC084" w:rsidR="00CF4F84" w:rsidRPr="005E1E3B" w:rsidRDefault="00CF4F84" w:rsidP="005E1E3B">
      <w:pPr>
        <w:rPr>
          <w:lang w:eastAsia="en-GB"/>
        </w:rPr>
      </w:pPr>
      <w:r w:rsidRPr="00B309C1">
        <w:rPr>
          <w:sz w:val="16"/>
          <w:szCs w:val="16"/>
          <w:lang w:eastAsia="en-GB"/>
        </w:rPr>
        <w:t xml:space="preserve">6 </w:t>
      </w:r>
      <w:hyperlink r:id="rId4" w:history="1">
        <w:r w:rsidRPr="00B309C1">
          <w:rPr>
            <w:rStyle w:val="Hyperlink"/>
            <w:color w:val="auto"/>
            <w:sz w:val="16"/>
            <w:szCs w:val="16"/>
            <w:lang w:eastAsia="en-GB"/>
          </w:rPr>
          <w:t>https://post.parliament.uk/research-briefings/post-pn-0582/</w:t>
        </w:r>
      </w:hyperlink>
      <w:r w:rsidRPr="00B309C1">
        <w:rPr>
          <w:lang w:eastAsia="en-GB"/>
        </w:rPr>
        <w:t xml:space="preserve"> </w:t>
      </w:r>
    </w:p>
  </w:footnote>
  <w:footnote w:id="5">
    <w:p w14:paraId="6867EF76" w14:textId="77777777" w:rsidR="00CF4F84" w:rsidRPr="002B2FF8" w:rsidRDefault="00CF4F84" w:rsidP="009C2970">
      <w:pPr>
        <w:pStyle w:val="FootnoteText"/>
        <w:rPr>
          <w:color w:val="808080"/>
          <w:sz w:val="18"/>
          <w:szCs w:val="18"/>
        </w:rPr>
      </w:pPr>
      <w:r w:rsidRPr="002B2FF8">
        <w:rPr>
          <w:rStyle w:val="FootnoteReference"/>
          <w:color w:val="808080"/>
          <w:sz w:val="18"/>
          <w:szCs w:val="18"/>
        </w:rPr>
        <w:footnoteRef/>
      </w:r>
      <w:hyperlink r:id="rId5" w:history="1">
        <w:r w:rsidRPr="002B2FF8">
          <w:rPr>
            <w:rStyle w:val="Hyperlink"/>
            <w:color w:val="808080"/>
            <w:sz w:val="18"/>
            <w:szCs w:val="18"/>
            <w:u w:val="none"/>
          </w:rPr>
          <w:t>https://www.ons.gov.uk/peoplepopulationandcommunity/populationandmigration/populationestimates/datasets/populationestimatesforukenglandandwalesscotlandandnorthernireland</w:t>
        </w:r>
      </w:hyperlink>
      <w:r w:rsidRPr="002B2FF8">
        <w:rPr>
          <w:color w:val="808080"/>
          <w:sz w:val="18"/>
          <w:szCs w:val="18"/>
        </w:rPr>
        <w:t xml:space="preserve"> </w:t>
      </w:r>
    </w:p>
  </w:footnote>
  <w:footnote w:id="6">
    <w:p w14:paraId="786A10FE" w14:textId="77777777" w:rsidR="00CF4F84" w:rsidRDefault="00CF4F84" w:rsidP="00AE47EA">
      <w:pPr>
        <w:pStyle w:val="FootnoteText"/>
        <w:rPr>
          <w:rStyle w:val="Hyperlink"/>
          <w:rFonts w:cs="Arial"/>
          <w:color w:val="808080" w:themeColor="background1" w:themeShade="80"/>
        </w:rPr>
      </w:pPr>
      <w:r w:rsidRPr="002B2FF8">
        <w:rPr>
          <w:rStyle w:val="FootnoteReference"/>
          <w:rFonts w:cs="Arial"/>
          <w:color w:val="808080" w:themeColor="background1" w:themeShade="80"/>
          <w:sz w:val="18"/>
          <w:szCs w:val="18"/>
        </w:rPr>
        <w:footnoteRef/>
      </w:r>
      <w:r w:rsidRPr="002B2FF8">
        <w:rPr>
          <w:rFonts w:cs="Arial"/>
          <w:color w:val="808080" w:themeColor="background1" w:themeShade="80"/>
          <w:sz w:val="18"/>
          <w:szCs w:val="18"/>
        </w:rPr>
        <w:t xml:space="preserve"> </w:t>
      </w:r>
      <w:hyperlink r:id="rId6" w:history="1">
        <w:r w:rsidRPr="002B2FF8">
          <w:rPr>
            <w:rStyle w:val="Hyperlink"/>
            <w:rFonts w:cs="Arial"/>
            <w:color w:val="808080" w:themeColor="background1" w:themeShade="80"/>
            <w:sz w:val="18"/>
            <w:szCs w:val="18"/>
            <w:u w:val="none"/>
          </w:rPr>
          <w:t>https://www.nomisweb.co.uk</w:t>
        </w:r>
      </w:hyperlink>
      <w:r w:rsidRPr="00597994">
        <w:rPr>
          <w:rStyle w:val="Hyperlink"/>
          <w:rFonts w:cs="Arial"/>
          <w:color w:val="808080" w:themeColor="background1" w:themeShade="80"/>
        </w:rPr>
        <w:t xml:space="preserve"> </w:t>
      </w:r>
    </w:p>
    <w:p w14:paraId="181AD4A4" w14:textId="77777777" w:rsidR="00CF4F84" w:rsidRPr="00F86679" w:rsidRDefault="00CF4F84" w:rsidP="00AE47EA">
      <w:pPr>
        <w:pStyle w:val="FootnoteText"/>
        <w:rPr>
          <w:rFonts w:cs="Arial"/>
          <w:color w:val="808080" w:themeColor="background1" w:themeShade="80"/>
          <w:sz w:val="14"/>
          <w:szCs w:val="14"/>
        </w:rPr>
      </w:pPr>
      <w:r w:rsidRPr="00F86679">
        <w:rPr>
          <w:rStyle w:val="Hyperlink"/>
          <w:rFonts w:cs="Arial"/>
          <w:color w:val="808080" w:themeColor="background1" w:themeShade="80"/>
          <w:sz w:val="14"/>
          <w:szCs w:val="14"/>
        </w:rPr>
        <w:t>7 https://www.ons.gov.uk/peoplepopulationandcommunity/healthandsocialcare/conditionsanddiseases/articles/morepeoplehavebeenhelpingothersoutsidetheirhouseholdthroughthecoronaviruscovid19lockdown/2020-07-09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3EA1" w14:textId="77777777" w:rsidR="00175A1F" w:rsidRDefault="0017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235273"/>
      <w:docPartObj>
        <w:docPartGallery w:val="Watermarks"/>
        <w:docPartUnique/>
      </w:docPartObj>
    </w:sdtPr>
    <w:sdtEndPr/>
    <w:sdtContent>
      <w:p w14:paraId="49A7D039" w14:textId="7BE068D3" w:rsidR="00175A1F" w:rsidRDefault="00DB44DB">
        <w:pPr>
          <w:pStyle w:val="Header"/>
        </w:pPr>
        <w:r>
          <w:rPr>
            <w:noProof/>
            <w:lang w:val="en-US"/>
          </w:rPr>
          <w:pict w14:anchorId="46E04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DFE1" w14:textId="77777777" w:rsidR="00175A1F" w:rsidRDefault="0017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AA6"/>
    <w:multiLevelType w:val="hybridMultilevel"/>
    <w:tmpl w:val="F8A209E4"/>
    <w:lvl w:ilvl="0" w:tplc="B7AE27E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5FB"/>
    <w:multiLevelType w:val="hybridMultilevel"/>
    <w:tmpl w:val="51A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507C"/>
    <w:multiLevelType w:val="multilevel"/>
    <w:tmpl w:val="0CE63DD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8F2033F"/>
    <w:multiLevelType w:val="hybridMultilevel"/>
    <w:tmpl w:val="55F4F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F2141"/>
    <w:multiLevelType w:val="hybridMultilevel"/>
    <w:tmpl w:val="CF36F0D8"/>
    <w:lvl w:ilvl="0" w:tplc="69CC4E5E">
      <w:start w:val="2019"/>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4B6ACE"/>
    <w:multiLevelType w:val="hybridMultilevel"/>
    <w:tmpl w:val="FF80572E"/>
    <w:lvl w:ilvl="0" w:tplc="69CC4E5E">
      <w:start w:val="2019"/>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A2109"/>
    <w:multiLevelType w:val="hybridMultilevel"/>
    <w:tmpl w:val="07BC3052"/>
    <w:lvl w:ilvl="0" w:tplc="69CC4E5E">
      <w:start w:val="2019"/>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61"/>
    <w:rsid w:val="000006FC"/>
    <w:rsid w:val="0001191D"/>
    <w:rsid w:val="0001206D"/>
    <w:rsid w:val="000132BA"/>
    <w:rsid w:val="00020BBA"/>
    <w:rsid w:val="00024C1C"/>
    <w:rsid w:val="000321A3"/>
    <w:rsid w:val="000340EC"/>
    <w:rsid w:val="000354F5"/>
    <w:rsid w:val="00035D58"/>
    <w:rsid w:val="0004414E"/>
    <w:rsid w:val="00045054"/>
    <w:rsid w:val="000526E1"/>
    <w:rsid w:val="000529A3"/>
    <w:rsid w:val="00054391"/>
    <w:rsid w:val="00056B3B"/>
    <w:rsid w:val="00057C3E"/>
    <w:rsid w:val="000751EA"/>
    <w:rsid w:val="000768E5"/>
    <w:rsid w:val="00083D46"/>
    <w:rsid w:val="00090084"/>
    <w:rsid w:val="00090541"/>
    <w:rsid w:val="000A2C77"/>
    <w:rsid w:val="000A4219"/>
    <w:rsid w:val="000A6C16"/>
    <w:rsid w:val="000B03D4"/>
    <w:rsid w:val="000B22C4"/>
    <w:rsid w:val="000B3EFF"/>
    <w:rsid w:val="000B520F"/>
    <w:rsid w:val="000B5872"/>
    <w:rsid w:val="000C123F"/>
    <w:rsid w:val="000C4402"/>
    <w:rsid w:val="000C5426"/>
    <w:rsid w:val="000C7466"/>
    <w:rsid w:val="000E0541"/>
    <w:rsid w:val="000E0D34"/>
    <w:rsid w:val="000E1530"/>
    <w:rsid w:val="000E1F1C"/>
    <w:rsid w:val="000E603D"/>
    <w:rsid w:val="000E745A"/>
    <w:rsid w:val="000F1806"/>
    <w:rsid w:val="000F301F"/>
    <w:rsid w:val="000F4371"/>
    <w:rsid w:val="00102FB3"/>
    <w:rsid w:val="0010399F"/>
    <w:rsid w:val="001064F6"/>
    <w:rsid w:val="00110004"/>
    <w:rsid w:val="001125E5"/>
    <w:rsid w:val="00115425"/>
    <w:rsid w:val="00116912"/>
    <w:rsid w:val="001203D1"/>
    <w:rsid w:val="0012474D"/>
    <w:rsid w:val="001252B9"/>
    <w:rsid w:val="00125D18"/>
    <w:rsid w:val="00127687"/>
    <w:rsid w:val="00131468"/>
    <w:rsid w:val="0013620A"/>
    <w:rsid w:val="00145520"/>
    <w:rsid w:val="00147CD2"/>
    <w:rsid w:val="00152071"/>
    <w:rsid w:val="00152630"/>
    <w:rsid w:val="001534C8"/>
    <w:rsid w:val="001612C5"/>
    <w:rsid w:val="00162329"/>
    <w:rsid w:val="00164DE0"/>
    <w:rsid w:val="001668B7"/>
    <w:rsid w:val="001669A8"/>
    <w:rsid w:val="00170F77"/>
    <w:rsid w:val="00171A70"/>
    <w:rsid w:val="00171F5C"/>
    <w:rsid w:val="00175A1F"/>
    <w:rsid w:val="00180D4B"/>
    <w:rsid w:val="00180F33"/>
    <w:rsid w:val="00182023"/>
    <w:rsid w:val="001830F1"/>
    <w:rsid w:val="00184658"/>
    <w:rsid w:val="00185535"/>
    <w:rsid w:val="0019001D"/>
    <w:rsid w:val="00197BC8"/>
    <w:rsid w:val="001A6B5B"/>
    <w:rsid w:val="001B09F8"/>
    <w:rsid w:val="001B3DF7"/>
    <w:rsid w:val="001B47D9"/>
    <w:rsid w:val="001B55D0"/>
    <w:rsid w:val="001B5786"/>
    <w:rsid w:val="001B749F"/>
    <w:rsid w:val="001C24AC"/>
    <w:rsid w:val="001C5CCD"/>
    <w:rsid w:val="001C7954"/>
    <w:rsid w:val="001D22FC"/>
    <w:rsid w:val="001E1683"/>
    <w:rsid w:val="001E4658"/>
    <w:rsid w:val="001E6189"/>
    <w:rsid w:val="001E6A4B"/>
    <w:rsid w:val="001F0A46"/>
    <w:rsid w:val="001F39B1"/>
    <w:rsid w:val="002001FE"/>
    <w:rsid w:val="0020154B"/>
    <w:rsid w:val="0021115D"/>
    <w:rsid w:val="002127B8"/>
    <w:rsid w:val="002138C7"/>
    <w:rsid w:val="0021393B"/>
    <w:rsid w:val="002154B1"/>
    <w:rsid w:val="00227777"/>
    <w:rsid w:val="00227E47"/>
    <w:rsid w:val="002319EB"/>
    <w:rsid w:val="00235691"/>
    <w:rsid w:val="00240E10"/>
    <w:rsid w:val="00241D80"/>
    <w:rsid w:val="002430E5"/>
    <w:rsid w:val="00251808"/>
    <w:rsid w:val="0025497B"/>
    <w:rsid w:val="002623CC"/>
    <w:rsid w:val="002631D7"/>
    <w:rsid w:val="00267B41"/>
    <w:rsid w:val="00272B0F"/>
    <w:rsid w:val="0027357A"/>
    <w:rsid w:val="002743E3"/>
    <w:rsid w:val="00277C38"/>
    <w:rsid w:val="00280EAC"/>
    <w:rsid w:val="00282922"/>
    <w:rsid w:val="002829FA"/>
    <w:rsid w:val="0028504D"/>
    <w:rsid w:val="0028749C"/>
    <w:rsid w:val="002904E3"/>
    <w:rsid w:val="002949B3"/>
    <w:rsid w:val="002959FA"/>
    <w:rsid w:val="002B0BE4"/>
    <w:rsid w:val="002B2FF8"/>
    <w:rsid w:val="002B3665"/>
    <w:rsid w:val="002B5841"/>
    <w:rsid w:val="002B5C96"/>
    <w:rsid w:val="002C114C"/>
    <w:rsid w:val="002C136D"/>
    <w:rsid w:val="002C29AB"/>
    <w:rsid w:val="002D32F5"/>
    <w:rsid w:val="002D59DE"/>
    <w:rsid w:val="002D6311"/>
    <w:rsid w:val="002D6437"/>
    <w:rsid w:val="002E0545"/>
    <w:rsid w:val="002E3CB3"/>
    <w:rsid w:val="002F583F"/>
    <w:rsid w:val="002F5983"/>
    <w:rsid w:val="002F6825"/>
    <w:rsid w:val="00302A64"/>
    <w:rsid w:val="00310CFA"/>
    <w:rsid w:val="00313D60"/>
    <w:rsid w:val="0031583C"/>
    <w:rsid w:val="0032106D"/>
    <w:rsid w:val="003310B0"/>
    <w:rsid w:val="0033505C"/>
    <w:rsid w:val="00342B63"/>
    <w:rsid w:val="00343969"/>
    <w:rsid w:val="0034427B"/>
    <w:rsid w:val="00345C30"/>
    <w:rsid w:val="003476A4"/>
    <w:rsid w:val="003537A0"/>
    <w:rsid w:val="003547D3"/>
    <w:rsid w:val="00356809"/>
    <w:rsid w:val="00374CA5"/>
    <w:rsid w:val="00377296"/>
    <w:rsid w:val="003807E7"/>
    <w:rsid w:val="00384750"/>
    <w:rsid w:val="00391A1E"/>
    <w:rsid w:val="0039204C"/>
    <w:rsid w:val="00392698"/>
    <w:rsid w:val="003959CC"/>
    <w:rsid w:val="003965AA"/>
    <w:rsid w:val="003979BA"/>
    <w:rsid w:val="00397C43"/>
    <w:rsid w:val="003A1471"/>
    <w:rsid w:val="003B12C8"/>
    <w:rsid w:val="003B170E"/>
    <w:rsid w:val="003B2F1B"/>
    <w:rsid w:val="003B3F01"/>
    <w:rsid w:val="003B77E4"/>
    <w:rsid w:val="003C1428"/>
    <w:rsid w:val="003C4D10"/>
    <w:rsid w:val="003C58C9"/>
    <w:rsid w:val="003C6CFF"/>
    <w:rsid w:val="003D4782"/>
    <w:rsid w:val="003E17AC"/>
    <w:rsid w:val="003E5C94"/>
    <w:rsid w:val="003E6FD4"/>
    <w:rsid w:val="003F416F"/>
    <w:rsid w:val="003F615A"/>
    <w:rsid w:val="00401488"/>
    <w:rsid w:val="00402396"/>
    <w:rsid w:val="00403273"/>
    <w:rsid w:val="00403A86"/>
    <w:rsid w:val="00407DE7"/>
    <w:rsid w:val="0041223E"/>
    <w:rsid w:val="00412B35"/>
    <w:rsid w:val="004206C0"/>
    <w:rsid w:val="00422043"/>
    <w:rsid w:val="0042517F"/>
    <w:rsid w:val="00431795"/>
    <w:rsid w:val="00435FA5"/>
    <w:rsid w:val="0043661E"/>
    <w:rsid w:val="00437DFC"/>
    <w:rsid w:val="004427B5"/>
    <w:rsid w:val="004518AD"/>
    <w:rsid w:val="00454404"/>
    <w:rsid w:val="00454C83"/>
    <w:rsid w:val="00466B92"/>
    <w:rsid w:val="004677D8"/>
    <w:rsid w:val="0047340F"/>
    <w:rsid w:val="0047457D"/>
    <w:rsid w:val="00475083"/>
    <w:rsid w:val="0047656C"/>
    <w:rsid w:val="004840A1"/>
    <w:rsid w:val="00487117"/>
    <w:rsid w:val="00497AAA"/>
    <w:rsid w:val="004A5950"/>
    <w:rsid w:val="004A7494"/>
    <w:rsid w:val="004B22C5"/>
    <w:rsid w:val="004B32E4"/>
    <w:rsid w:val="004B35B2"/>
    <w:rsid w:val="004C0A20"/>
    <w:rsid w:val="004C35C9"/>
    <w:rsid w:val="004C492F"/>
    <w:rsid w:val="004C5AF8"/>
    <w:rsid w:val="004D1BF4"/>
    <w:rsid w:val="004D50C8"/>
    <w:rsid w:val="004D5D50"/>
    <w:rsid w:val="004D6FD4"/>
    <w:rsid w:val="004E0884"/>
    <w:rsid w:val="004E5F2C"/>
    <w:rsid w:val="004F0703"/>
    <w:rsid w:val="00511FF8"/>
    <w:rsid w:val="00512EB0"/>
    <w:rsid w:val="005205BD"/>
    <w:rsid w:val="00520AFF"/>
    <w:rsid w:val="005235DE"/>
    <w:rsid w:val="00526DF4"/>
    <w:rsid w:val="0052726B"/>
    <w:rsid w:val="005302CE"/>
    <w:rsid w:val="005338EF"/>
    <w:rsid w:val="005353C8"/>
    <w:rsid w:val="0054115E"/>
    <w:rsid w:val="00542885"/>
    <w:rsid w:val="00542A35"/>
    <w:rsid w:val="00543673"/>
    <w:rsid w:val="005436E9"/>
    <w:rsid w:val="00543D40"/>
    <w:rsid w:val="005440BD"/>
    <w:rsid w:val="00544234"/>
    <w:rsid w:val="00551338"/>
    <w:rsid w:val="00561038"/>
    <w:rsid w:val="00565089"/>
    <w:rsid w:val="0057610C"/>
    <w:rsid w:val="00576AA2"/>
    <w:rsid w:val="0058249B"/>
    <w:rsid w:val="00584DF6"/>
    <w:rsid w:val="00587538"/>
    <w:rsid w:val="005974A2"/>
    <w:rsid w:val="005A3005"/>
    <w:rsid w:val="005A557A"/>
    <w:rsid w:val="005A5C71"/>
    <w:rsid w:val="005A60A4"/>
    <w:rsid w:val="005B59F7"/>
    <w:rsid w:val="005B69AD"/>
    <w:rsid w:val="005C2F14"/>
    <w:rsid w:val="005C4528"/>
    <w:rsid w:val="005C676D"/>
    <w:rsid w:val="005D475D"/>
    <w:rsid w:val="005E0AED"/>
    <w:rsid w:val="005E1E3B"/>
    <w:rsid w:val="005E6509"/>
    <w:rsid w:val="005F2269"/>
    <w:rsid w:val="005F5BC4"/>
    <w:rsid w:val="005F5F2F"/>
    <w:rsid w:val="005F7C29"/>
    <w:rsid w:val="005F7FC3"/>
    <w:rsid w:val="00604F4E"/>
    <w:rsid w:val="00606AB0"/>
    <w:rsid w:val="00607CEB"/>
    <w:rsid w:val="006112E1"/>
    <w:rsid w:val="0061734C"/>
    <w:rsid w:val="006254E8"/>
    <w:rsid w:val="006259B6"/>
    <w:rsid w:val="00631C3E"/>
    <w:rsid w:val="0063722A"/>
    <w:rsid w:val="00640B97"/>
    <w:rsid w:val="0064784B"/>
    <w:rsid w:val="00654563"/>
    <w:rsid w:val="00654668"/>
    <w:rsid w:val="00656CD8"/>
    <w:rsid w:val="00656DEC"/>
    <w:rsid w:val="006576AF"/>
    <w:rsid w:val="00663CF5"/>
    <w:rsid w:val="00667DBA"/>
    <w:rsid w:val="00667F38"/>
    <w:rsid w:val="006719FC"/>
    <w:rsid w:val="00671B0F"/>
    <w:rsid w:val="006834C0"/>
    <w:rsid w:val="006945AA"/>
    <w:rsid w:val="00694A0C"/>
    <w:rsid w:val="006A1262"/>
    <w:rsid w:val="006A343A"/>
    <w:rsid w:val="006A3774"/>
    <w:rsid w:val="006A3B3A"/>
    <w:rsid w:val="006A5EC6"/>
    <w:rsid w:val="006B239C"/>
    <w:rsid w:val="006B4EA1"/>
    <w:rsid w:val="006B7AD8"/>
    <w:rsid w:val="006C2551"/>
    <w:rsid w:val="006C6AB8"/>
    <w:rsid w:val="006D3F0F"/>
    <w:rsid w:val="006D6A3E"/>
    <w:rsid w:val="006E1810"/>
    <w:rsid w:val="006E3120"/>
    <w:rsid w:val="006F11B0"/>
    <w:rsid w:val="006F4CEE"/>
    <w:rsid w:val="00703214"/>
    <w:rsid w:val="00705EB3"/>
    <w:rsid w:val="00706183"/>
    <w:rsid w:val="0071295E"/>
    <w:rsid w:val="007135C3"/>
    <w:rsid w:val="00714CBC"/>
    <w:rsid w:val="00720659"/>
    <w:rsid w:val="00721677"/>
    <w:rsid w:val="00724DAC"/>
    <w:rsid w:val="007261F5"/>
    <w:rsid w:val="007277DB"/>
    <w:rsid w:val="00730FA3"/>
    <w:rsid w:val="0073350C"/>
    <w:rsid w:val="007335C7"/>
    <w:rsid w:val="00733AAB"/>
    <w:rsid w:val="00736F7D"/>
    <w:rsid w:val="00737881"/>
    <w:rsid w:val="00741D08"/>
    <w:rsid w:val="00750386"/>
    <w:rsid w:val="00750D9D"/>
    <w:rsid w:val="007614DE"/>
    <w:rsid w:val="0076455A"/>
    <w:rsid w:val="00765832"/>
    <w:rsid w:val="00771351"/>
    <w:rsid w:val="0077141B"/>
    <w:rsid w:val="00773251"/>
    <w:rsid w:val="00773993"/>
    <w:rsid w:val="00773C00"/>
    <w:rsid w:val="00783D11"/>
    <w:rsid w:val="007865A3"/>
    <w:rsid w:val="00787863"/>
    <w:rsid w:val="0079197A"/>
    <w:rsid w:val="0079267F"/>
    <w:rsid w:val="00794CB8"/>
    <w:rsid w:val="007A05F9"/>
    <w:rsid w:val="007A251C"/>
    <w:rsid w:val="007A4A69"/>
    <w:rsid w:val="007A5C2E"/>
    <w:rsid w:val="007B0CE6"/>
    <w:rsid w:val="007B381A"/>
    <w:rsid w:val="007B410C"/>
    <w:rsid w:val="007B79F0"/>
    <w:rsid w:val="007C19AE"/>
    <w:rsid w:val="007C3105"/>
    <w:rsid w:val="007C4B40"/>
    <w:rsid w:val="007C50B9"/>
    <w:rsid w:val="007C768A"/>
    <w:rsid w:val="007D1ECA"/>
    <w:rsid w:val="007D4B7F"/>
    <w:rsid w:val="007D6761"/>
    <w:rsid w:val="007D7DDD"/>
    <w:rsid w:val="007E0E4B"/>
    <w:rsid w:val="007E3490"/>
    <w:rsid w:val="007E36AB"/>
    <w:rsid w:val="007E7323"/>
    <w:rsid w:val="007F1539"/>
    <w:rsid w:val="007F17BE"/>
    <w:rsid w:val="007F783D"/>
    <w:rsid w:val="008026E2"/>
    <w:rsid w:val="0080549F"/>
    <w:rsid w:val="00807309"/>
    <w:rsid w:val="00811B2D"/>
    <w:rsid w:val="00811B88"/>
    <w:rsid w:val="008157C4"/>
    <w:rsid w:val="008164B9"/>
    <w:rsid w:val="00822EBD"/>
    <w:rsid w:val="0082376C"/>
    <w:rsid w:val="00825E0C"/>
    <w:rsid w:val="008307CB"/>
    <w:rsid w:val="008323DA"/>
    <w:rsid w:val="00835845"/>
    <w:rsid w:val="00837F6D"/>
    <w:rsid w:val="008409A7"/>
    <w:rsid w:val="00840EFD"/>
    <w:rsid w:val="00843813"/>
    <w:rsid w:val="00850695"/>
    <w:rsid w:val="008567DD"/>
    <w:rsid w:val="00857C00"/>
    <w:rsid w:val="008612DA"/>
    <w:rsid w:val="00862854"/>
    <w:rsid w:val="00863577"/>
    <w:rsid w:val="00871DE3"/>
    <w:rsid w:val="0087483F"/>
    <w:rsid w:val="0088260E"/>
    <w:rsid w:val="00887EBD"/>
    <w:rsid w:val="008900B2"/>
    <w:rsid w:val="008A3DBB"/>
    <w:rsid w:val="008A4DAA"/>
    <w:rsid w:val="008B0F74"/>
    <w:rsid w:val="008B5C92"/>
    <w:rsid w:val="008B6E25"/>
    <w:rsid w:val="008C0D30"/>
    <w:rsid w:val="008C2209"/>
    <w:rsid w:val="008C5DD1"/>
    <w:rsid w:val="008C71E7"/>
    <w:rsid w:val="008C7D06"/>
    <w:rsid w:val="008D2A1A"/>
    <w:rsid w:val="008D608B"/>
    <w:rsid w:val="008D6C5C"/>
    <w:rsid w:val="008D7CAD"/>
    <w:rsid w:val="008D7E7C"/>
    <w:rsid w:val="008E0675"/>
    <w:rsid w:val="008E377E"/>
    <w:rsid w:val="008E5E19"/>
    <w:rsid w:val="008F39A4"/>
    <w:rsid w:val="008F53B7"/>
    <w:rsid w:val="00900BD9"/>
    <w:rsid w:val="00902C63"/>
    <w:rsid w:val="00904E2A"/>
    <w:rsid w:val="00910952"/>
    <w:rsid w:val="00912032"/>
    <w:rsid w:val="009133D8"/>
    <w:rsid w:val="00915677"/>
    <w:rsid w:val="00915C20"/>
    <w:rsid w:val="00920024"/>
    <w:rsid w:val="00923372"/>
    <w:rsid w:val="00926567"/>
    <w:rsid w:val="00927767"/>
    <w:rsid w:val="009313FE"/>
    <w:rsid w:val="009369C0"/>
    <w:rsid w:val="009406AF"/>
    <w:rsid w:val="0094369B"/>
    <w:rsid w:val="009442E8"/>
    <w:rsid w:val="00947616"/>
    <w:rsid w:val="00947E3E"/>
    <w:rsid w:val="00951613"/>
    <w:rsid w:val="009520F1"/>
    <w:rsid w:val="00953FFD"/>
    <w:rsid w:val="00954117"/>
    <w:rsid w:val="00955A90"/>
    <w:rsid w:val="00960D93"/>
    <w:rsid w:val="00965052"/>
    <w:rsid w:val="009665D3"/>
    <w:rsid w:val="00976DFF"/>
    <w:rsid w:val="00991CF9"/>
    <w:rsid w:val="00993831"/>
    <w:rsid w:val="00994C5B"/>
    <w:rsid w:val="00996B81"/>
    <w:rsid w:val="00997107"/>
    <w:rsid w:val="009B0CF6"/>
    <w:rsid w:val="009C1652"/>
    <w:rsid w:val="009C1E9F"/>
    <w:rsid w:val="009C2970"/>
    <w:rsid w:val="009C665E"/>
    <w:rsid w:val="009D381A"/>
    <w:rsid w:val="009D6F4C"/>
    <w:rsid w:val="009D7A99"/>
    <w:rsid w:val="009E2073"/>
    <w:rsid w:val="009E3161"/>
    <w:rsid w:val="009E33DF"/>
    <w:rsid w:val="009E66D2"/>
    <w:rsid w:val="009E7AE0"/>
    <w:rsid w:val="009F18DD"/>
    <w:rsid w:val="009F25FE"/>
    <w:rsid w:val="009F370D"/>
    <w:rsid w:val="00A0052C"/>
    <w:rsid w:val="00A028B6"/>
    <w:rsid w:val="00A02BED"/>
    <w:rsid w:val="00A03FD7"/>
    <w:rsid w:val="00A11C3C"/>
    <w:rsid w:val="00A11E59"/>
    <w:rsid w:val="00A12C67"/>
    <w:rsid w:val="00A228BA"/>
    <w:rsid w:val="00A233AD"/>
    <w:rsid w:val="00A26401"/>
    <w:rsid w:val="00A3299A"/>
    <w:rsid w:val="00A36A1F"/>
    <w:rsid w:val="00A36A36"/>
    <w:rsid w:val="00A40670"/>
    <w:rsid w:val="00A41244"/>
    <w:rsid w:val="00A427D3"/>
    <w:rsid w:val="00A50B32"/>
    <w:rsid w:val="00A57A9A"/>
    <w:rsid w:val="00A65DC9"/>
    <w:rsid w:val="00A667C2"/>
    <w:rsid w:val="00A71CF4"/>
    <w:rsid w:val="00A72003"/>
    <w:rsid w:val="00A72500"/>
    <w:rsid w:val="00A824E7"/>
    <w:rsid w:val="00A82EBB"/>
    <w:rsid w:val="00A84BB9"/>
    <w:rsid w:val="00A904B1"/>
    <w:rsid w:val="00A911D5"/>
    <w:rsid w:val="00A969B2"/>
    <w:rsid w:val="00A96B13"/>
    <w:rsid w:val="00AA3C6A"/>
    <w:rsid w:val="00AA6CCB"/>
    <w:rsid w:val="00AB5413"/>
    <w:rsid w:val="00AC1C6E"/>
    <w:rsid w:val="00AC3221"/>
    <w:rsid w:val="00AC44A4"/>
    <w:rsid w:val="00AC5A27"/>
    <w:rsid w:val="00AC5DA4"/>
    <w:rsid w:val="00AD4F1F"/>
    <w:rsid w:val="00AD7960"/>
    <w:rsid w:val="00AE45F5"/>
    <w:rsid w:val="00AE47EA"/>
    <w:rsid w:val="00AF4B4D"/>
    <w:rsid w:val="00AF739F"/>
    <w:rsid w:val="00B01CCA"/>
    <w:rsid w:val="00B05A01"/>
    <w:rsid w:val="00B05C58"/>
    <w:rsid w:val="00B0799A"/>
    <w:rsid w:val="00B105B3"/>
    <w:rsid w:val="00B10AC5"/>
    <w:rsid w:val="00B13975"/>
    <w:rsid w:val="00B16CB3"/>
    <w:rsid w:val="00B1719E"/>
    <w:rsid w:val="00B215E8"/>
    <w:rsid w:val="00B21EC5"/>
    <w:rsid w:val="00B22C11"/>
    <w:rsid w:val="00B230AD"/>
    <w:rsid w:val="00B309C1"/>
    <w:rsid w:val="00B312DC"/>
    <w:rsid w:val="00B439AF"/>
    <w:rsid w:val="00B43B4C"/>
    <w:rsid w:val="00B46719"/>
    <w:rsid w:val="00B468E1"/>
    <w:rsid w:val="00B47600"/>
    <w:rsid w:val="00B552A5"/>
    <w:rsid w:val="00B56B1C"/>
    <w:rsid w:val="00B575AA"/>
    <w:rsid w:val="00B63E36"/>
    <w:rsid w:val="00B6489C"/>
    <w:rsid w:val="00B654A5"/>
    <w:rsid w:val="00B656A4"/>
    <w:rsid w:val="00B659B3"/>
    <w:rsid w:val="00B7219F"/>
    <w:rsid w:val="00B8273D"/>
    <w:rsid w:val="00B86F62"/>
    <w:rsid w:val="00B87943"/>
    <w:rsid w:val="00B91A6D"/>
    <w:rsid w:val="00B91AAC"/>
    <w:rsid w:val="00B932C5"/>
    <w:rsid w:val="00B936B0"/>
    <w:rsid w:val="00B93B51"/>
    <w:rsid w:val="00B9454C"/>
    <w:rsid w:val="00B97094"/>
    <w:rsid w:val="00B97ACA"/>
    <w:rsid w:val="00BA00E6"/>
    <w:rsid w:val="00BA0EE1"/>
    <w:rsid w:val="00BA23E4"/>
    <w:rsid w:val="00BA2DA6"/>
    <w:rsid w:val="00BA422E"/>
    <w:rsid w:val="00BA5B66"/>
    <w:rsid w:val="00BA6E75"/>
    <w:rsid w:val="00BB4954"/>
    <w:rsid w:val="00BC3810"/>
    <w:rsid w:val="00BC444A"/>
    <w:rsid w:val="00BC4F2D"/>
    <w:rsid w:val="00BC5943"/>
    <w:rsid w:val="00BD0415"/>
    <w:rsid w:val="00BD5D8B"/>
    <w:rsid w:val="00BD709C"/>
    <w:rsid w:val="00BE60F5"/>
    <w:rsid w:val="00BF5128"/>
    <w:rsid w:val="00BF5448"/>
    <w:rsid w:val="00BF6361"/>
    <w:rsid w:val="00BF7C5B"/>
    <w:rsid w:val="00BF7D96"/>
    <w:rsid w:val="00C01FF7"/>
    <w:rsid w:val="00C02A64"/>
    <w:rsid w:val="00C03154"/>
    <w:rsid w:val="00C03351"/>
    <w:rsid w:val="00C1140A"/>
    <w:rsid w:val="00C125AB"/>
    <w:rsid w:val="00C17965"/>
    <w:rsid w:val="00C21E44"/>
    <w:rsid w:val="00C23FEB"/>
    <w:rsid w:val="00C3223F"/>
    <w:rsid w:val="00C32A9C"/>
    <w:rsid w:val="00C33385"/>
    <w:rsid w:val="00C4255F"/>
    <w:rsid w:val="00C4281A"/>
    <w:rsid w:val="00C42F03"/>
    <w:rsid w:val="00C43664"/>
    <w:rsid w:val="00C53770"/>
    <w:rsid w:val="00C67231"/>
    <w:rsid w:val="00C710D0"/>
    <w:rsid w:val="00C74642"/>
    <w:rsid w:val="00C74F98"/>
    <w:rsid w:val="00C77C46"/>
    <w:rsid w:val="00C80B92"/>
    <w:rsid w:val="00C90EDA"/>
    <w:rsid w:val="00C90F91"/>
    <w:rsid w:val="00C951D0"/>
    <w:rsid w:val="00C974A2"/>
    <w:rsid w:val="00CA0D87"/>
    <w:rsid w:val="00CA42CD"/>
    <w:rsid w:val="00CA4BD6"/>
    <w:rsid w:val="00CB291D"/>
    <w:rsid w:val="00CB38D8"/>
    <w:rsid w:val="00CB4934"/>
    <w:rsid w:val="00CB4CB8"/>
    <w:rsid w:val="00CC1B89"/>
    <w:rsid w:val="00CD2223"/>
    <w:rsid w:val="00CD5566"/>
    <w:rsid w:val="00CE1BF0"/>
    <w:rsid w:val="00CE7295"/>
    <w:rsid w:val="00CF06CF"/>
    <w:rsid w:val="00CF2E13"/>
    <w:rsid w:val="00CF454A"/>
    <w:rsid w:val="00CF4F84"/>
    <w:rsid w:val="00D15202"/>
    <w:rsid w:val="00D239E5"/>
    <w:rsid w:val="00D23C97"/>
    <w:rsid w:val="00D26628"/>
    <w:rsid w:val="00D36BF8"/>
    <w:rsid w:val="00D43DEF"/>
    <w:rsid w:val="00D4490D"/>
    <w:rsid w:val="00D4554C"/>
    <w:rsid w:val="00D4590F"/>
    <w:rsid w:val="00D51F54"/>
    <w:rsid w:val="00D56E8A"/>
    <w:rsid w:val="00D72304"/>
    <w:rsid w:val="00D7670B"/>
    <w:rsid w:val="00D77E79"/>
    <w:rsid w:val="00D81B58"/>
    <w:rsid w:val="00D821E2"/>
    <w:rsid w:val="00D82ED8"/>
    <w:rsid w:val="00D87529"/>
    <w:rsid w:val="00D932D2"/>
    <w:rsid w:val="00D950D0"/>
    <w:rsid w:val="00D95522"/>
    <w:rsid w:val="00DA0E0E"/>
    <w:rsid w:val="00DA7BBC"/>
    <w:rsid w:val="00DB02B2"/>
    <w:rsid w:val="00DB2F01"/>
    <w:rsid w:val="00DB44DB"/>
    <w:rsid w:val="00DB4E21"/>
    <w:rsid w:val="00DB7DD2"/>
    <w:rsid w:val="00DC0781"/>
    <w:rsid w:val="00DC3AC4"/>
    <w:rsid w:val="00DD0C55"/>
    <w:rsid w:val="00DD35CA"/>
    <w:rsid w:val="00DD3685"/>
    <w:rsid w:val="00DD53DE"/>
    <w:rsid w:val="00DE0B48"/>
    <w:rsid w:val="00DE12BF"/>
    <w:rsid w:val="00DE3A0F"/>
    <w:rsid w:val="00DE5E32"/>
    <w:rsid w:val="00DF4A1E"/>
    <w:rsid w:val="00DF60AB"/>
    <w:rsid w:val="00DF6730"/>
    <w:rsid w:val="00DF77B7"/>
    <w:rsid w:val="00DF782E"/>
    <w:rsid w:val="00E0072F"/>
    <w:rsid w:val="00E13F83"/>
    <w:rsid w:val="00E16EEE"/>
    <w:rsid w:val="00E219D6"/>
    <w:rsid w:val="00E23E63"/>
    <w:rsid w:val="00E2508A"/>
    <w:rsid w:val="00E34C0A"/>
    <w:rsid w:val="00E41AD3"/>
    <w:rsid w:val="00E44243"/>
    <w:rsid w:val="00E44E9E"/>
    <w:rsid w:val="00E4552D"/>
    <w:rsid w:val="00E50996"/>
    <w:rsid w:val="00E57E56"/>
    <w:rsid w:val="00E70822"/>
    <w:rsid w:val="00E735E8"/>
    <w:rsid w:val="00E8026D"/>
    <w:rsid w:val="00E85816"/>
    <w:rsid w:val="00E866C4"/>
    <w:rsid w:val="00E87AE6"/>
    <w:rsid w:val="00E92B96"/>
    <w:rsid w:val="00E96003"/>
    <w:rsid w:val="00EA5C12"/>
    <w:rsid w:val="00EA5D67"/>
    <w:rsid w:val="00EA5E12"/>
    <w:rsid w:val="00EA5FCE"/>
    <w:rsid w:val="00EB2991"/>
    <w:rsid w:val="00EB4416"/>
    <w:rsid w:val="00EC15E2"/>
    <w:rsid w:val="00EC2C38"/>
    <w:rsid w:val="00EC2F7D"/>
    <w:rsid w:val="00EC34B8"/>
    <w:rsid w:val="00EC4498"/>
    <w:rsid w:val="00EC4731"/>
    <w:rsid w:val="00EC6B2F"/>
    <w:rsid w:val="00ED11A1"/>
    <w:rsid w:val="00ED32B0"/>
    <w:rsid w:val="00EF1F57"/>
    <w:rsid w:val="00EF29A8"/>
    <w:rsid w:val="00EF6C58"/>
    <w:rsid w:val="00EF7706"/>
    <w:rsid w:val="00EF78FC"/>
    <w:rsid w:val="00F04F8B"/>
    <w:rsid w:val="00F07949"/>
    <w:rsid w:val="00F21B37"/>
    <w:rsid w:val="00F23FEC"/>
    <w:rsid w:val="00F311B1"/>
    <w:rsid w:val="00F31943"/>
    <w:rsid w:val="00F31F85"/>
    <w:rsid w:val="00F32430"/>
    <w:rsid w:val="00F3249A"/>
    <w:rsid w:val="00F3370D"/>
    <w:rsid w:val="00F3671F"/>
    <w:rsid w:val="00F4305A"/>
    <w:rsid w:val="00F432AF"/>
    <w:rsid w:val="00F43FB3"/>
    <w:rsid w:val="00F47801"/>
    <w:rsid w:val="00F52D93"/>
    <w:rsid w:val="00F57D4A"/>
    <w:rsid w:val="00F623F5"/>
    <w:rsid w:val="00F63C04"/>
    <w:rsid w:val="00F664BA"/>
    <w:rsid w:val="00F712BE"/>
    <w:rsid w:val="00F72D52"/>
    <w:rsid w:val="00F81E54"/>
    <w:rsid w:val="00F86679"/>
    <w:rsid w:val="00F900DD"/>
    <w:rsid w:val="00F9314E"/>
    <w:rsid w:val="00F93DC8"/>
    <w:rsid w:val="00F9788F"/>
    <w:rsid w:val="00FA1343"/>
    <w:rsid w:val="00FA5140"/>
    <w:rsid w:val="00FA57B3"/>
    <w:rsid w:val="00FA70BD"/>
    <w:rsid w:val="00FB039F"/>
    <w:rsid w:val="00FB598F"/>
    <w:rsid w:val="00FB5F70"/>
    <w:rsid w:val="00FC23F3"/>
    <w:rsid w:val="00FD268B"/>
    <w:rsid w:val="00FD7662"/>
    <w:rsid w:val="00FE0C9F"/>
    <w:rsid w:val="00FE5BCC"/>
    <w:rsid w:val="00FF07E1"/>
    <w:rsid w:val="00FF79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5DCA9"/>
  <w15:docId w15:val="{D58D0B29-AB1F-4A75-A592-15E136D1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583C"/>
    <w:pPr>
      <w:keepNext/>
      <w:spacing w:after="0" w:line="240" w:lineRule="auto"/>
      <w:outlineLvl w:val="0"/>
    </w:pPr>
    <w:rPr>
      <w:rFonts w:asciiTheme="majorHAnsi" w:eastAsia="Times New Roman" w:hAnsiTheme="majorHAnsi" w:cs="Times New Roman"/>
      <w:b/>
      <w:color w:val="1F497D" w:themeColor="text2"/>
      <w:sz w:val="28"/>
      <w:szCs w:val="20"/>
    </w:rPr>
  </w:style>
  <w:style w:type="paragraph" w:styleId="Heading3">
    <w:name w:val="heading 3"/>
    <w:basedOn w:val="Normal"/>
    <w:next w:val="Normal"/>
    <w:link w:val="Heading3Char"/>
    <w:uiPriority w:val="9"/>
    <w:unhideWhenUsed/>
    <w:qFormat/>
    <w:rsid w:val="00F311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370D"/>
    <w:pPr>
      <w:ind w:left="720"/>
      <w:contextualSpacing/>
    </w:pPr>
  </w:style>
  <w:style w:type="paragraph" w:styleId="NoSpacing">
    <w:name w:val="No Spacing"/>
    <w:uiPriority w:val="1"/>
    <w:qFormat/>
    <w:rsid w:val="00BA23E4"/>
    <w:pPr>
      <w:spacing w:after="0" w:line="240" w:lineRule="auto"/>
    </w:pPr>
  </w:style>
  <w:style w:type="paragraph" w:styleId="Header">
    <w:name w:val="header"/>
    <w:basedOn w:val="Normal"/>
    <w:link w:val="HeaderChar"/>
    <w:uiPriority w:val="99"/>
    <w:unhideWhenUsed/>
    <w:rsid w:val="00EA5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7"/>
  </w:style>
  <w:style w:type="paragraph" w:styleId="Footer">
    <w:name w:val="footer"/>
    <w:basedOn w:val="Normal"/>
    <w:link w:val="FooterChar"/>
    <w:uiPriority w:val="99"/>
    <w:unhideWhenUsed/>
    <w:rsid w:val="00EA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7"/>
  </w:style>
  <w:style w:type="paragraph" w:customStyle="1" w:styleId="Default">
    <w:name w:val="Default"/>
    <w:rsid w:val="00EA5D67"/>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61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038"/>
    <w:rPr>
      <w:rFonts w:ascii="Tahoma" w:hAnsi="Tahoma" w:cs="Tahoma"/>
      <w:sz w:val="16"/>
      <w:szCs w:val="16"/>
    </w:rPr>
  </w:style>
  <w:style w:type="character" w:styleId="CommentReference">
    <w:name w:val="annotation reference"/>
    <w:basedOn w:val="DefaultParagraphFont"/>
    <w:uiPriority w:val="99"/>
    <w:semiHidden/>
    <w:unhideWhenUsed/>
    <w:rsid w:val="004518AD"/>
    <w:rPr>
      <w:sz w:val="16"/>
      <w:szCs w:val="16"/>
    </w:rPr>
  </w:style>
  <w:style w:type="paragraph" w:styleId="CommentText">
    <w:name w:val="annotation text"/>
    <w:basedOn w:val="Normal"/>
    <w:link w:val="CommentTextChar"/>
    <w:uiPriority w:val="99"/>
    <w:unhideWhenUsed/>
    <w:rsid w:val="004518AD"/>
    <w:pPr>
      <w:spacing w:line="240" w:lineRule="auto"/>
    </w:pPr>
    <w:rPr>
      <w:sz w:val="20"/>
      <w:szCs w:val="20"/>
    </w:rPr>
  </w:style>
  <w:style w:type="character" w:customStyle="1" w:styleId="CommentTextChar">
    <w:name w:val="Comment Text Char"/>
    <w:basedOn w:val="DefaultParagraphFont"/>
    <w:link w:val="CommentText"/>
    <w:uiPriority w:val="99"/>
    <w:rsid w:val="004518AD"/>
    <w:rPr>
      <w:sz w:val="20"/>
      <w:szCs w:val="20"/>
    </w:rPr>
  </w:style>
  <w:style w:type="paragraph" w:styleId="CommentSubject">
    <w:name w:val="annotation subject"/>
    <w:basedOn w:val="CommentText"/>
    <w:next w:val="CommentText"/>
    <w:link w:val="CommentSubjectChar"/>
    <w:uiPriority w:val="99"/>
    <w:semiHidden/>
    <w:unhideWhenUsed/>
    <w:rsid w:val="004518AD"/>
    <w:rPr>
      <w:b/>
      <w:bCs/>
    </w:rPr>
  </w:style>
  <w:style w:type="character" w:customStyle="1" w:styleId="CommentSubjectChar">
    <w:name w:val="Comment Subject Char"/>
    <w:basedOn w:val="CommentTextChar"/>
    <w:link w:val="CommentSubject"/>
    <w:uiPriority w:val="99"/>
    <w:semiHidden/>
    <w:rsid w:val="004518AD"/>
    <w:rPr>
      <w:b/>
      <w:bCs/>
      <w:sz w:val="20"/>
      <w:szCs w:val="20"/>
    </w:rPr>
  </w:style>
  <w:style w:type="paragraph" w:styleId="EndnoteText">
    <w:name w:val="endnote text"/>
    <w:basedOn w:val="Normal"/>
    <w:link w:val="EndnoteTextChar"/>
    <w:uiPriority w:val="99"/>
    <w:semiHidden/>
    <w:unhideWhenUsed/>
    <w:rsid w:val="001E6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6A4B"/>
    <w:rPr>
      <w:sz w:val="20"/>
      <w:szCs w:val="20"/>
    </w:rPr>
  </w:style>
  <w:style w:type="character" w:styleId="EndnoteReference">
    <w:name w:val="endnote reference"/>
    <w:basedOn w:val="DefaultParagraphFont"/>
    <w:uiPriority w:val="99"/>
    <w:semiHidden/>
    <w:unhideWhenUsed/>
    <w:rsid w:val="001E6A4B"/>
    <w:rPr>
      <w:vertAlign w:val="superscript"/>
    </w:rPr>
  </w:style>
  <w:style w:type="paragraph" w:styleId="FootnoteText">
    <w:name w:val="footnote text"/>
    <w:aliases w:val="LHP Footnote Text,Char, Char"/>
    <w:basedOn w:val="Normal"/>
    <w:link w:val="FootnoteTextChar"/>
    <w:unhideWhenUsed/>
    <w:qFormat/>
    <w:rsid w:val="0047457D"/>
    <w:pPr>
      <w:spacing w:after="0" w:line="240" w:lineRule="auto"/>
    </w:pPr>
    <w:rPr>
      <w:sz w:val="20"/>
      <w:szCs w:val="20"/>
    </w:rPr>
  </w:style>
  <w:style w:type="character" w:customStyle="1" w:styleId="FootnoteTextChar">
    <w:name w:val="Footnote Text Char"/>
    <w:aliases w:val="LHP Footnote Text Char,Char Char, Char Char"/>
    <w:basedOn w:val="DefaultParagraphFont"/>
    <w:link w:val="FootnoteText"/>
    <w:rsid w:val="0047457D"/>
    <w:rPr>
      <w:sz w:val="20"/>
      <w:szCs w:val="20"/>
    </w:rPr>
  </w:style>
  <w:style w:type="character" w:styleId="FootnoteReference">
    <w:name w:val="footnote reference"/>
    <w:basedOn w:val="DefaultParagraphFont"/>
    <w:unhideWhenUsed/>
    <w:rsid w:val="0047457D"/>
    <w:rPr>
      <w:vertAlign w:val="superscript"/>
    </w:rPr>
  </w:style>
  <w:style w:type="character" w:styleId="Hyperlink">
    <w:name w:val="Hyperlink"/>
    <w:basedOn w:val="DefaultParagraphFont"/>
    <w:uiPriority w:val="99"/>
    <w:unhideWhenUsed/>
    <w:rsid w:val="00997107"/>
    <w:rPr>
      <w:color w:val="0000FF" w:themeColor="hyperlink"/>
      <w:u w:val="single"/>
    </w:rPr>
  </w:style>
  <w:style w:type="character" w:customStyle="1" w:styleId="Heading1Char">
    <w:name w:val="Heading 1 Char"/>
    <w:basedOn w:val="DefaultParagraphFont"/>
    <w:link w:val="Heading1"/>
    <w:rsid w:val="0031583C"/>
    <w:rPr>
      <w:rFonts w:asciiTheme="majorHAnsi" w:eastAsia="Times New Roman" w:hAnsiTheme="majorHAnsi" w:cs="Times New Roman"/>
      <w:b/>
      <w:color w:val="1F497D" w:themeColor="text2"/>
      <w:sz w:val="28"/>
      <w:szCs w:val="20"/>
    </w:rPr>
  </w:style>
  <w:style w:type="paragraph" w:styleId="NormalWeb">
    <w:name w:val="Normal (Web)"/>
    <w:basedOn w:val="Normal"/>
    <w:uiPriority w:val="99"/>
    <w:unhideWhenUsed/>
    <w:rsid w:val="00F311B1"/>
    <w:pPr>
      <w:spacing w:after="15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311B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56E8A"/>
    <w:rPr>
      <w:b/>
      <w:bCs/>
    </w:rPr>
  </w:style>
  <w:style w:type="character" w:customStyle="1" w:styleId="ListParagraphChar">
    <w:name w:val="List Paragraph Char"/>
    <w:link w:val="ListParagraph"/>
    <w:uiPriority w:val="34"/>
    <w:locked/>
    <w:rsid w:val="009C2970"/>
  </w:style>
  <w:style w:type="paragraph" w:styleId="Revision">
    <w:name w:val="Revision"/>
    <w:hidden/>
    <w:uiPriority w:val="99"/>
    <w:semiHidden/>
    <w:rsid w:val="0017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6384">
      <w:bodyDiv w:val="1"/>
      <w:marLeft w:val="0"/>
      <w:marRight w:val="0"/>
      <w:marTop w:val="0"/>
      <w:marBottom w:val="0"/>
      <w:divBdr>
        <w:top w:val="none" w:sz="0" w:space="0" w:color="auto"/>
        <w:left w:val="none" w:sz="0" w:space="0" w:color="auto"/>
        <w:bottom w:val="none" w:sz="0" w:space="0" w:color="auto"/>
        <w:right w:val="none" w:sz="0" w:space="0" w:color="auto"/>
      </w:divBdr>
    </w:div>
    <w:div w:id="189681799">
      <w:bodyDiv w:val="1"/>
      <w:marLeft w:val="0"/>
      <w:marRight w:val="0"/>
      <w:marTop w:val="0"/>
      <w:marBottom w:val="0"/>
      <w:divBdr>
        <w:top w:val="none" w:sz="0" w:space="0" w:color="auto"/>
        <w:left w:val="none" w:sz="0" w:space="0" w:color="auto"/>
        <w:bottom w:val="none" w:sz="0" w:space="0" w:color="auto"/>
        <w:right w:val="none" w:sz="0" w:space="0" w:color="auto"/>
      </w:divBdr>
      <w:divsChild>
        <w:div w:id="414862195">
          <w:marLeft w:val="0"/>
          <w:marRight w:val="0"/>
          <w:marTop w:val="300"/>
          <w:marBottom w:val="0"/>
          <w:divBdr>
            <w:top w:val="none" w:sz="0" w:space="0" w:color="auto"/>
            <w:left w:val="none" w:sz="0" w:space="0" w:color="auto"/>
            <w:bottom w:val="none" w:sz="0" w:space="0" w:color="auto"/>
            <w:right w:val="none" w:sz="0" w:space="0" w:color="auto"/>
          </w:divBdr>
          <w:divsChild>
            <w:div w:id="211430100">
              <w:marLeft w:val="-300"/>
              <w:marRight w:val="0"/>
              <w:marTop w:val="0"/>
              <w:marBottom w:val="0"/>
              <w:divBdr>
                <w:top w:val="none" w:sz="0" w:space="0" w:color="auto"/>
                <w:left w:val="none" w:sz="0" w:space="0" w:color="auto"/>
                <w:bottom w:val="none" w:sz="0" w:space="0" w:color="auto"/>
                <w:right w:val="none" w:sz="0" w:space="0" w:color="auto"/>
              </w:divBdr>
              <w:divsChild>
                <w:div w:id="8549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5712">
      <w:bodyDiv w:val="1"/>
      <w:marLeft w:val="0"/>
      <w:marRight w:val="0"/>
      <w:marTop w:val="0"/>
      <w:marBottom w:val="0"/>
      <w:divBdr>
        <w:top w:val="none" w:sz="0" w:space="0" w:color="auto"/>
        <w:left w:val="none" w:sz="0" w:space="0" w:color="auto"/>
        <w:bottom w:val="none" w:sz="0" w:space="0" w:color="auto"/>
        <w:right w:val="none" w:sz="0" w:space="0" w:color="auto"/>
      </w:divBdr>
    </w:div>
    <w:div w:id="734016123">
      <w:bodyDiv w:val="1"/>
      <w:marLeft w:val="0"/>
      <w:marRight w:val="0"/>
      <w:marTop w:val="0"/>
      <w:marBottom w:val="0"/>
      <w:divBdr>
        <w:top w:val="none" w:sz="0" w:space="0" w:color="auto"/>
        <w:left w:val="none" w:sz="0" w:space="0" w:color="auto"/>
        <w:bottom w:val="none" w:sz="0" w:space="0" w:color="auto"/>
        <w:right w:val="none" w:sz="0" w:space="0" w:color="auto"/>
      </w:divBdr>
    </w:div>
    <w:div w:id="871841547">
      <w:bodyDiv w:val="1"/>
      <w:marLeft w:val="0"/>
      <w:marRight w:val="0"/>
      <w:marTop w:val="0"/>
      <w:marBottom w:val="0"/>
      <w:divBdr>
        <w:top w:val="none" w:sz="0" w:space="0" w:color="auto"/>
        <w:left w:val="none" w:sz="0" w:space="0" w:color="auto"/>
        <w:bottom w:val="none" w:sz="0" w:space="0" w:color="auto"/>
        <w:right w:val="none" w:sz="0" w:space="0" w:color="auto"/>
      </w:divBdr>
      <w:divsChild>
        <w:div w:id="227033040">
          <w:marLeft w:val="0"/>
          <w:marRight w:val="0"/>
          <w:marTop w:val="0"/>
          <w:marBottom w:val="0"/>
          <w:divBdr>
            <w:top w:val="none" w:sz="0" w:space="0" w:color="auto"/>
            <w:left w:val="none" w:sz="0" w:space="0" w:color="auto"/>
            <w:bottom w:val="none" w:sz="0" w:space="0" w:color="auto"/>
            <w:right w:val="none" w:sz="0" w:space="0" w:color="auto"/>
          </w:divBdr>
          <w:divsChild>
            <w:div w:id="1963538399">
              <w:marLeft w:val="0"/>
              <w:marRight w:val="0"/>
              <w:marTop w:val="0"/>
              <w:marBottom w:val="0"/>
              <w:divBdr>
                <w:top w:val="none" w:sz="0" w:space="0" w:color="auto"/>
                <w:left w:val="none" w:sz="0" w:space="0" w:color="auto"/>
                <w:bottom w:val="none" w:sz="0" w:space="0" w:color="auto"/>
                <w:right w:val="none" w:sz="0" w:space="0" w:color="auto"/>
              </w:divBdr>
              <w:divsChild>
                <w:div w:id="1336031316">
                  <w:marLeft w:val="-225"/>
                  <w:marRight w:val="-225"/>
                  <w:marTop w:val="0"/>
                  <w:marBottom w:val="0"/>
                  <w:divBdr>
                    <w:top w:val="none" w:sz="0" w:space="0" w:color="auto"/>
                    <w:left w:val="none" w:sz="0" w:space="0" w:color="auto"/>
                    <w:bottom w:val="none" w:sz="0" w:space="0" w:color="auto"/>
                    <w:right w:val="none" w:sz="0" w:space="0" w:color="auto"/>
                  </w:divBdr>
                  <w:divsChild>
                    <w:div w:id="1770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3115">
      <w:bodyDiv w:val="1"/>
      <w:marLeft w:val="0"/>
      <w:marRight w:val="0"/>
      <w:marTop w:val="0"/>
      <w:marBottom w:val="0"/>
      <w:divBdr>
        <w:top w:val="none" w:sz="0" w:space="0" w:color="auto"/>
        <w:left w:val="none" w:sz="0" w:space="0" w:color="auto"/>
        <w:bottom w:val="none" w:sz="0" w:space="0" w:color="auto"/>
        <w:right w:val="none" w:sz="0" w:space="0" w:color="auto"/>
      </w:divBdr>
    </w:div>
    <w:div w:id="1337617218">
      <w:bodyDiv w:val="1"/>
      <w:marLeft w:val="0"/>
      <w:marRight w:val="0"/>
      <w:marTop w:val="0"/>
      <w:marBottom w:val="0"/>
      <w:divBdr>
        <w:top w:val="none" w:sz="0" w:space="0" w:color="auto"/>
        <w:left w:val="none" w:sz="0" w:space="0" w:color="auto"/>
        <w:bottom w:val="none" w:sz="0" w:space="0" w:color="auto"/>
        <w:right w:val="none" w:sz="0" w:space="0" w:color="auto"/>
      </w:divBdr>
    </w:div>
    <w:div w:id="1368290057">
      <w:bodyDiv w:val="1"/>
      <w:marLeft w:val="0"/>
      <w:marRight w:val="0"/>
      <w:marTop w:val="0"/>
      <w:marBottom w:val="0"/>
      <w:divBdr>
        <w:top w:val="none" w:sz="0" w:space="0" w:color="auto"/>
        <w:left w:val="none" w:sz="0" w:space="0" w:color="auto"/>
        <w:bottom w:val="none" w:sz="0" w:space="0" w:color="auto"/>
        <w:right w:val="none" w:sz="0" w:space="0" w:color="auto"/>
      </w:divBdr>
    </w:div>
    <w:div w:id="1893886872">
      <w:bodyDiv w:val="1"/>
      <w:marLeft w:val="0"/>
      <w:marRight w:val="0"/>
      <w:marTop w:val="0"/>
      <w:marBottom w:val="0"/>
      <w:divBdr>
        <w:top w:val="none" w:sz="0" w:space="0" w:color="auto"/>
        <w:left w:val="none" w:sz="0" w:space="0" w:color="auto"/>
        <w:bottom w:val="none" w:sz="0" w:space="0" w:color="auto"/>
        <w:right w:val="none" w:sz="0" w:space="0" w:color="auto"/>
      </w:divBdr>
      <w:divsChild>
        <w:div w:id="993879217">
          <w:marLeft w:val="0"/>
          <w:marRight w:val="0"/>
          <w:marTop w:val="300"/>
          <w:marBottom w:val="0"/>
          <w:divBdr>
            <w:top w:val="none" w:sz="0" w:space="0" w:color="auto"/>
            <w:left w:val="none" w:sz="0" w:space="0" w:color="auto"/>
            <w:bottom w:val="none" w:sz="0" w:space="0" w:color="auto"/>
            <w:right w:val="none" w:sz="0" w:space="0" w:color="auto"/>
          </w:divBdr>
          <w:divsChild>
            <w:div w:id="1200430824">
              <w:marLeft w:val="-300"/>
              <w:marRight w:val="0"/>
              <w:marTop w:val="0"/>
              <w:marBottom w:val="0"/>
              <w:divBdr>
                <w:top w:val="none" w:sz="0" w:space="0" w:color="auto"/>
                <w:left w:val="none" w:sz="0" w:space="0" w:color="auto"/>
                <w:bottom w:val="none" w:sz="0" w:space="0" w:color="auto"/>
                <w:right w:val="none" w:sz="0" w:space="0" w:color="auto"/>
              </w:divBdr>
              <w:divsChild>
                <w:div w:id="101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0014">
      <w:bodyDiv w:val="1"/>
      <w:marLeft w:val="0"/>
      <w:marRight w:val="0"/>
      <w:marTop w:val="0"/>
      <w:marBottom w:val="0"/>
      <w:divBdr>
        <w:top w:val="none" w:sz="0" w:space="0" w:color="auto"/>
        <w:left w:val="none" w:sz="0" w:space="0" w:color="auto"/>
        <w:bottom w:val="none" w:sz="0" w:space="0" w:color="auto"/>
        <w:right w:val="none" w:sz="0" w:space="0" w:color="auto"/>
      </w:divBdr>
      <w:divsChild>
        <w:div w:id="58788537">
          <w:marLeft w:val="0"/>
          <w:marRight w:val="0"/>
          <w:marTop w:val="300"/>
          <w:marBottom w:val="0"/>
          <w:divBdr>
            <w:top w:val="none" w:sz="0" w:space="0" w:color="auto"/>
            <w:left w:val="none" w:sz="0" w:space="0" w:color="auto"/>
            <w:bottom w:val="none" w:sz="0" w:space="0" w:color="auto"/>
            <w:right w:val="none" w:sz="0" w:space="0" w:color="auto"/>
          </w:divBdr>
          <w:divsChild>
            <w:div w:id="938828270">
              <w:marLeft w:val="-300"/>
              <w:marRight w:val="0"/>
              <w:marTop w:val="0"/>
              <w:marBottom w:val="0"/>
              <w:divBdr>
                <w:top w:val="none" w:sz="0" w:space="0" w:color="auto"/>
                <w:left w:val="none" w:sz="0" w:space="0" w:color="auto"/>
                <w:bottom w:val="none" w:sz="0" w:space="0" w:color="auto"/>
                <w:right w:val="none" w:sz="0" w:space="0" w:color="auto"/>
              </w:divBdr>
              <w:divsChild>
                <w:div w:id="7444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6601">
      <w:bodyDiv w:val="1"/>
      <w:marLeft w:val="0"/>
      <w:marRight w:val="0"/>
      <w:marTop w:val="0"/>
      <w:marBottom w:val="0"/>
      <w:divBdr>
        <w:top w:val="none" w:sz="0" w:space="0" w:color="auto"/>
        <w:left w:val="none" w:sz="0" w:space="0" w:color="auto"/>
        <w:bottom w:val="none" w:sz="0" w:space="0" w:color="auto"/>
        <w:right w:val="none" w:sz="0" w:space="0" w:color="auto"/>
      </w:divBdr>
      <w:divsChild>
        <w:div w:id="1852600975">
          <w:marLeft w:val="0"/>
          <w:marRight w:val="0"/>
          <w:marTop w:val="300"/>
          <w:marBottom w:val="0"/>
          <w:divBdr>
            <w:top w:val="none" w:sz="0" w:space="0" w:color="auto"/>
            <w:left w:val="none" w:sz="0" w:space="0" w:color="auto"/>
            <w:bottom w:val="none" w:sz="0" w:space="0" w:color="auto"/>
            <w:right w:val="none" w:sz="0" w:space="0" w:color="auto"/>
          </w:divBdr>
          <w:divsChild>
            <w:div w:id="716928184">
              <w:marLeft w:val="-300"/>
              <w:marRight w:val="0"/>
              <w:marTop w:val="0"/>
              <w:marBottom w:val="0"/>
              <w:divBdr>
                <w:top w:val="none" w:sz="0" w:space="0" w:color="auto"/>
                <w:left w:val="none" w:sz="0" w:space="0" w:color="auto"/>
                <w:bottom w:val="none" w:sz="0" w:space="0" w:color="auto"/>
                <w:right w:val="none" w:sz="0" w:space="0" w:color="auto"/>
              </w:divBdr>
              <w:divsChild>
                <w:div w:id="479493547">
                  <w:marLeft w:val="0"/>
                  <w:marRight w:val="0"/>
                  <w:marTop w:val="0"/>
                  <w:marBottom w:val="0"/>
                  <w:divBdr>
                    <w:top w:val="none" w:sz="0" w:space="0" w:color="auto"/>
                    <w:left w:val="none" w:sz="0" w:space="0" w:color="auto"/>
                    <w:bottom w:val="none" w:sz="0" w:space="0" w:color="auto"/>
                    <w:right w:val="none" w:sz="0" w:space="0" w:color="auto"/>
                  </w:divBdr>
                  <w:divsChild>
                    <w:div w:id="62988301">
                      <w:marLeft w:val="0"/>
                      <w:marRight w:val="0"/>
                      <w:marTop w:val="0"/>
                      <w:marBottom w:val="0"/>
                      <w:divBdr>
                        <w:top w:val="none" w:sz="0" w:space="0" w:color="auto"/>
                        <w:left w:val="none" w:sz="0" w:space="0" w:color="auto"/>
                        <w:bottom w:val="none" w:sz="0" w:space="0" w:color="auto"/>
                        <w:right w:val="none" w:sz="0" w:space="0" w:color="auto"/>
                      </w:divBdr>
                      <w:divsChild>
                        <w:div w:id="1531411281">
                          <w:marLeft w:val="0"/>
                          <w:marRight w:val="0"/>
                          <w:marTop w:val="0"/>
                          <w:marBottom w:val="0"/>
                          <w:divBdr>
                            <w:top w:val="none" w:sz="0" w:space="0" w:color="auto"/>
                            <w:left w:val="none" w:sz="0" w:space="0" w:color="auto"/>
                            <w:bottom w:val="none" w:sz="0" w:space="0" w:color="auto"/>
                            <w:right w:val="none" w:sz="0" w:space="0" w:color="auto"/>
                          </w:divBdr>
                          <w:divsChild>
                            <w:div w:id="444468968">
                              <w:marLeft w:val="-300"/>
                              <w:marRight w:val="0"/>
                              <w:marTop w:val="0"/>
                              <w:marBottom w:val="0"/>
                              <w:divBdr>
                                <w:top w:val="none" w:sz="0" w:space="0" w:color="auto"/>
                                <w:left w:val="none" w:sz="0" w:space="0" w:color="auto"/>
                                <w:bottom w:val="none" w:sz="0" w:space="0" w:color="auto"/>
                                <w:right w:val="none" w:sz="0" w:space="0" w:color="auto"/>
                              </w:divBdr>
                              <w:divsChild>
                                <w:div w:id="1553881969">
                                  <w:marLeft w:val="0"/>
                                  <w:marRight w:val="0"/>
                                  <w:marTop w:val="0"/>
                                  <w:marBottom w:val="408"/>
                                  <w:divBdr>
                                    <w:top w:val="none" w:sz="0" w:space="0" w:color="auto"/>
                                    <w:left w:val="none" w:sz="0" w:space="0" w:color="auto"/>
                                    <w:bottom w:val="none" w:sz="0" w:space="0" w:color="auto"/>
                                    <w:right w:val="none" w:sz="0" w:space="0" w:color="auto"/>
                                  </w:divBdr>
                                </w:div>
                                <w:div w:id="1774285205">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png@01D69045.FBA647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rersuk.org/help-and-advice/coronavirus-covid-19/coronavirus-covid-19" TargetMode="External"/><Relationship Id="rId2" Type="http://schemas.openxmlformats.org/officeDocument/2006/relationships/hyperlink" Target="https://www.newham.gov.uk/Documents/Health%20and%20social%20care/JointCarersStrategy.pdf" TargetMode="External"/><Relationship Id="rId1" Type="http://schemas.openxmlformats.org/officeDocument/2006/relationships/hyperlink" Target="https://assets.publishing.service.gov.uk/government/uploads/system/uploads/attachment_data/file/713781/carers-action-plan-2018-2020.pdf" TargetMode="External"/><Relationship Id="rId6" Type="http://schemas.openxmlformats.org/officeDocument/2006/relationships/hyperlink" Target="https://www.nomisweb.co.uk/" TargetMode="External"/><Relationship Id="rId5" Type="http://schemas.openxmlformats.org/officeDocument/2006/relationships/hyperlink" Target="https://www.ons.gov.uk/peoplepopulationandcommunity/populationandmigration/populationestimates/datasets/populationestimatesforukenglandandwalesscotlandandnorthernireland" TargetMode="External"/><Relationship Id="rId4" Type="http://schemas.openxmlformats.org/officeDocument/2006/relationships/hyperlink" Target="https://post.parliament.uk/research-briefings/post-pn-058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diaHaque\AppData\Roaming\Microsoft\Excel\Final_Document%20census%20data%20(002)%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2011</a:t>
            </a:r>
            <a:r>
              <a:rPr lang="en-GB" baseline="0"/>
              <a:t> Census Data on number of carers in Newham and from these number of young carers </a:t>
            </a:r>
            <a:endParaRPr lang="en-GB"/>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02-4031-8A5E-959D5BEC42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02-4031-8A5E-959D5BEC42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Sex!$A$51:$A$52</c:f>
              <c:strCache>
                <c:ptCount val="2"/>
                <c:pt idx="0">
                  <c:v>Unpaid carers</c:v>
                </c:pt>
                <c:pt idx="1">
                  <c:v>Young carers </c:v>
                </c:pt>
              </c:strCache>
            </c:strRef>
          </c:cat>
          <c:val>
            <c:numRef>
              <c:f>Sex!$B$51:$B$52</c:f>
              <c:numCache>
                <c:formatCode>General</c:formatCode>
                <c:ptCount val="2"/>
                <c:pt idx="0">
                  <c:v>24554</c:v>
                </c:pt>
                <c:pt idx="1">
                  <c:v>1204</c:v>
                </c:pt>
              </c:numCache>
            </c:numRef>
          </c:val>
          <c:extLst>
            <c:ext xmlns:c16="http://schemas.microsoft.com/office/drawing/2014/chart" uri="{C3380CC4-5D6E-409C-BE32-E72D297353CC}">
              <c16:uniqueId val="{00000004-5A02-4031-8A5E-959D5BEC4251}"/>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B28E8D7FC4B48899786427E062207" ma:contentTypeVersion="8" ma:contentTypeDescription="Create a new document." ma:contentTypeScope="" ma:versionID="df78305323c9c1d7cbd1e94019e7315b">
  <xsd:schema xmlns:xsd="http://www.w3.org/2001/XMLSchema" xmlns:xs="http://www.w3.org/2001/XMLSchema" xmlns:p="http://schemas.microsoft.com/office/2006/metadata/properties" xmlns:ns3="9a7b9ca0-29be-4584-88be-7f30d6b16635" targetNamespace="http://schemas.microsoft.com/office/2006/metadata/properties" ma:root="true" ma:fieldsID="96169bfa4ece0c057271b757dc395bf5" ns3:_="">
    <xsd:import namespace="9a7b9ca0-29be-4584-88be-7f30d6b166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b9ca0-29be-4584-88be-7f30d6b16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BA75-AA8D-4B3F-861A-1BDBA169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9ca0-29be-4584-88be-7f30d6b1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A45CF-7754-4E9E-B49B-74F9F0612151}">
  <ds:schemaRefs>
    <ds:schemaRef ds:uri="http://schemas.microsoft.com/sharepoint/v3/contenttype/forms"/>
  </ds:schemaRefs>
</ds:datastoreItem>
</file>

<file path=customXml/itemProps3.xml><?xml version="1.0" encoding="utf-8"?>
<ds:datastoreItem xmlns:ds="http://schemas.openxmlformats.org/officeDocument/2006/customXml" ds:itemID="{41A63CA1-B5EB-4D28-9ECD-6A4418AAA074}">
  <ds:schemaRefs>
    <ds:schemaRef ds:uri="http://purl.org/dc/terms/"/>
    <ds:schemaRef ds:uri="http://schemas.microsoft.com/office/2006/documentManagement/types"/>
    <ds:schemaRef ds:uri="http://schemas.openxmlformats.org/package/2006/metadata/core-properties"/>
    <ds:schemaRef ds:uri="http://purl.org/dc/dcmitype/"/>
    <ds:schemaRef ds:uri="9a7b9ca0-29be-4584-88be-7f30d6b1663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6045F8-0F27-4474-86F4-2E90F6D6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4909</Words>
  <Characters>27983</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 Olagunju</dc:creator>
  <cp:lastModifiedBy>Samira Rahman</cp:lastModifiedBy>
  <cp:revision>2</cp:revision>
  <cp:lastPrinted>2019-02-14T14:43:00Z</cp:lastPrinted>
  <dcterms:created xsi:type="dcterms:W3CDTF">2020-10-12T12:22:00Z</dcterms:created>
  <dcterms:modified xsi:type="dcterms:W3CDTF">2020-10-12T12:22:00Z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0x0101001F8B28E8D7FC4B48899786427E062207</vt:lpwstr>
  </property>
</Properties>
</file>