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99D0F" w14:textId="3CB647C6" w:rsidR="00D00ADE" w:rsidRPr="0042269C" w:rsidRDefault="0055412D" w:rsidP="0042269C">
      <w:pPr>
        <w:spacing w:line="240" w:lineRule="auto"/>
        <w:rPr>
          <w:rFonts w:cstheme="minorHAnsi"/>
          <w:sz w:val="24"/>
          <w:szCs w:val="24"/>
        </w:rPr>
      </w:pPr>
      <w:r w:rsidRPr="0042269C">
        <w:rPr>
          <w:rFonts w:cstheme="minorHAnsi"/>
          <w:noProof/>
          <w:color w:val="525252" w:themeColor="accent3" w:themeShade="80"/>
          <w:sz w:val="24"/>
          <w:szCs w:val="24"/>
          <w:lang w:eastAsia="en-GB"/>
        </w:rPr>
        <w:drawing>
          <wp:anchor distT="0" distB="0" distL="114300" distR="114300" simplePos="0" relativeHeight="251661312" behindDoc="1" locked="0" layoutInCell="1" allowOverlap="1" wp14:anchorId="69E9912D" wp14:editId="7F61C01D">
            <wp:simplePos x="0" y="0"/>
            <wp:positionH relativeFrom="column">
              <wp:posOffset>5227495</wp:posOffset>
            </wp:positionH>
            <wp:positionV relativeFrom="paragraph">
              <wp:posOffset>-160020</wp:posOffset>
            </wp:positionV>
            <wp:extent cx="1071880" cy="109936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ost-london-text-4x(1).png"/>
                    <pic:cNvPicPr/>
                  </pic:nvPicPr>
                  <pic:blipFill rotWithShape="1">
                    <a:blip r:embed="rId10" cstate="print">
                      <a:extLst>
                        <a:ext uri="{28A0092B-C50C-407E-A947-70E740481C1C}">
                          <a14:useLocalDpi xmlns:a14="http://schemas.microsoft.com/office/drawing/2010/main" val="0"/>
                        </a:ext>
                      </a:extLst>
                    </a:blip>
                    <a:srcRect l="9982" t="7921" r="8902" b="8711"/>
                    <a:stretch/>
                  </pic:blipFill>
                  <pic:spPr bwMode="auto">
                    <a:xfrm>
                      <a:off x="0" y="0"/>
                      <a:ext cx="1071880" cy="1099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269C">
        <w:rPr>
          <w:rFonts w:cstheme="minorHAnsi"/>
          <w:noProof/>
          <w:sz w:val="24"/>
          <w:szCs w:val="24"/>
          <w:lang w:eastAsia="en-GB"/>
        </w:rPr>
        <w:drawing>
          <wp:inline distT="0" distB="0" distL="0" distR="0" wp14:anchorId="511D8FED" wp14:editId="6D650F68">
            <wp:extent cx="1059180" cy="10591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inline>
        </w:drawing>
      </w:r>
    </w:p>
    <w:p w14:paraId="7E082EC8" w14:textId="77777777" w:rsidR="00D00ADE" w:rsidRPr="0042269C" w:rsidRDefault="00D00ADE" w:rsidP="0042269C">
      <w:pPr>
        <w:spacing w:line="240" w:lineRule="auto"/>
        <w:rPr>
          <w:rFonts w:cstheme="minorHAnsi"/>
          <w:sz w:val="24"/>
          <w:szCs w:val="24"/>
        </w:rPr>
      </w:pPr>
    </w:p>
    <w:p w14:paraId="5FA9C687" w14:textId="332135B0" w:rsidR="00D00ADE" w:rsidRPr="0042269C" w:rsidRDefault="0000167E" w:rsidP="0042269C">
      <w:pPr>
        <w:pStyle w:val="Heading1"/>
        <w:spacing w:line="240" w:lineRule="auto"/>
        <w:rPr>
          <w:rFonts w:asciiTheme="minorHAnsi" w:hAnsiTheme="minorHAnsi" w:cstheme="minorHAnsi"/>
          <w:color w:val="auto"/>
          <w:sz w:val="24"/>
          <w:szCs w:val="24"/>
        </w:rPr>
      </w:pPr>
      <w:r w:rsidRPr="0042269C">
        <w:rPr>
          <w:rFonts w:asciiTheme="minorHAnsi" w:hAnsiTheme="minorHAnsi" w:cstheme="minorHAnsi"/>
          <w:b/>
          <w:bCs/>
          <w:color w:val="538135" w:themeColor="accent6" w:themeShade="BF"/>
          <w:sz w:val="40"/>
          <w:szCs w:val="40"/>
        </w:rPr>
        <w:t>PRACTICAL HELP</w:t>
      </w:r>
      <w:r w:rsidR="00D00ADE" w:rsidRPr="0042269C">
        <w:rPr>
          <w:rFonts w:asciiTheme="minorHAnsi" w:hAnsiTheme="minorHAnsi" w:cstheme="minorHAnsi"/>
          <w:b/>
          <w:bCs/>
          <w:color w:val="538135" w:themeColor="accent6" w:themeShade="BF"/>
          <w:sz w:val="40"/>
          <w:szCs w:val="40"/>
        </w:rPr>
        <w:t xml:space="preserve"> FOR </w:t>
      </w:r>
      <w:r w:rsidR="00BE3908" w:rsidRPr="0042269C">
        <w:rPr>
          <w:rFonts w:asciiTheme="minorHAnsi" w:hAnsiTheme="minorHAnsi" w:cstheme="minorHAnsi"/>
          <w:b/>
          <w:bCs/>
          <w:color w:val="538135" w:themeColor="accent6" w:themeShade="BF"/>
          <w:sz w:val="40"/>
          <w:szCs w:val="40"/>
        </w:rPr>
        <w:t xml:space="preserve">NEWHAM RESIDENTS </w:t>
      </w:r>
      <w:r w:rsidR="00D00ADE" w:rsidRPr="0042269C">
        <w:rPr>
          <w:rFonts w:asciiTheme="minorHAnsi" w:hAnsiTheme="minorHAnsi" w:cstheme="minorHAnsi"/>
          <w:b/>
          <w:bCs/>
          <w:color w:val="538135" w:themeColor="accent6" w:themeShade="BF"/>
          <w:sz w:val="40"/>
          <w:szCs w:val="40"/>
        </w:rPr>
        <w:t>BEREAVE</w:t>
      </w:r>
      <w:r w:rsidR="0033649C" w:rsidRPr="0042269C">
        <w:rPr>
          <w:rFonts w:asciiTheme="minorHAnsi" w:hAnsiTheme="minorHAnsi" w:cstheme="minorHAnsi"/>
          <w:b/>
          <w:bCs/>
          <w:color w:val="538135" w:themeColor="accent6" w:themeShade="BF"/>
          <w:sz w:val="40"/>
          <w:szCs w:val="40"/>
        </w:rPr>
        <w:t>D</w:t>
      </w:r>
      <w:r w:rsidR="00D00ADE" w:rsidRPr="0042269C">
        <w:rPr>
          <w:rFonts w:asciiTheme="minorHAnsi" w:hAnsiTheme="minorHAnsi" w:cstheme="minorHAnsi"/>
          <w:b/>
          <w:bCs/>
          <w:color w:val="538135" w:themeColor="accent6" w:themeShade="BF"/>
          <w:sz w:val="40"/>
          <w:szCs w:val="40"/>
        </w:rPr>
        <w:t xml:space="preserve"> DURING COVID-19 </w:t>
      </w:r>
      <w:r w:rsidR="006029B9" w:rsidRPr="0042269C">
        <w:rPr>
          <w:rFonts w:asciiTheme="minorHAnsi" w:hAnsiTheme="minorHAnsi" w:cstheme="minorHAnsi"/>
          <w:color w:val="538135" w:themeColor="accent6" w:themeShade="BF"/>
          <w:sz w:val="24"/>
          <w:szCs w:val="24"/>
        </w:rPr>
        <w:t xml:space="preserve">Version </w:t>
      </w:r>
      <w:r w:rsidR="00FC66DC">
        <w:rPr>
          <w:rFonts w:asciiTheme="minorHAnsi" w:hAnsiTheme="minorHAnsi" w:cstheme="minorHAnsi"/>
          <w:color w:val="538135" w:themeColor="accent6" w:themeShade="BF"/>
          <w:sz w:val="24"/>
          <w:szCs w:val="24"/>
        </w:rPr>
        <w:t>5</w:t>
      </w:r>
      <w:r w:rsidR="006029B9" w:rsidRPr="0042269C">
        <w:rPr>
          <w:rFonts w:asciiTheme="minorHAnsi" w:hAnsiTheme="minorHAnsi" w:cstheme="minorHAnsi"/>
          <w:color w:val="538135" w:themeColor="accent6" w:themeShade="BF"/>
          <w:sz w:val="24"/>
          <w:szCs w:val="24"/>
        </w:rPr>
        <w:t>, November 2020</w:t>
      </w:r>
    </w:p>
    <w:p w14:paraId="1FDFC77A" w14:textId="7CEA9B91" w:rsidR="0080370E" w:rsidRPr="0042269C" w:rsidRDefault="0080370E" w:rsidP="0042269C">
      <w:pPr>
        <w:spacing w:line="240" w:lineRule="auto"/>
        <w:rPr>
          <w:rFonts w:cstheme="minorHAnsi"/>
          <w:sz w:val="24"/>
          <w:szCs w:val="24"/>
        </w:rPr>
      </w:pPr>
    </w:p>
    <w:p w14:paraId="4F5F0C33" w14:textId="70E92197" w:rsidR="0080370E" w:rsidRPr="0042269C" w:rsidRDefault="0080370E" w:rsidP="0042269C">
      <w:pPr>
        <w:pStyle w:val="Heading2"/>
        <w:spacing w:line="240" w:lineRule="auto"/>
        <w:rPr>
          <w:rFonts w:asciiTheme="minorHAnsi" w:hAnsiTheme="minorHAnsi" w:cstheme="minorHAnsi"/>
          <w:b/>
          <w:bCs/>
          <w:color w:val="538135" w:themeColor="accent6" w:themeShade="BF"/>
          <w:sz w:val="24"/>
          <w:szCs w:val="24"/>
        </w:rPr>
      </w:pPr>
      <w:r w:rsidRPr="0042269C">
        <w:rPr>
          <w:rFonts w:asciiTheme="minorHAnsi" w:hAnsiTheme="minorHAnsi" w:cstheme="minorHAnsi"/>
          <w:b/>
          <w:bCs/>
          <w:color w:val="538135" w:themeColor="accent6" w:themeShade="BF"/>
          <w:sz w:val="24"/>
          <w:szCs w:val="24"/>
        </w:rPr>
        <w:t>INTRODUCTION</w:t>
      </w:r>
    </w:p>
    <w:p w14:paraId="3ABA95BE" w14:textId="77777777" w:rsidR="0080370E" w:rsidRPr="0042269C" w:rsidRDefault="0080370E" w:rsidP="0042269C">
      <w:pPr>
        <w:spacing w:line="240" w:lineRule="auto"/>
        <w:rPr>
          <w:rFonts w:cstheme="minorHAnsi"/>
          <w:sz w:val="24"/>
          <w:szCs w:val="24"/>
        </w:rPr>
      </w:pPr>
    </w:p>
    <w:p w14:paraId="081A53C0" w14:textId="17E2BDFA" w:rsidR="00736984" w:rsidRPr="0042269C" w:rsidRDefault="0033649C" w:rsidP="0042269C">
      <w:pPr>
        <w:spacing w:line="240" w:lineRule="auto"/>
        <w:rPr>
          <w:rFonts w:cstheme="minorHAnsi"/>
          <w:sz w:val="24"/>
          <w:szCs w:val="24"/>
          <w:highlight w:val="yellow"/>
        </w:rPr>
      </w:pPr>
      <w:r w:rsidRPr="0042269C">
        <w:rPr>
          <w:rFonts w:cstheme="minorHAnsi"/>
          <w:sz w:val="24"/>
          <w:szCs w:val="24"/>
        </w:rPr>
        <w:t xml:space="preserve">This factsheet is aimed at </w:t>
      </w:r>
      <w:r w:rsidR="00620B9C" w:rsidRPr="0042269C">
        <w:rPr>
          <w:rFonts w:cstheme="minorHAnsi"/>
          <w:sz w:val="24"/>
          <w:szCs w:val="24"/>
        </w:rPr>
        <w:t>people</w:t>
      </w:r>
      <w:r w:rsidRPr="0042269C">
        <w:rPr>
          <w:rFonts w:cstheme="minorHAnsi"/>
          <w:sz w:val="24"/>
          <w:szCs w:val="24"/>
        </w:rPr>
        <w:t xml:space="preserve"> who </w:t>
      </w:r>
      <w:r w:rsidR="0055412D" w:rsidRPr="0042269C">
        <w:rPr>
          <w:rFonts w:cstheme="minorHAnsi"/>
          <w:sz w:val="24"/>
          <w:szCs w:val="24"/>
        </w:rPr>
        <w:t>are</w:t>
      </w:r>
      <w:r w:rsidRPr="0042269C">
        <w:rPr>
          <w:rFonts w:cstheme="minorHAnsi"/>
          <w:sz w:val="24"/>
          <w:szCs w:val="24"/>
        </w:rPr>
        <w:t xml:space="preserve"> bereaved</w:t>
      </w:r>
      <w:r w:rsidR="0055412D" w:rsidRPr="0042269C">
        <w:rPr>
          <w:rFonts w:cstheme="minorHAnsi"/>
          <w:sz w:val="24"/>
          <w:szCs w:val="24"/>
        </w:rPr>
        <w:t xml:space="preserve"> during the Covid-19 pandemic</w:t>
      </w:r>
      <w:r w:rsidRPr="0042269C">
        <w:rPr>
          <w:rFonts w:cstheme="minorHAnsi"/>
          <w:sz w:val="24"/>
          <w:szCs w:val="24"/>
        </w:rPr>
        <w:t>, and</w:t>
      </w:r>
      <w:r w:rsidR="00736984" w:rsidRPr="0042269C">
        <w:rPr>
          <w:rFonts w:cstheme="minorHAnsi"/>
          <w:sz w:val="24"/>
          <w:szCs w:val="24"/>
        </w:rPr>
        <w:t xml:space="preserve"> organisations that </w:t>
      </w:r>
      <w:r w:rsidR="00DB56D1" w:rsidRPr="0042269C">
        <w:rPr>
          <w:rFonts w:cstheme="minorHAnsi"/>
          <w:sz w:val="24"/>
          <w:szCs w:val="24"/>
        </w:rPr>
        <w:t xml:space="preserve">can </w:t>
      </w:r>
      <w:r w:rsidR="00620B9C" w:rsidRPr="0042269C">
        <w:rPr>
          <w:rFonts w:cstheme="minorHAnsi"/>
          <w:sz w:val="24"/>
          <w:szCs w:val="24"/>
        </w:rPr>
        <w:t>support</w:t>
      </w:r>
      <w:r w:rsidR="00736984" w:rsidRPr="0042269C">
        <w:rPr>
          <w:rFonts w:cstheme="minorHAnsi"/>
          <w:sz w:val="24"/>
          <w:szCs w:val="24"/>
        </w:rPr>
        <w:t xml:space="preserve"> them</w:t>
      </w:r>
      <w:r w:rsidRPr="0042269C">
        <w:rPr>
          <w:rFonts w:cstheme="minorHAnsi"/>
          <w:sz w:val="24"/>
          <w:szCs w:val="24"/>
        </w:rPr>
        <w:t>.</w:t>
      </w:r>
      <w:r w:rsidR="0000167E" w:rsidRPr="0042269C">
        <w:rPr>
          <w:rFonts w:cstheme="minorHAnsi"/>
          <w:sz w:val="24"/>
          <w:szCs w:val="24"/>
          <w:highlight w:val="yellow"/>
        </w:rPr>
        <w:t xml:space="preserve"> </w:t>
      </w:r>
    </w:p>
    <w:p w14:paraId="185DAEF3" w14:textId="7B14F792" w:rsidR="000341C8" w:rsidRPr="0042269C" w:rsidRDefault="000341C8" w:rsidP="0042269C">
      <w:pPr>
        <w:spacing w:after="0" w:line="240" w:lineRule="auto"/>
        <w:jc w:val="both"/>
        <w:rPr>
          <w:rFonts w:cstheme="minorHAnsi"/>
          <w:sz w:val="24"/>
          <w:szCs w:val="24"/>
          <w:u w:val="single"/>
        </w:rPr>
      </w:pPr>
      <w:r w:rsidRPr="0042269C">
        <w:rPr>
          <w:rFonts w:cstheme="minorHAnsi"/>
          <w:sz w:val="24"/>
          <w:szCs w:val="24"/>
        </w:rPr>
        <w:t>Grief is a universal response to the loss of a loved</w:t>
      </w:r>
      <w:r w:rsidR="0042269C" w:rsidRPr="0042269C">
        <w:rPr>
          <w:rFonts w:cstheme="minorHAnsi"/>
          <w:sz w:val="24"/>
          <w:szCs w:val="24"/>
        </w:rPr>
        <w:t xml:space="preserve"> </w:t>
      </w:r>
      <w:r w:rsidRPr="0042269C">
        <w:rPr>
          <w:rFonts w:cstheme="minorHAnsi"/>
          <w:sz w:val="24"/>
          <w:szCs w:val="24"/>
        </w:rPr>
        <w:t xml:space="preserve">one; however, it affects all individuals differently. When an individual is </w:t>
      </w:r>
      <w:proofErr w:type="gramStart"/>
      <w:r w:rsidRPr="0042269C">
        <w:rPr>
          <w:rFonts w:cstheme="minorHAnsi"/>
          <w:sz w:val="24"/>
          <w:szCs w:val="24"/>
        </w:rPr>
        <w:t>bereaved</w:t>
      </w:r>
      <w:proofErr w:type="gramEnd"/>
      <w:r w:rsidRPr="0042269C">
        <w:rPr>
          <w:rFonts w:cstheme="minorHAnsi"/>
          <w:sz w:val="24"/>
          <w:szCs w:val="24"/>
        </w:rPr>
        <w:t xml:space="preserve"> they often have to cope with a world that can feel as if it’s fallen apart and as such their grief can affect them emotionally, physically and / or mentally. In addition, in practical terms, their life may have changed dramatically (e.g. living alone, having less money, </w:t>
      </w:r>
      <w:r w:rsidR="0042269C" w:rsidRPr="0042269C">
        <w:rPr>
          <w:rFonts w:cstheme="minorHAnsi"/>
          <w:sz w:val="24"/>
          <w:szCs w:val="24"/>
        </w:rPr>
        <w:t xml:space="preserve">being </w:t>
      </w:r>
      <w:r w:rsidRPr="0042269C">
        <w:rPr>
          <w:rFonts w:cstheme="minorHAnsi"/>
          <w:sz w:val="24"/>
          <w:szCs w:val="24"/>
        </w:rPr>
        <w:t>faced with household tasks they haven’t done before, etc).</w:t>
      </w:r>
    </w:p>
    <w:p w14:paraId="08C281D3" w14:textId="77777777" w:rsidR="0042269C" w:rsidRPr="0042269C" w:rsidRDefault="0042269C" w:rsidP="0042269C">
      <w:pPr>
        <w:spacing w:after="0" w:line="240" w:lineRule="auto"/>
        <w:jc w:val="both"/>
        <w:rPr>
          <w:rFonts w:cstheme="minorHAnsi"/>
          <w:sz w:val="24"/>
          <w:szCs w:val="24"/>
        </w:rPr>
      </w:pPr>
    </w:p>
    <w:p w14:paraId="6244B0F1" w14:textId="6E6A8D7A" w:rsidR="000341C8" w:rsidRPr="0042269C" w:rsidRDefault="000341C8" w:rsidP="0042269C">
      <w:pPr>
        <w:spacing w:after="0" w:line="240" w:lineRule="auto"/>
        <w:jc w:val="both"/>
        <w:rPr>
          <w:rFonts w:cstheme="minorHAnsi"/>
          <w:sz w:val="24"/>
          <w:szCs w:val="24"/>
          <w:u w:val="single"/>
        </w:rPr>
      </w:pPr>
      <w:r w:rsidRPr="0042269C">
        <w:rPr>
          <w:rFonts w:cstheme="minorHAnsi"/>
          <w:sz w:val="24"/>
          <w:szCs w:val="24"/>
        </w:rPr>
        <w:t xml:space="preserve">Prolonged and / or undealt with grief can lead to exhaustion, interfere with an individual’s ability to think clearly (make decisions / judgements and problem solve), leave them with feelings of loneliness or isolation all of which can affect their immune system, trigger anxiety attacks and depression; and in some </w:t>
      </w:r>
      <w:proofErr w:type="gramStart"/>
      <w:r w:rsidRPr="0042269C">
        <w:rPr>
          <w:rFonts w:cstheme="minorHAnsi"/>
          <w:sz w:val="24"/>
          <w:szCs w:val="24"/>
        </w:rPr>
        <w:t>cases</w:t>
      </w:r>
      <w:proofErr w:type="gramEnd"/>
      <w:r w:rsidRPr="0042269C">
        <w:rPr>
          <w:rFonts w:cstheme="minorHAnsi"/>
          <w:sz w:val="24"/>
          <w:szCs w:val="24"/>
        </w:rPr>
        <w:t xml:space="preserve"> trigger substance misuse.  </w:t>
      </w:r>
    </w:p>
    <w:p w14:paraId="01F5C350" w14:textId="77777777" w:rsidR="000341C8" w:rsidRPr="0042269C" w:rsidRDefault="000341C8" w:rsidP="0042269C">
      <w:pPr>
        <w:spacing w:line="240" w:lineRule="auto"/>
        <w:rPr>
          <w:rFonts w:cstheme="minorHAnsi"/>
          <w:sz w:val="24"/>
          <w:szCs w:val="24"/>
        </w:rPr>
      </w:pPr>
    </w:p>
    <w:p w14:paraId="698E6D50" w14:textId="7C141DEA" w:rsidR="00871C6E" w:rsidRPr="0042269C" w:rsidRDefault="0033649C" w:rsidP="0042269C">
      <w:pPr>
        <w:spacing w:line="240" w:lineRule="auto"/>
        <w:rPr>
          <w:rFonts w:cstheme="minorHAnsi"/>
          <w:sz w:val="24"/>
          <w:szCs w:val="24"/>
        </w:rPr>
      </w:pPr>
      <w:r w:rsidRPr="0042269C">
        <w:rPr>
          <w:rFonts w:cstheme="minorHAnsi"/>
          <w:sz w:val="24"/>
          <w:szCs w:val="24"/>
        </w:rPr>
        <w:t xml:space="preserve">Bereavement during the pandemic is particularly difficult, even if </w:t>
      </w:r>
      <w:r w:rsidR="00715747" w:rsidRPr="0042269C">
        <w:rPr>
          <w:rFonts w:cstheme="minorHAnsi"/>
          <w:sz w:val="24"/>
          <w:szCs w:val="24"/>
        </w:rPr>
        <w:t xml:space="preserve">someone </w:t>
      </w:r>
      <w:r w:rsidRPr="0042269C">
        <w:rPr>
          <w:rFonts w:cstheme="minorHAnsi"/>
          <w:sz w:val="24"/>
          <w:szCs w:val="24"/>
        </w:rPr>
        <w:t xml:space="preserve">does not die with Covid-19. Loved ones may have been unable to support the person who died in the way they wished, may be fearful about </w:t>
      </w:r>
      <w:r w:rsidR="00DB56D1" w:rsidRPr="0042269C">
        <w:rPr>
          <w:rFonts w:cstheme="minorHAnsi"/>
          <w:sz w:val="24"/>
          <w:szCs w:val="24"/>
        </w:rPr>
        <w:t xml:space="preserve">Covid-19 </w:t>
      </w:r>
      <w:r w:rsidR="00871C6E" w:rsidRPr="0042269C">
        <w:rPr>
          <w:rFonts w:cstheme="minorHAnsi"/>
          <w:sz w:val="24"/>
          <w:szCs w:val="24"/>
        </w:rPr>
        <w:t>and</w:t>
      </w:r>
      <w:r w:rsidRPr="0042269C">
        <w:rPr>
          <w:rFonts w:cstheme="minorHAnsi"/>
          <w:sz w:val="24"/>
          <w:szCs w:val="24"/>
        </w:rPr>
        <w:t xml:space="preserve"> will </w:t>
      </w:r>
      <w:r w:rsidR="00871C6E" w:rsidRPr="0042269C">
        <w:rPr>
          <w:rFonts w:cstheme="minorHAnsi"/>
          <w:sz w:val="24"/>
          <w:szCs w:val="24"/>
        </w:rPr>
        <w:t>be impacted by</w:t>
      </w:r>
      <w:r w:rsidRPr="0042269C">
        <w:rPr>
          <w:rFonts w:cstheme="minorHAnsi"/>
          <w:sz w:val="24"/>
          <w:szCs w:val="24"/>
        </w:rPr>
        <w:t xml:space="preserve"> </w:t>
      </w:r>
      <w:r w:rsidR="00871C6E" w:rsidRPr="0042269C">
        <w:rPr>
          <w:rFonts w:cstheme="minorHAnsi"/>
          <w:sz w:val="24"/>
          <w:szCs w:val="24"/>
        </w:rPr>
        <w:t xml:space="preserve">funeral restrictions. The lack of normal routines, close contact and changes to support services after death may also impact. </w:t>
      </w:r>
    </w:p>
    <w:p w14:paraId="2C43EF9D" w14:textId="77777777" w:rsidR="00136F49" w:rsidRPr="0042269C" w:rsidRDefault="00136F49" w:rsidP="0042269C">
      <w:pPr>
        <w:spacing w:line="240" w:lineRule="auto"/>
        <w:rPr>
          <w:rFonts w:cstheme="minorHAnsi"/>
          <w:sz w:val="24"/>
          <w:szCs w:val="24"/>
        </w:rPr>
      </w:pPr>
      <w:r w:rsidRPr="0042269C">
        <w:rPr>
          <w:rStyle w:val="Hyperlink"/>
          <w:rFonts w:cstheme="minorHAnsi"/>
          <w:color w:val="auto"/>
          <w:sz w:val="24"/>
          <w:szCs w:val="24"/>
          <w:u w:val="none"/>
        </w:rPr>
        <w:t xml:space="preserve">Someone bereaved during the pandemic can face especially difficult decisions, tasks and pressures and </w:t>
      </w:r>
      <w:r w:rsidR="00BE3908" w:rsidRPr="0042269C">
        <w:rPr>
          <w:rFonts w:cstheme="minorHAnsi"/>
          <w:sz w:val="24"/>
          <w:szCs w:val="24"/>
        </w:rPr>
        <w:t>may need a range of support</w:t>
      </w:r>
      <w:r w:rsidR="00E60606" w:rsidRPr="0042269C">
        <w:rPr>
          <w:rFonts w:cstheme="minorHAnsi"/>
          <w:sz w:val="24"/>
          <w:szCs w:val="24"/>
        </w:rPr>
        <w:t xml:space="preserve"> over time</w:t>
      </w:r>
      <w:r w:rsidR="0080370E" w:rsidRPr="0042269C">
        <w:rPr>
          <w:rFonts w:cstheme="minorHAnsi"/>
          <w:sz w:val="24"/>
          <w:szCs w:val="24"/>
        </w:rPr>
        <w:t>.</w:t>
      </w:r>
      <w:r w:rsidR="00BE3908" w:rsidRPr="0042269C">
        <w:rPr>
          <w:rFonts w:cstheme="minorHAnsi"/>
          <w:sz w:val="24"/>
          <w:szCs w:val="24"/>
        </w:rPr>
        <w:t xml:space="preserve"> </w:t>
      </w:r>
      <w:r w:rsidR="0080370E" w:rsidRPr="0042269C">
        <w:rPr>
          <w:rFonts w:cstheme="minorHAnsi"/>
          <w:sz w:val="24"/>
          <w:szCs w:val="24"/>
        </w:rPr>
        <w:t>T</w:t>
      </w:r>
      <w:r w:rsidR="00BE3908" w:rsidRPr="0042269C">
        <w:rPr>
          <w:rFonts w:cstheme="minorHAnsi"/>
          <w:sz w:val="24"/>
          <w:szCs w:val="24"/>
        </w:rPr>
        <w:t xml:space="preserve">his factsheet </w:t>
      </w:r>
      <w:r w:rsidR="0080370E" w:rsidRPr="0042269C">
        <w:rPr>
          <w:rFonts w:cstheme="minorHAnsi"/>
          <w:sz w:val="24"/>
          <w:szCs w:val="24"/>
        </w:rPr>
        <w:t xml:space="preserve">offers information on </w:t>
      </w:r>
      <w:r w:rsidR="00BE3908" w:rsidRPr="0042269C">
        <w:rPr>
          <w:rFonts w:cstheme="minorHAnsi"/>
          <w:sz w:val="24"/>
          <w:szCs w:val="24"/>
        </w:rPr>
        <w:t xml:space="preserve">processes and services that may be relevant or helpful. </w:t>
      </w:r>
    </w:p>
    <w:p w14:paraId="778EF60F" w14:textId="0DF870A2" w:rsidR="0033649C" w:rsidRPr="0042269C" w:rsidRDefault="00BE3908" w:rsidP="0042269C">
      <w:pPr>
        <w:spacing w:line="240" w:lineRule="auto"/>
        <w:rPr>
          <w:rFonts w:cstheme="minorHAnsi"/>
          <w:sz w:val="24"/>
          <w:szCs w:val="24"/>
        </w:rPr>
      </w:pPr>
      <w:r w:rsidRPr="0042269C">
        <w:rPr>
          <w:rFonts w:cstheme="minorHAnsi"/>
          <w:sz w:val="24"/>
          <w:szCs w:val="24"/>
        </w:rPr>
        <w:t xml:space="preserve">If you are supporting someone, depending on their circumstances, you can email or print the whole factsheet or </w:t>
      </w:r>
      <w:r w:rsidR="00BE2A1E" w:rsidRPr="0042269C">
        <w:rPr>
          <w:rFonts w:cstheme="minorHAnsi"/>
          <w:sz w:val="24"/>
          <w:szCs w:val="24"/>
        </w:rPr>
        <w:t xml:space="preserve">information from </w:t>
      </w:r>
      <w:r w:rsidRPr="0042269C">
        <w:rPr>
          <w:rFonts w:cstheme="minorHAnsi"/>
          <w:sz w:val="24"/>
          <w:szCs w:val="24"/>
        </w:rPr>
        <w:t>links to specific information or services.</w:t>
      </w:r>
    </w:p>
    <w:p w14:paraId="5F09B8AE" w14:textId="77777777" w:rsidR="0042269C" w:rsidRDefault="00715747" w:rsidP="0042269C">
      <w:pPr>
        <w:spacing w:line="240" w:lineRule="auto"/>
        <w:rPr>
          <w:rFonts w:cstheme="minorHAnsi"/>
          <w:sz w:val="24"/>
          <w:szCs w:val="24"/>
        </w:rPr>
      </w:pPr>
      <w:r w:rsidRPr="0042269C">
        <w:rPr>
          <w:rFonts w:cstheme="minorHAnsi"/>
          <w:sz w:val="24"/>
          <w:szCs w:val="24"/>
        </w:rPr>
        <w:t>This factsheet has been created by three Newham residents who work in the voluntary sector and identified a need for this kind of information: Matthew Porter (</w:t>
      </w:r>
      <w:hyperlink r:id="rId12" w:history="1">
        <w:r w:rsidRPr="0042269C">
          <w:rPr>
            <w:rStyle w:val="Hyperlink"/>
            <w:rFonts w:cstheme="minorHAnsi"/>
            <w:sz w:val="24"/>
            <w:szCs w:val="24"/>
          </w:rPr>
          <w:t>Transform Newham</w:t>
        </w:r>
      </w:hyperlink>
      <w:r w:rsidRPr="0042269C">
        <w:rPr>
          <w:rFonts w:cstheme="minorHAnsi"/>
          <w:sz w:val="24"/>
          <w:szCs w:val="24"/>
        </w:rPr>
        <w:t>), Shirley Biro</w:t>
      </w:r>
      <w:r w:rsidR="006D5075" w:rsidRPr="0042269C">
        <w:rPr>
          <w:rFonts w:cstheme="minorHAnsi"/>
          <w:sz w:val="24"/>
          <w:szCs w:val="24"/>
        </w:rPr>
        <w:t xml:space="preserve"> (</w:t>
      </w:r>
      <w:r w:rsidR="00CB656F" w:rsidRPr="0042269C">
        <w:rPr>
          <w:rFonts w:cstheme="minorHAnsi"/>
          <w:sz w:val="24"/>
          <w:szCs w:val="24"/>
        </w:rPr>
        <w:t xml:space="preserve">Newham Public Governor with </w:t>
      </w:r>
      <w:hyperlink r:id="rId13" w:history="1">
        <w:r w:rsidR="006D5075" w:rsidRPr="0042269C">
          <w:rPr>
            <w:rStyle w:val="Hyperlink"/>
            <w:rFonts w:cstheme="minorHAnsi"/>
            <w:sz w:val="24"/>
            <w:szCs w:val="24"/>
          </w:rPr>
          <w:t>ELFT</w:t>
        </w:r>
      </w:hyperlink>
      <w:r w:rsidR="006D5075" w:rsidRPr="0042269C">
        <w:rPr>
          <w:rFonts w:cstheme="minorHAnsi"/>
          <w:sz w:val="24"/>
          <w:szCs w:val="24"/>
        </w:rPr>
        <w:t>)</w:t>
      </w:r>
      <w:r w:rsidRPr="0042269C">
        <w:rPr>
          <w:rFonts w:cstheme="minorHAnsi"/>
          <w:sz w:val="24"/>
          <w:szCs w:val="24"/>
        </w:rPr>
        <w:t xml:space="preserve"> and Anne Crisp (</w:t>
      </w:r>
      <w:hyperlink r:id="rId14" w:history="1">
        <w:r w:rsidRPr="0042269C">
          <w:rPr>
            <w:rStyle w:val="Hyperlink"/>
            <w:rFonts w:cstheme="minorHAnsi"/>
            <w:sz w:val="24"/>
            <w:szCs w:val="24"/>
          </w:rPr>
          <w:t>Compost London CIC</w:t>
        </w:r>
      </w:hyperlink>
      <w:r w:rsidRPr="0042269C">
        <w:rPr>
          <w:rFonts w:cstheme="minorHAnsi"/>
          <w:sz w:val="24"/>
          <w:szCs w:val="24"/>
        </w:rPr>
        <w:t>).</w:t>
      </w:r>
      <w:r w:rsidR="006D7B12" w:rsidRPr="0042269C">
        <w:rPr>
          <w:rFonts w:cstheme="minorHAnsi"/>
          <w:sz w:val="24"/>
          <w:szCs w:val="24"/>
        </w:rPr>
        <w:t xml:space="preserve"> We have all been involved in a cross-sector working group on bereavement during the pandemic and this factsheet represents our combined thinking and knowledge. </w:t>
      </w:r>
    </w:p>
    <w:p w14:paraId="2EA29C92" w14:textId="3E177951" w:rsidR="00323831" w:rsidRPr="0042269C" w:rsidRDefault="00323831" w:rsidP="0042269C">
      <w:pPr>
        <w:spacing w:line="240" w:lineRule="auto"/>
        <w:rPr>
          <w:rFonts w:cstheme="minorHAnsi"/>
          <w:sz w:val="24"/>
          <w:szCs w:val="24"/>
        </w:rPr>
      </w:pPr>
      <w:r w:rsidRPr="0042269C">
        <w:rPr>
          <w:rFonts w:cstheme="minorHAnsi"/>
          <w:sz w:val="24"/>
          <w:szCs w:val="24"/>
        </w:rPr>
        <w:lastRenderedPageBreak/>
        <w:t>Contributions</w:t>
      </w:r>
      <w:r w:rsidR="001340F2" w:rsidRPr="0042269C">
        <w:rPr>
          <w:rFonts w:cstheme="minorHAnsi"/>
          <w:sz w:val="24"/>
          <w:szCs w:val="24"/>
        </w:rPr>
        <w:t xml:space="preserve"> have also been included </w:t>
      </w:r>
      <w:r w:rsidRPr="0042269C">
        <w:rPr>
          <w:rFonts w:cstheme="minorHAnsi"/>
          <w:sz w:val="24"/>
          <w:szCs w:val="24"/>
        </w:rPr>
        <w:t>from</w:t>
      </w:r>
      <w:r w:rsidR="0049319E" w:rsidRPr="0042269C">
        <w:rPr>
          <w:rFonts w:cstheme="minorHAnsi"/>
          <w:sz w:val="24"/>
          <w:szCs w:val="24"/>
        </w:rPr>
        <w:t xml:space="preserve"> Newham residents who have experienced bereavement, </w:t>
      </w:r>
      <w:r w:rsidR="00DB56D1" w:rsidRPr="0042269C">
        <w:rPr>
          <w:rFonts w:cstheme="minorHAnsi"/>
          <w:sz w:val="24"/>
          <w:szCs w:val="24"/>
        </w:rPr>
        <w:t>MIND</w:t>
      </w:r>
      <w:r w:rsidR="0049319E" w:rsidRPr="0042269C">
        <w:rPr>
          <w:rFonts w:cstheme="minorHAnsi"/>
          <w:sz w:val="24"/>
          <w:szCs w:val="24"/>
        </w:rPr>
        <w:t xml:space="preserve"> in</w:t>
      </w:r>
      <w:r w:rsidR="00DB56D1" w:rsidRPr="0042269C">
        <w:rPr>
          <w:rFonts w:cstheme="minorHAnsi"/>
          <w:sz w:val="24"/>
          <w:szCs w:val="24"/>
        </w:rPr>
        <w:t xml:space="preserve"> Tower Hamlets and Newham</w:t>
      </w:r>
      <w:r w:rsidR="0042269C">
        <w:rPr>
          <w:rFonts w:cstheme="minorHAnsi"/>
          <w:sz w:val="24"/>
          <w:szCs w:val="24"/>
        </w:rPr>
        <w:t>’s</w:t>
      </w:r>
      <w:r w:rsidR="00DB56D1" w:rsidRPr="0042269C">
        <w:rPr>
          <w:rFonts w:cstheme="minorHAnsi"/>
          <w:sz w:val="24"/>
          <w:szCs w:val="24"/>
        </w:rPr>
        <w:t xml:space="preserve"> Community </w:t>
      </w:r>
      <w:r w:rsidRPr="0042269C">
        <w:rPr>
          <w:rFonts w:cstheme="minorHAnsi"/>
          <w:sz w:val="24"/>
          <w:szCs w:val="24"/>
        </w:rPr>
        <w:t xml:space="preserve">Bereavement Service and the </w:t>
      </w:r>
      <w:proofErr w:type="spellStart"/>
      <w:r w:rsidRPr="0042269C">
        <w:rPr>
          <w:rFonts w:cstheme="minorHAnsi"/>
          <w:sz w:val="24"/>
          <w:szCs w:val="24"/>
        </w:rPr>
        <w:t>SubCo</w:t>
      </w:r>
      <w:proofErr w:type="spellEnd"/>
      <w:r w:rsidRPr="0042269C">
        <w:rPr>
          <w:rFonts w:cstheme="minorHAnsi"/>
          <w:sz w:val="24"/>
          <w:szCs w:val="24"/>
        </w:rPr>
        <w:t xml:space="preserve"> Trust.</w:t>
      </w:r>
    </w:p>
    <w:p w14:paraId="33B88C0E" w14:textId="77777777" w:rsidR="0049319E" w:rsidRPr="0042269C" w:rsidRDefault="0049319E" w:rsidP="0042269C">
      <w:pPr>
        <w:spacing w:line="240" w:lineRule="auto"/>
        <w:rPr>
          <w:rFonts w:cstheme="minorHAnsi"/>
          <w:sz w:val="24"/>
          <w:szCs w:val="24"/>
        </w:rPr>
      </w:pPr>
    </w:p>
    <w:tbl>
      <w:tblPr>
        <w:tblW w:w="6691"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1134"/>
      </w:tblGrid>
      <w:tr w:rsidR="00FC007B" w:rsidRPr="0042269C" w14:paraId="0556E2BB" w14:textId="77777777" w:rsidTr="00FC007B">
        <w:tc>
          <w:tcPr>
            <w:tcW w:w="5557" w:type="dxa"/>
            <w:tcBorders>
              <w:top w:val="single" w:sz="4" w:space="0" w:color="auto"/>
              <w:left w:val="single" w:sz="4" w:space="0" w:color="auto"/>
              <w:bottom w:val="nil"/>
              <w:right w:val="single" w:sz="4" w:space="0" w:color="auto"/>
            </w:tcBorders>
            <w:shd w:val="clear" w:color="auto" w:fill="C5E0B3" w:themeFill="accent6" w:themeFillTint="66"/>
          </w:tcPr>
          <w:p w14:paraId="0F546D86" w14:textId="505A5D7E" w:rsidR="00FC007B" w:rsidRPr="0042269C" w:rsidRDefault="00FC007B" w:rsidP="00FC007B">
            <w:pPr>
              <w:pStyle w:val="CM117"/>
              <w:tabs>
                <w:tab w:val="left" w:pos="360"/>
              </w:tabs>
              <w:spacing w:after="60"/>
              <w:rPr>
                <w:rFonts w:asciiTheme="minorHAnsi" w:hAnsiTheme="minorHAnsi" w:cstheme="minorHAnsi"/>
                <w:b/>
                <w:color w:val="538135" w:themeColor="accent6" w:themeShade="BF"/>
              </w:rPr>
            </w:pPr>
            <w:r>
              <w:rPr>
                <w:rFonts w:asciiTheme="minorHAnsi" w:hAnsiTheme="minorHAnsi" w:cstheme="minorHAnsi"/>
                <w:b/>
                <w:color w:val="538135" w:themeColor="accent6" w:themeShade="BF"/>
              </w:rPr>
              <w:t>CONTENTS</w:t>
            </w:r>
          </w:p>
        </w:tc>
        <w:tc>
          <w:tcPr>
            <w:tcW w:w="1134" w:type="dxa"/>
            <w:tcBorders>
              <w:top w:val="single" w:sz="4" w:space="0" w:color="auto"/>
              <w:left w:val="single" w:sz="4" w:space="0" w:color="auto"/>
              <w:bottom w:val="nil"/>
              <w:right w:val="single" w:sz="4" w:space="0" w:color="auto"/>
            </w:tcBorders>
            <w:shd w:val="clear" w:color="auto" w:fill="C5E0B3" w:themeFill="accent6" w:themeFillTint="66"/>
          </w:tcPr>
          <w:p w14:paraId="34FA673A" w14:textId="4C740BAE" w:rsidR="00FC007B" w:rsidRPr="0042269C" w:rsidRDefault="00FC007B" w:rsidP="00FC007B">
            <w:pPr>
              <w:pStyle w:val="CM117"/>
              <w:tabs>
                <w:tab w:val="left" w:pos="360"/>
              </w:tabs>
              <w:ind w:right="284"/>
              <w:rPr>
                <w:rFonts w:asciiTheme="minorHAnsi" w:hAnsiTheme="minorHAnsi" w:cstheme="minorHAnsi"/>
                <w:b/>
                <w:color w:val="538135" w:themeColor="accent6" w:themeShade="BF"/>
              </w:rPr>
            </w:pPr>
            <w:r>
              <w:rPr>
                <w:rFonts w:asciiTheme="minorHAnsi" w:hAnsiTheme="minorHAnsi" w:cstheme="minorHAnsi"/>
                <w:b/>
                <w:color w:val="538135" w:themeColor="accent6" w:themeShade="BF"/>
              </w:rPr>
              <w:t>PAGE</w:t>
            </w:r>
          </w:p>
        </w:tc>
      </w:tr>
      <w:tr w:rsidR="00FC007B" w:rsidRPr="0042269C" w14:paraId="1CD7765D" w14:textId="77777777" w:rsidTr="00FC007B">
        <w:tc>
          <w:tcPr>
            <w:tcW w:w="5557" w:type="dxa"/>
            <w:tcBorders>
              <w:top w:val="single" w:sz="4" w:space="0" w:color="auto"/>
              <w:left w:val="single" w:sz="4" w:space="0" w:color="auto"/>
              <w:bottom w:val="nil"/>
              <w:right w:val="single" w:sz="4" w:space="0" w:color="auto"/>
            </w:tcBorders>
            <w:hideMark/>
          </w:tcPr>
          <w:p w14:paraId="447CC955" w14:textId="2595EB86" w:rsidR="00FC007B" w:rsidRPr="0042269C" w:rsidRDefault="00FC007B" w:rsidP="00FC007B">
            <w:pPr>
              <w:pStyle w:val="CM117"/>
              <w:tabs>
                <w:tab w:val="left" w:pos="360"/>
              </w:tabs>
              <w:spacing w:after="60"/>
              <w:rPr>
                <w:rFonts w:asciiTheme="minorHAnsi" w:hAnsiTheme="minorHAnsi" w:cstheme="minorHAnsi"/>
                <w:b/>
                <w:color w:val="538135" w:themeColor="accent6" w:themeShade="BF"/>
              </w:rPr>
            </w:pPr>
            <w:r w:rsidRPr="0042269C">
              <w:rPr>
                <w:rFonts w:asciiTheme="minorHAnsi" w:hAnsiTheme="minorHAnsi" w:cstheme="minorHAnsi"/>
                <w:b/>
                <w:color w:val="538135" w:themeColor="accent6" w:themeShade="BF"/>
              </w:rPr>
              <w:t>Support in Hospital</w:t>
            </w:r>
          </w:p>
        </w:tc>
        <w:tc>
          <w:tcPr>
            <w:tcW w:w="1134" w:type="dxa"/>
            <w:tcBorders>
              <w:top w:val="single" w:sz="4" w:space="0" w:color="auto"/>
              <w:left w:val="single" w:sz="4" w:space="0" w:color="auto"/>
              <w:bottom w:val="nil"/>
              <w:right w:val="single" w:sz="4" w:space="0" w:color="auto"/>
            </w:tcBorders>
            <w:hideMark/>
          </w:tcPr>
          <w:p w14:paraId="02449A13" w14:textId="77777777" w:rsidR="00FC007B" w:rsidRPr="0042269C" w:rsidRDefault="00FC007B" w:rsidP="00FC007B">
            <w:pPr>
              <w:pStyle w:val="CM117"/>
              <w:tabs>
                <w:tab w:val="left" w:pos="360"/>
              </w:tabs>
              <w:ind w:right="284"/>
              <w:rPr>
                <w:rFonts w:asciiTheme="minorHAnsi" w:hAnsiTheme="minorHAnsi" w:cstheme="minorHAnsi"/>
                <w:b/>
                <w:color w:val="538135" w:themeColor="accent6" w:themeShade="BF"/>
              </w:rPr>
            </w:pPr>
            <w:r w:rsidRPr="0042269C">
              <w:rPr>
                <w:rFonts w:asciiTheme="minorHAnsi" w:hAnsiTheme="minorHAnsi" w:cstheme="minorHAnsi"/>
                <w:b/>
                <w:color w:val="538135" w:themeColor="accent6" w:themeShade="BF"/>
              </w:rPr>
              <w:t>2</w:t>
            </w:r>
          </w:p>
        </w:tc>
      </w:tr>
      <w:tr w:rsidR="00FC007B" w:rsidRPr="0042269C" w14:paraId="6DF27AD6" w14:textId="77777777" w:rsidTr="00FC007B">
        <w:tc>
          <w:tcPr>
            <w:tcW w:w="5557" w:type="dxa"/>
            <w:tcBorders>
              <w:top w:val="single" w:sz="4" w:space="0" w:color="auto"/>
              <w:left w:val="single" w:sz="4" w:space="0" w:color="auto"/>
              <w:bottom w:val="nil"/>
              <w:right w:val="single" w:sz="4" w:space="0" w:color="auto"/>
            </w:tcBorders>
            <w:hideMark/>
          </w:tcPr>
          <w:p w14:paraId="2B4538BD" w14:textId="77777777" w:rsidR="00FC007B" w:rsidRPr="0042269C" w:rsidRDefault="00FC007B" w:rsidP="00FC007B">
            <w:pPr>
              <w:pStyle w:val="CM117"/>
              <w:tabs>
                <w:tab w:val="left" w:pos="360"/>
              </w:tabs>
              <w:spacing w:before="60" w:after="60"/>
              <w:rPr>
                <w:rFonts w:asciiTheme="minorHAnsi" w:hAnsiTheme="minorHAnsi" w:cstheme="minorHAnsi"/>
                <w:b/>
                <w:color w:val="538135" w:themeColor="accent6" w:themeShade="BF"/>
              </w:rPr>
            </w:pPr>
            <w:r w:rsidRPr="0042269C">
              <w:rPr>
                <w:rFonts w:asciiTheme="minorHAnsi" w:hAnsiTheme="minorHAnsi" w:cstheme="minorHAnsi"/>
                <w:b/>
                <w:color w:val="538135" w:themeColor="accent6" w:themeShade="BF"/>
              </w:rPr>
              <w:t>Funerals</w:t>
            </w:r>
          </w:p>
        </w:tc>
        <w:tc>
          <w:tcPr>
            <w:tcW w:w="1134" w:type="dxa"/>
            <w:tcBorders>
              <w:top w:val="single" w:sz="4" w:space="0" w:color="auto"/>
              <w:left w:val="single" w:sz="4" w:space="0" w:color="auto"/>
              <w:bottom w:val="nil"/>
              <w:right w:val="single" w:sz="4" w:space="0" w:color="auto"/>
            </w:tcBorders>
            <w:hideMark/>
          </w:tcPr>
          <w:p w14:paraId="199E6E19" w14:textId="7FA4C000" w:rsidR="00FC007B" w:rsidRPr="0042269C" w:rsidRDefault="00FC007B" w:rsidP="00FC007B">
            <w:pPr>
              <w:pStyle w:val="CM117"/>
              <w:tabs>
                <w:tab w:val="left" w:pos="360"/>
              </w:tabs>
              <w:spacing w:before="60"/>
              <w:ind w:right="284"/>
              <w:rPr>
                <w:rFonts w:asciiTheme="minorHAnsi" w:hAnsiTheme="minorHAnsi" w:cstheme="minorHAnsi"/>
                <w:b/>
                <w:color w:val="538135" w:themeColor="accent6" w:themeShade="BF"/>
              </w:rPr>
            </w:pPr>
            <w:r>
              <w:rPr>
                <w:rFonts w:asciiTheme="minorHAnsi" w:hAnsiTheme="minorHAnsi" w:cstheme="minorHAnsi"/>
                <w:b/>
                <w:color w:val="538135" w:themeColor="accent6" w:themeShade="BF"/>
              </w:rPr>
              <w:t>3</w:t>
            </w:r>
          </w:p>
        </w:tc>
      </w:tr>
      <w:tr w:rsidR="00FC007B" w:rsidRPr="0042269C" w14:paraId="5A874E42" w14:textId="77777777" w:rsidTr="00FC007B">
        <w:tc>
          <w:tcPr>
            <w:tcW w:w="5557" w:type="dxa"/>
            <w:tcBorders>
              <w:top w:val="single" w:sz="4" w:space="0" w:color="auto"/>
              <w:left w:val="single" w:sz="4" w:space="0" w:color="auto"/>
              <w:bottom w:val="nil"/>
              <w:right w:val="single" w:sz="4" w:space="0" w:color="auto"/>
            </w:tcBorders>
          </w:tcPr>
          <w:p w14:paraId="092825A0" w14:textId="315B715C" w:rsidR="00FC007B" w:rsidRPr="0042269C" w:rsidRDefault="00FC007B" w:rsidP="00FC007B">
            <w:pPr>
              <w:pStyle w:val="CM117"/>
              <w:tabs>
                <w:tab w:val="left" w:pos="360"/>
              </w:tabs>
              <w:spacing w:before="60" w:after="60"/>
              <w:rPr>
                <w:rFonts w:asciiTheme="minorHAnsi" w:hAnsiTheme="minorHAnsi" w:cstheme="minorHAnsi"/>
                <w:color w:val="538135" w:themeColor="accent6" w:themeShade="BF"/>
              </w:rPr>
            </w:pPr>
            <w:r w:rsidRPr="0042269C">
              <w:rPr>
                <w:rFonts w:asciiTheme="minorHAnsi" w:hAnsiTheme="minorHAnsi" w:cstheme="minorHAnsi"/>
                <w:b/>
                <w:color w:val="538135" w:themeColor="accent6" w:themeShade="BF"/>
              </w:rPr>
              <w:t>Local Funeral Directors</w:t>
            </w:r>
          </w:p>
        </w:tc>
        <w:tc>
          <w:tcPr>
            <w:tcW w:w="1134" w:type="dxa"/>
            <w:tcBorders>
              <w:top w:val="single" w:sz="4" w:space="0" w:color="auto"/>
              <w:left w:val="single" w:sz="4" w:space="0" w:color="auto"/>
              <w:bottom w:val="nil"/>
              <w:right w:val="single" w:sz="4" w:space="0" w:color="auto"/>
            </w:tcBorders>
          </w:tcPr>
          <w:p w14:paraId="64382F9C" w14:textId="1C18A613" w:rsidR="00FC007B" w:rsidRPr="0042269C" w:rsidRDefault="00FC007B" w:rsidP="00FC007B">
            <w:pPr>
              <w:pStyle w:val="CM117"/>
              <w:tabs>
                <w:tab w:val="left" w:pos="360"/>
              </w:tabs>
              <w:spacing w:before="60"/>
              <w:ind w:right="284"/>
              <w:rPr>
                <w:rFonts w:asciiTheme="minorHAnsi" w:hAnsiTheme="minorHAnsi" w:cstheme="minorHAnsi"/>
                <w:b/>
                <w:color w:val="538135" w:themeColor="accent6" w:themeShade="BF"/>
              </w:rPr>
            </w:pPr>
            <w:r w:rsidRPr="0042269C">
              <w:rPr>
                <w:rFonts w:asciiTheme="minorHAnsi" w:hAnsiTheme="minorHAnsi" w:cstheme="minorHAnsi"/>
                <w:b/>
                <w:color w:val="538135" w:themeColor="accent6" w:themeShade="BF"/>
              </w:rPr>
              <w:t>3</w:t>
            </w:r>
          </w:p>
        </w:tc>
      </w:tr>
      <w:tr w:rsidR="00FC007B" w:rsidRPr="0042269C" w14:paraId="0E181358" w14:textId="77777777" w:rsidTr="00FC007B">
        <w:trPr>
          <w:trHeight w:val="549"/>
        </w:trPr>
        <w:tc>
          <w:tcPr>
            <w:tcW w:w="5557" w:type="dxa"/>
            <w:tcBorders>
              <w:top w:val="single" w:sz="4" w:space="0" w:color="auto"/>
              <w:left w:val="single" w:sz="4" w:space="0" w:color="auto"/>
              <w:bottom w:val="single" w:sz="4" w:space="0" w:color="auto"/>
              <w:right w:val="single" w:sz="4" w:space="0" w:color="auto"/>
            </w:tcBorders>
          </w:tcPr>
          <w:p w14:paraId="732082AA" w14:textId="207462CA" w:rsidR="00FC007B" w:rsidRPr="0042269C" w:rsidRDefault="00FC007B" w:rsidP="00FC007B">
            <w:pPr>
              <w:pStyle w:val="CM117"/>
              <w:tabs>
                <w:tab w:val="left" w:pos="360"/>
              </w:tabs>
              <w:spacing w:before="60" w:after="60"/>
              <w:rPr>
                <w:rFonts w:asciiTheme="minorHAnsi" w:hAnsiTheme="minorHAnsi" w:cstheme="minorHAnsi"/>
                <w:b/>
                <w:color w:val="538135" w:themeColor="accent6" w:themeShade="BF"/>
              </w:rPr>
            </w:pPr>
            <w:r w:rsidRPr="0042269C">
              <w:rPr>
                <w:rFonts w:asciiTheme="minorHAnsi" w:hAnsiTheme="minorHAnsi" w:cstheme="minorHAnsi"/>
                <w:b/>
                <w:color w:val="538135" w:themeColor="accent6" w:themeShade="BF"/>
              </w:rPr>
              <w:t xml:space="preserve">Specific </w:t>
            </w:r>
            <w:r>
              <w:rPr>
                <w:rFonts w:asciiTheme="minorHAnsi" w:hAnsiTheme="minorHAnsi" w:cstheme="minorHAnsi"/>
                <w:b/>
                <w:color w:val="538135" w:themeColor="accent6" w:themeShade="BF"/>
              </w:rPr>
              <w:t xml:space="preserve">funeral </w:t>
            </w:r>
            <w:r w:rsidRPr="0042269C">
              <w:rPr>
                <w:rFonts w:asciiTheme="minorHAnsi" w:hAnsiTheme="minorHAnsi" w:cstheme="minorHAnsi"/>
                <w:b/>
                <w:color w:val="538135" w:themeColor="accent6" w:themeShade="BF"/>
              </w:rPr>
              <w:t xml:space="preserve">provision for </w:t>
            </w:r>
            <w:r>
              <w:rPr>
                <w:rFonts w:asciiTheme="minorHAnsi" w:hAnsiTheme="minorHAnsi" w:cstheme="minorHAnsi"/>
                <w:b/>
                <w:color w:val="538135" w:themeColor="accent6" w:themeShade="BF"/>
              </w:rPr>
              <w:t>faith communities</w:t>
            </w:r>
          </w:p>
        </w:tc>
        <w:tc>
          <w:tcPr>
            <w:tcW w:w="1134" w:type="dxa"/>
            <w:tcBorders>
              <w:top w:val="single" w:sz="4" w:space="0" w:color="auto"/>
              <w:left w:val="single" w:sz="4" w:space="0" w:color="auto"/>
              <w:bottom w:val="single" w:sz="4" w:space="0" w:color="auto"/>
              <w:right w:val="single" w:sz="4" w:space="0" w:color="auto"/>
            </w:tcBorders>
          </w:tcPr>
          <w:p w14:paraId="4141A307" w14:textId="045F3779" w:rsidR="00FC007B" w:rsidRPr="0042269C" w:rsidRDefault="00FC007B" w:rsidP="00FC007B">
            <w:pPr>
              <w:pStyle w:val="Default"/>
              <w:tabs>
                <w:tab w:val="left" w:pos="360"/>
              </w:tabs>
              <w:spacing w:before="60"/>
              <w:ind w:right="284"/>
              <w:rPr>
                <w:rFonts w:asciiTheme="minorHAnsi" w:hAnsiTheme="minorHAnsi" w:cstheme="minorHAnsi"/>
                <w:b/>
                <w:color w:val="538135" w:themeColor="accent6" w:themeShade="BF"/>
              </w:rPr>
            </w:pPr>
            <w:r>
              <w:rPr>
                <w:rFonts w:asciiTheme="minorHAnsi" w:hAnsiTheme="minorHAnsi" w:cstheme="minorHAnsi"/>
                <w:b/>
                <w:color w:val="538135" w:themeColor="accent6" w:themeShade="BF"/>
              </w:rPr>
              <w:t>4</w:t>
            </w:r>
          </w:p>
        </w:tc>
      </w:tr>
      <w:tr w:rsidR="00FC007B" w:rsidRPr="0042269C" w14:paraId="4760689C" w14:textId="77777777" w:rsidTr="00FC007B">
        <w:trPr>
          <w:trHeight w:val="415"/>
        </w:trPr>
        <w:tc>
          <w:tcPr>
            <w:tcW w:w="5557" w:type="dxa"/>
            <w:tcBorders>
              <w:top w:val="single" w:sz="4" w:space="0" w:color="auto"/>
              <w:left w:val="single" w:sz="4" w:space="0" w:color="auto"/>
              <w:bottom w:val="single" w:sz="4" w:space="0" w:color="auto"/>
              <w:right w:val="single" w:sz="4" w:space="0" w:color="auto"/>
            </w:tcBorders>
            <w:hideMark/>
          </w:tcPr>
          <w:p w14:paraId="77B6B44E" w14:textId="77777777" w:rsidR="00FC007B" w:rsidRPr="0042269C" w:rsidRDefault="00FC007B" w:rsidP="00FC007B">
            <w:pPr>
              <w:pStyle w:val="Default"/>
              <w:tabs>
                <w:tab w:val="left" w:pos="360"/>
              </w:tabs>
              <w:spacing w:before="60" w:after="60"/>
              <w:rPr>
                <w:rFonts w:asciiTheme="minorHAnsi" w:hAnsiTheme="minorHAnsi" w:cstheme="minorHAnsi"/>
                <w:b/>
                <w:color w:val="538135" w:themeColor="accent6" w:themeShade="BF"/>
              </w:rPr>
            </w:pPr>
            <w:r w:rsidRPr="0042269C">
              <w:rPr>
                <w:rFonts w:asciiTheme="minorHAnsi" w:hAnsiTheme="minorHAnsi" w:cstheme="minorHAnsi"/>
                <w:b/>
                <w:color w:val="538135" w:themeColor="accent6" w:themeShade="BF"/>
              </w:rPr>
              <w:t>Local Support Services</w:t>
            </w:r>
          </w:p>
        </w:tc>
        <w:tc>
          <w:tcPr>
            <w:tcW w:w="1134" w:type="dxa"/>
            <w:tcBorders>
              <w:top w:val="single" w:sz="4" w:space="0" w:color="auto"/>
              <w:left w:val="single" w:sz="4" w:space="0" w:color="auto"/>
              <w:bottom w:val="single" w:sz="4" w:space="0" w:color="auto"/>
              <w:right w:val="single" w:sz="4" w:space="0" w:color="auto"/>
            </w:tcBorders>
            <w:hideMark/>
          </w:tcPr>
          <w:p w14:paraId="372FFF42" w14:textId="363133F2" w:rsidR="00FC007B" w:rsidRPr="0042269C" w:rsidRDefault="00FC007B" w:rsidP="00FC007B">
            <w:pPr>
              <w:pStyle w:val="Default"/>
              <w:tabs>
                <w:tab w:val="left" w:pos="360"/>
              </w:tabs>
              <w:spacing w:before="60"/>
              <w:ind w:right="284"/>
              <w:rPr>
                <w:rFonts w:asciiTheme="minorHAnsi" w:hAnsiTheme="minorHAnsi" w:cstheme="minorHAnsi"/>
                <w:b/>
                <w:color w:val="538135" w:themeColor="accent6" w:themeShade="BF"/>
              </w:rPr>
            </w:pPr>
            <w:r>
              <w:rPr>
                <w:rFonts w:asciiTheme="minorHAnsi" w:hAnsiTheme="minorHAnsi" w:cstheme="minorHAnsi"/>
                <w:b/>
                <w:color w:val="538135" w:themeColor="accent6" w:themeShade="BF"/>
              </w:rPr>
              <w:t>6</w:t>
            </w:r>
          </w:p>
        </w:tc>
      </w:tr>
      <w:tr w:rsidR="00FC007B" w:rsidRPr="0042269C" w14:paraId="78EEEEB3" w14:textId="77777777" w:rsidTr="00FC007B">
        <w:tc>
          <w:tcPr>
            <w:tcW w:w="5557" w:type="dxa"/>
            <w:tcBorders>
              <w:top w:val="single" w:sz="4" w:space="0" w:color="auto"/>
              <w:left w:val="single" w:sz="4" w:space="0" w:color="auto"/>
              <w:bottom w:val="single" w:sz="4" w:space="0" w:color="auto"/>
              <w:right w:val="single" w:sz="4" w:space="0" w:color="auto"/>
            </w:tcBorders>
            <w:hideMark/>
          </w:tcPr>
          <w:p w14:paraId="2584E29A" w14:textId="630829BA" w:rsidR="00FC007B" w:rsidRPr="0042269C" w:rsidRDefault="00FC007B" w:rsidP="00FC007B">
            <w:pPr>
              <w:pStyle w:val="CM117"/>
              <w:tabs>
                <w:tab w:val="left" w:pos="360"/>
              </w:tabs>
              <w:spacing w:before="60" w:after="60"/>
              <w:rPr>
                <w:rFonts w:asciiTheme="minorHAnsi" w:hAnsiTheme="minorHAnsi" w:cstheme="minorHAnsi"/>
                <w:b/>
                <w:color w:val="538135" w:themeColor="accent6" w:themeShade="BF"/>
              </w:rPr>
            </w:pPr>
            <w:r w:rsidRPr="0042269C">
              <w:rPr>
                <w:rFonts w:asciiTheme="minorHAnsi" w:hAnsiTheme="minorHAnsi" w:cstheme="minorHAnsi"/>
                <w:b/>
                <w:color w:val="538135" w:themeColor="accent6" w:themeShade="BF"/>
              </w:rPr>
              <w:t>National Bereavement Support Services</w:t>
            </w:r>
          </w:p>
        </w:tc>
        <w:tc>
          <w:tcPr>
            <w:tcW w:w="1134" w:type="dxa"/>
            <w:tcBorders>
              <w:top w:val="single" w:sz="4" w:space="0" w:color="auto"/>
              <w:left w:val="single" w:sz="4" w:space="0" w:color="auto"/>
              <w:bottom w:val="single" w:sz="4" w:space="0" w:color="auto"/>
              <w:right w:val="single" w:sz="4" w:space="0" w:color="auto"/>
            </w:tcBorders>
            <w:hideMark/>
          </w:tcPr>
          <w:p w14:paraId="75F5FCC4" w14:textId="4B35B15E" w:rsidR="00FC007B" w:rsidRPr="0042269C" w:rsidRDefault="00FC007B" w:rsidP="00FC007B">
            <w:pPr>
              <w:pStyle w:val="CM117"/>
              <w:tabs>
                <w:tab w:val="left" w:pos="360"/>
              </w:tabs>
              <w:spacing w:before="60"/>
              <w:rPr>
                <w:rFonts w:asciiTheme="minorHAnsi" w:hAnsiTheme="minorHAnsi" w:cstheme="minorHAnsi"/>
                <w:b/>
                <w:color w:val="538135" w:themeColor="accent6" w:themeShade="BF"/>
              </w:rPr>
            </w:pPr>
            <w:r>
              <w:rPr>
                <w:rFonts w:asciiTheme="minorHAnsi" w:hAnsiTheme="minorHAnsi" w:cstheme="minorHAnsi"/>
                <w:b/>
                <w:color w:val="538135" w:themeColor="accent6" w:themeShade="BF"/>
              </w:rPr>
              <w:t>7</w:t>
            </w:r>
          </w:p>
        </w:tc>
      </w:tr>
    </w:tbl>
    <w:p w14:paraId="014840D8" w14:textId="1684F2F9" w:rsidR="0049319E" w:rsidRDefault="0049319E" w:rsidP="0042269C">
      <w:pPr>
        <w:spacing w:line="240" w:lineRule="auto"/>
        <w:rPr>
          <w:rFonts w:cstheme="minorHAnsi"/>
          <w:color w:val="1F497D"/>
          <w:sz w:val="24"/>
          <w:szCs w:val="24"/>
        </w:rPr>
      </w:pPr>
    </w:p>
    <w:p w14:paraId="0569F91A" w14:textId="77777777" w:rsidR="00FC007B" w:rsidRPr="0042269C" w:rsidRDefault="00FC007B" w:rsidP="0042269C">
      <w:pPr>
        <w:spacing w:line="240" w:lineRule="auto"/>
        <w:rPr>
          <w:rFonts w:cstheme="minorHAnsi"/>
          <w:color w:val="1F497D"/>
          <w:sz w:val="24"/>
          <w:szCs w:val="24"/>
        </w:rPr>
      </w:pPr>
    </w:p>
    <w:p w14:paraId="3419CFE3" w14:textId="6D7AE08F" w:rsidR="00323831" w:rsidRPr="0042269C" w:rsidRDefault="008036C7" w:rsidP="0042269C">
      <w:pPr>
        <w:spacing w:line="240" w:lineRule="auto"/>
        <w:rPr>
          <w:rFonts w:cstheme="minorHAnsi"/>
          <w:b/>
          <w:bCs/>
          <w:color w:val="538135" w:themeColor="accent6" w:themeShade="BF"/>
          <w:sz w:val="24"/>
          <w:szCs w:val="24"/>
        </w:rPr>
      </w:pPr>
      <w:r w:rsidRPr="0042269C">
        <w:rPr>
          <w:rFonts w:cstheme="minorHAnsi"/>
          <w:noProof/>
          <w:sz w:val="24"/>
          <w:szCs w:val="24"/>
          <w:lang w:eastAsia="en-GB"/>
        </w:rPr>
        <mc:AlternateContent>
          <mc:Choice Requires="wps">
            <w:drawing>
              <wp:anchor distT="45720" distB="45720" distL="114300" distR="114300" simplePos="0" relativeHeight="251659264" behindDoc="0" locked="0" layoutInCell="1" allowOverlap="1" wp14:anchorId="28437333" wp14:editId="3B693F98">
                <wp:simplePos x="0" y="0"/>
                <wp:positionH relativeFrom="column">
                  <wp:posOffset>6350</wp:posOffset>
                </wp:positionH>
                <wp:positionV relativeFrom="paragraph">
                  <wp:posOffset>464185</wp:posOffset>
                </wp:positionV>
                <wp:extent cx="5654040" cy="45085"/>
                <wp:effectExtent l="0" t="0" r="2286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654040" cy="45085"/>
                        </a:xfrm>
                        <a:prstGeom prst="rect">
                          <a:avLst/>
                        </a:prstGeom>
                        <a:solidFill>
                          <a:srgbClr val="FFFFFF"/>
                        </a:solidFill>
                        <a:ln w="9525">
                          <a:solidFill>
                            <a:srgbClr val="000000"/>
                          </a:solidFill>
                          <a:miter lim="800000"/>
                          <a:headEnd/>
                          <a:tailEnd/>
                        </a:ln>
                      </wps:spPr>
                      <wps:txbx>
                        <w:txbxContent>
                          <w:p w14:paraId="64E34686" w14:textId="77777777" w:rsidR="00715747" w:rsidRPr="00715747" w:rsidRDefault="00715747">
                            <w:pPr>
                              <w:rPr>
                                <w:b/>
                                <w:bCs/>
                                <w:color w:val="538135" w:themeColor="accent6"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37333" id="_x0000_t202" coordsize="21600,21600" o:spt="202" path="m,l,21600r21600,l21600,xe">
                <v:stroke joinstyle="miter"/>
                <v:path gradientshapeok="t" o:connecttype="rect"/>
              </v:shapetype>
              <v:shape id="Text Box 2" o:spid="_x0000_s1026" type="#_x0000_t202" style="position:absolute;margin-left:.5pt;margin-top:36.55pt;width:445.2pt;height:3.55pt;flip: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">
                <v:textbox>
                  <w:txbxContent>
                    <w:p w14:paraId="64E34686" w14:textId="77777777" w:rsidR="00715747" w:rsidRPr="00715747" w:rsidRDefault="00715747">
                      <w:pPr>
                        <w:rPr>
                          <w:b/>
                          <w:bCs/>
                          <w:color w:val="538135" w:themeColor="accent6" w:themeShade="BF"/>
                        </w:rPr>
                      </w:pPr>
                    </w:p>
                  </w:txbxContent>
                </v:textbox>
                <w10:wrap type="square"/>
              </v:shape>
            </w:pict>
          </mc:Fallback>
        </mc:AlternateContent>
      </w:r>
    </w:p>
    <w:p w14:paraId="6D8C7C49" w14:textId="77777777" w:rsidR="00F95864" w:rsidRDefault="00F95864" w:rsidP="0042269C">
      <w:pPr>
        <w:pStyle w:val="Heading2"/>
        <w:spacing w:line="240" w:lineRule="auto"/>
        <w:rPr>
          <w:rFonts w:asciiTheme="minorHAnsi" w:hAnsiTheme="minorHAnsi" w:cstheme="minorHAnsi"/>
          <w:b/>
          <w:bCs/>
          <w:color w:val="538135" w:themeColor="accent6" w:themeShade="BF"/>
          <w:sz w:val="24"/>
          <w:szCs w:val="24"/>
        </w:rPr>
      </w:pPr>
    </w:p>
    <w:p w14:paraId="20B4CFCA" w14:textId="5985654F" w:rsidR="0080370E" w:rsidRPr="0042269C" w:rsidRDefault="0080370E" w:rsidP="0042269C">
      <w:pPr>
        <w:pStyle w:val="Heading2"/>
        <w:spacing w:line="240" w:lineRule="auto"/>
        <w:rPr>
          <w:rFonts w:asciiTheme="minorHAnsi" w:hAnsiTheme="minorHAnsi" w:cstheme="minorHAnsi"/>
          <w:b/>
          <w:bCs/>
          <w:color w:val="538135" w:themeColor="accent6" w:themeShade="BF"/>
          <w:sz w:val="24"/>
          <w:szCs w:val="24"/>
        </w:rPr>
      </w:pPr>
      <w:r w:rsidRPr="0042269C">
        <w:rPr>
          <w:rFonts w:asciiTheme="minorHAnsi" w:hAnsiTheme="minorHAnsi" w:cstheme="minorHAnsi"/>
          <w:b/>
          <w:bCs/>
          <w:color w:val="538135" w:themeColor="accent6" w:themeShade="BF"/>
          <w:sz w:val="24"/>
          <w:szCs w:val="24"/>
        </w:rPr>
        <w:t>SUPPORT IN HOSPITAL</w:t>
      </w:r>
    </w:p>
    <w:p w14:paraId="0E5D5DD0" w14:textId="227EB84A" w:rsidR="0080370E" w:rsidRPr="0042269C" w:rsidRDefault="0080370E" w:rsidP="0042269C">
      <w:pPr>
        <w:spacing w:line="240" w:lineRule="auto"/>
        <w:rPr>
          <w:rFonts w:eastAsia="Times New Roman" w:cstheme="minorHAnsi"/>
          <w:b/>
          <w:bCs/>
          <w:spacing w:val="-5"/>
          <w:sz w:val="24"/>
          <w:szCs w:val="24"/>
          <w:bdr w:val="none" w:sz="0" w:space="0" w:color="auto" w:frame="1"/>
          <w:lang w:eastAsia="en-GB"/>
        </w:rPr>
      </w:pPr>
      <w:r w:rsidRPr="0042269C">
        <w:rPr>
          <w:rFonts w:cstheme="minorHAnsi"/>
          <w:sz w:val="24"/>
          <w:szCs w:val="24"/>
          <w:u w:val="single"/>
        </w:rPr>
        <w:br/>
      </w:r>
      <w:r w:rsidRPr="0042269C">
        <w:rPr>
          <w:rFonts w:cstheme="minorHAnsi"/>
          <w:sz w:val="24"/>
          <w:szCs w:val="24"/>
        </w:rPr>
        <w:t xml:space="preserve">Barts Health have produced an </w:t>
      </w:r>
      <w:hyperlink r:id="rId15" w:history="1">
        <w:r w:rsidRPr="0042269C">
          <w:rPr>
            <w:rStyle w:val="Hyperlink"/>
            <w:rFonts w:cstheme="minorHAnsi"/>
            <w:color w:val="auto"/>
            <w:sz w:val="24"/>
            <w:szCs w:val="24"/>
          </w:rPr>
          <w:t>excellent booklet</w:t>
        </w:r>
      </w:hyperlink>
      <w:r w:rsidRPr="0042269C">
        <w:rPr>
          <w:rFonts w:cstheme="minorHAnsi"/>
          <w:sz w:val="24"/>
          <w:szCs w:val="24"/>
        </w:rPr>
        <w:t xml:space="preserve"> about the death of loved ones during Covid-19. It answers many questions including where to get support from specialists.</w:t>
      </w:r>
      <w:r w:rsidRPr="0042269C">
        <w:rPr>
          <w:rFonts w:cstheme="minorHAnsi"/>
          <w:sz w:val="24"/>
          <w:szCs w:val="24"/>
        </w:rPr>
        <w:br/>
      </w:r>
    </w:p>
    <w:p w14:paraId="1D1967A4" w14:textId="0E848E8D" w:rsidR="0080370E" w:rsidRPr="0042269C" w:rsidRDefault="0080370E" w:rsidP="0042269C">
      <w:pPr>
        <w:spacing w:line="240" w:lineRule="auto"/>
        <w:rPr>
          <w:rFonts w:eastAsia="Times New Roman" w:cstheme="minorHAnsi"/>
          <w:spacing w:val="-5"/>
          <w:sz w:val="24"/>
          <w:szCs w:val="24"/>
          <w:lang w:eastAsia="en-GB"/>
        </w:rPr>
      </w:pPr>
      <w:r w:rsidRPr="0042269C">
        <w:rPr>
          <w:rFonts w:eastAsia="Times New Roman" w:cstheme="minorHAnsi"/>
          <w:b/>
          <w:bCs/>
          <w:spacing w:val="-5"/>
          <w:sz w:val="24"/>
          <w:szCs w:val="24"/>
          <w:bdr w:val="none" w:sz="0" w:space="0" w:color="auto" w:frame="1"/>
          <w:lang w:eastAsia="en-GB"/>
        </w:rPr>
        <w:t>Chaplaincy support in local hospitals</w:t>
      </w:r>
    </w:p>
    <w:p w14:paraId="72A9B63F" w14:textId="1321FB95" w:rsidR="0080370E" w:rsidRPr="0042269C" w:rsidRDefault="0080370E" w:rsidP="0042269C">
      <w:pPr>
        <w:spacing w:after="0" w:line="240" w:lineRule="auto"/>
        <w:textAlignment w:val="baseline"/>
        <w:rPr>
          <w:rFonts w:eastAsia="Times New Roman" w:cstheme="minorHAnsi"/>
          <w:sz w:val="24"/>
          <w:szCs w:val="24"/>
          <w:lang w:eastAsia="en-GB"/>
        </w:rPr>
      </w:pPr>
      <w:r w:rsidRPr="0042269C">
        <w:rPr>
          <w:rFonts w:eastAsia="Times New Roman" w:cstheme="minorHAnsi"/>
          <w:sz w:val="24"/>
          <w:szCs w:val="24"/>
          <w:lang w:eastAsia="en-GB"/>
        </w:rPr>
        <w:t xml:space="preserve">The Chaplaincy Team at the five </w:t>
      </w:r>
      <w:hyperlink r:id="rId16" w:tooltip="Bart's NHS Trust" w:history="1">
        <w:r w:rsidRPr="0042269C">
          <w:rPr>
            <w:rFonts w:eastAsia="Times New Roman" w:cstheme="minorHAnsi"/>
            <w:sz w:val="24"/>
            <w:szCs w:val="24"/>
            <w:u w:val="single"/>
            <w:bdr w:val="none" w:sz="0" w:space="0" w:color="auto" w:frame="1"/>
            <w:lang w:eastAsia="en-GB"/>
          </w:rPr>
          <w:t>Barts NHS Trust</w:t>
        </w:r>
      </w:hyperlink>
      <w:r w:rsidRPr="0042269C">
        <w:rPr>
          <w:rFonts w:eastAsia="Times New Roman" w:cstheme="minorHAnsi"/>
          <w:sz w:val="24"/>
          <w:szCs w:val="24"/>
          <w:lang w:eastAsia="en-GB"/>
        </w:rPr>
        <w:t xml:space="preserve"> hospitals consists of Muslim, Jewish, Roman Catholic and Church of England/Christian chaplains.</w:t>
      </w:r>
    </w:p>
    <w:p w14:paraId="19BD3BA1" w14:textId="77777777" w:rsidR="00136F49" w:rsidRPr="0042269C" w:rsidRDefault="00136F49" w:rsidP="0042269C">
      <w:pPr>
        <w:spacing w:after="0" w:line="240" w:lineRule="auto"/>
        <w:textAlignment w:val="baseline"/>
        <w:rPr>
          <w:rFonts w:eastAsia="Times New Roman" w:cstheme="minorHAnsi"/>
          <w:sz w:val="24"/>
          <w:szCs w:val="24"/>
          <w:lang w:eastAsia="en-GB"/>
        </w:rPr>
      </w:pPr>
    </w:p>
    <w:p w14:paraId="73C18D83" w14:textId="77777777" w:rsidR="0080370E" w:rsidRPr="0042269C" w:rsidRDefault="0080370E" w:rsidP="0042269C">
      <w:pPr>
        <w:spacing w:after="0" w:line="240" w:lineRule="auto"/>
        <w:textAlignment w:val="baseline"/>
        <w:rPr>
          <w:rFonts w:eastAsia="Times New Roman" w:cstheme="minorHAnsi"/>
          <w:sz w:val="24"/>
          <w:szCs w:val="24"/>
          <w:lang w:eastAsia="en-GB"/>
        </w:rPr>
      </w:pPr>
      <w:r w:rsidRPr="0042269C">
        <w:rPr>
          <w:rFonts w:eastAsia="Times New Roman" w:cstheme="minorHAnsi"/>
          <w:sz w:val="24"/>
          <w:szCs w:val="24"/>
          <w:lang w:eastAsia="en-GB"/>
        </w:rPr>
        <w:t>Each of the five hospitals in the Trust has its own daytime Chaplaincy number:</w:t>
      </w:r>
    </w:p>
    <w:p w14:paraId="635ED9E4" w14:textId="77777777" w:rsidR="0080370E" w:rsidRPr="0042269C" w:rsidRDefault="0080370E" w:rsidP="0042269C">
      <w:pPr>
        <w:numPr>
          <w:ilvl w:val="0"/>
          <w:numId w:val="6"/>
        </w:numPr>
        <w:spacing w:after="0" w:line="240" w:lineRule="auto"/>
        <w:textAlignment w:val="baseline"/>
        <w:rPr>
          <w:rFonts w:eastAsia="Times New Roman" w:cstheme="minorHAnsi"/>
          <w:sz w:val="24"/>
          <w:szCs w:val="24"/>
          <w:lang w:eastAsia="en-GB"/>
        </w:rPr>
      </w:pPr>
      <w:r w:rsidRPr="0042269C">
        <w:rPr>
          <w:rFonts w:eastAsia="Times New Roman" w:cstheme="minorHAnsi"/>
          <w:sz w:val="24"/>
          <w:szCs w:val="24"/>
          <w:lang w:eastAsia="en-GB"/>
        </w:rPr>
        <w:t>Mile End and The Royal London: 020 3594 2070</w:t>
      </w:r>
    </w:p>
    <w:p w14:paraId="48D9F10B" w14:textId="77777777" w:rsidR="0080370E" w:rsidRPr="0042269C" w:rsidRDefault="0080370E" w:rsidP="0042269C">
      <w:pPr>
        <w:numPr>
          <w:ilvl w:val="0"/>
          <w:numId w:val="6"/>
        </w:numPr>
        <w:spacing w:after="0" w:line="240" w:lineRule="auto"/>
        <w:textAlignment w:val="baseline"/>
        <w:rPr>
          <w:rFonts w:eastAsia="Times New Roman" w:cstheme="minorHAnsi"/>
          <w:sz w:val="24"/>
          <w:szCs w:val="24"/>
          <w:lang w:eastAsia="en-GB"/>
        </w:rPr>
      </w:pPr>
      <w:r w:rsidRPr="0042269C">
        <w:rPr>
          <w:rFonts w:eastAsia="Times New Roman" w:cstheme="minorHAnsi"/>
          <w:sz w:val="24"/>
          <w:szCs w:val="24"/>
          <w:lang w:eastAsia="en-GB"/>
        </w:rPr>
        <w:t>St. Bartholomew’s (Barts): 020 3465 7220</w:t>
      </w:r>
    </w:p>
    <w:p w14:paraId="6C011E71" w14:textId="77777777" w:rsidR="0080370E" w:rsidRPr="0042269C" w:rsidRDefault="0080370E" w:rsidP="0042269C">
      <w:pPr>
        <w:numPr>
          <w:ilvl w:val="0"/>
          <w:numId w:val="6"/>
        </w:numPr>
        <w:spacing w:after="0" w:line="240" w:lineRule="auto"/>
        <w:textAlignment w:val="baseline"/>
        <w:rPr>
          <w:rFonts w:eastAsia="Times New Roman" w:cstheme="minorHAnsi"/>
          <w:sz w:val="24"/>
          <w:szCs w:val="24"/>
          <w:lang w:eastAsia="en-GB"/>
        </w:rPr>
      </w:pPr>
      <w:proofErr w:type="spellStart"/>
      <w:r w:rsidRPr="0042269C">
        <w:rPr>
          <w:rFonts w:eastAsia="Times New Roman" w:cstheme="minorHAnsi"/>
          <w:sz w:val="24"/>
          <w:szCs w:val="24"/>
          <w:lang w:eastAsia="en-GB"/>
        </w:rPr>
        <w:t>Whipps</w:t>
      </w:r>
      <w:proofErr w:type="spellEnd"/>
      <w:r w:rsidRPr="0042269C">
        <w:rPr>
          <w:rFonts w:eastAsia="Times New Roman" w:cstheme="minorHAnsi"/>
          <w:sz w:val="24"/>
          <w:szCs w:val="24"/>
          <w:lang w:eastAsia="en-GB"/>
        </w:rPr>
        <w:t xml:space="preserve"> Cross: 020 8355 6988</w:t>
      </w:r>
    </w:p>
    <w:p w14:paraId="01F9C107" w14:textId="77777777" w:rsidR="0080370E" w:rsidRPr="0042269C" w:rsidRDefault="0080370E" w:rsidP="0042269C">
      <w:pPr>
        <w:numPr>
          <w:ilvl w:val="0"/>
          <w:numId w:val="6"/>
        </w:numPr>
        <w:spacing w:after="0" w:line="240" w:lineRule="auto"/>
        <w:textAlignment w:val="baseline"/>
        <w:rPr>
          <w:rFonts w:eastAsia="Times New Roman" w:cstheme="minorHAnsi"/>
          <w:sz w:val="24"/>
          <w:szCs w:val="24"/>
          <w:lang w:eastAsia="en-GB"/>
        </w:rPr>
      </w:pPr>
      <w:r w:rsidRPr="0042269C">
        <w:rPr>
          <w:rFonts w:eastAsia="Times New Roman" w:cstheme="minorHAnsi"/>
          <w:sz w:val="24"/>
          <w:szCs w:val="24"/>
          <w:lang w:eastAsia="en-GB"/>
        </w:rPr>
        <w:t>Newham: 020 7363 8053</w:t>
      </w:r>
    </w:p>
    <w:p w14:paraId="656ED347" w14:textId="77777777" w:rsidR="0080370E" w:rsidRPr="0042269C" w:rsidRDefault="0080370E" w:rsidP="0042269C">
      <w:pPr>
        <w:numPr>
          <w:ilvl w:val="0"/>
          <w:numId w:val="6"/>
        </w:numPr>
        <w:spacing w:after="0" w:line="240" w:lineRule="auto"/>
        <w:textAlignment w:val="baseline"/>
        <w:rPr>
          <w:rFonts w:eastAsia="Times New Roman" w:cstheme="minorHAnsi"/>
          <w:sz w:val="24"/>
          <w:szCs w:val="24"/>
          <w:lang w:eastAsia="en-GB"/>
        </w:rPr>
      </w:pPr>
      <w:r w:rsidRPr="0042269C">
        <w:rPr>
          <w:rFonts w:eastAsia="Times New Roman" w:cstheme="minorHAnsi"/>
          <w:sz w:val="24"/>
          <w:szCs w:val="24"/>
          <w:lang w:eastAsia="en-GB"/>
        </w:rPr>
        <w:t>There is an on-call Chaplain available 24/7 who can be contacted in emergency through the main switchboard number: 020 3416 5000</w:t>
      </w:r>
    </w:p>
    <w:p w14:paraId="67AC2B4D" w14:textId="2659B34D" w:rsidR="0080370E" w:rsidRPr="0042269C" w:rsidRDefault="0080370E" w:rsidP="0042269C">
      <w:pPr>
        <w:numPr>
          <w:ilvl w:val="0"/>
          <w:numId w:val="6"/>
        </w:numPr>
        <w:spacing w:after="0" w:line="240" w:lineRule="auto"/>
        <w:textAlignment w:val="baseline"/>
        <w:rPr>
          <w:rFonts w:eastAsia="Times New Roman" w:cstheme="minorHAnsi"/>
          <w:sz w:val="24"/>
          <w:szCs w:val="24"/>
          <w:lang w:eastAsia="en-GB"/>
        </w:rPr>
      </w:pPr>
      <w:r w:rsidRPr="0042269C">
        <w:rPr>
          <w:rFonts w:cstheme="minorHAnsi"/>
          <w:sz w:val="24"/>
          <w:szCs w:val="24"/>
          <w:shd w:val="clear" w:color="auto" w:fill="FFFFFF"/>
        </w:rPr>
        <w:t>The Chaplaincy Team also manage bereavement support for families of those who have died in hospital by phone. A message with contact details can be left on 020 3594 2070 for a member of the team to call back.</w:t>
      </w:r>
    </w:p>
    <w:p w14:paraId="5A405528" w14:textId="005B6BD5" w:rsidR="0080370E" w:rsidRPr="0042269C" w:rsidRDefault="0080370E" w:rsidP="0042269C">
      <w:pPr>
        <w:spacing w:after="0" w:line="240" w:lineRule="auto"/>
        <w:ind w:left="360"/>
        <w:textAlignment w:val="baseline"/>
        <w:rPr>
          <w:rFonts w:eastAsia="Times New Roman" w:cstheme="minorHAnsi"/>
          <w:sz w:val="24"/>
          <w:szCs w:val="24"/>
          <w:lang w:eastAsia="en-GB"/>
        </w:rPr>
      </w:pPr>
    </w:p>
    <w:p w14:paraId="4E44874C" w14:textId="7E0907A9" w:rsidR="006029B9" w:rsidRDefault="006029B9" w:rsidP="0042269C">
      <w:pPr>
        <w:spacing w:after="0" w:line="240" w:lineRule="auto"/>
        <w:ind w:left="360"/>
        <w:textAlignment w:val="baseline"/>
        <w:rPr>
          <w:rFonts w:eastAsia="Times New Roman" w:cstheme="minorHAnsi"/>
          <w:sz w:val="24"/>
          <w:szCs w:val="24"/>
          <w:lang w:eastAsia="en-GB"/>
        </w:rPr>
      </w:pPr>
    </w:p>
    <w:p w14:paraId="3B77D455" w14:textId="7F19971E" w:rsidR="0042269C" w:rsidRDefault="0042269C" w:rsidP="0042269C">
      <w:pPr>
        <w:spacing w:after="0" w:line="240" w:lineRule="auto"/>
        <w:ind w:left="360"/>
        <w:textAlignment w:val="baseline"/>
        <w:rPr>
          <w:rFonts w:eastAsia="Times New Roman" w:cstheme="minorHAnsi"/>
          <w:sz w:val="24"/>
          <w:szCs w:val="24"/>
          <w:lang w:eastAsia="en-GB"/>
        </w:rPr>
      </w:pPr>
    </w:p>
    <w:p w14:paraId="13C75CBA" w14:textId="623D04BD" w:rsidR="0042269C" w:rsidRDefault="0042269C" w:rsidP="0042269C">
      <w:pPr>
        <w:spacing w:after="0" w:line="240" w:lineRule="auto"/>
        <w:ind w:left="360"/>
        <w:textAlignment w:val="baseline"/>
        <w:rPr>
          <w:rFonts w:eastAsia="Times New Roman" w:cstheme="minorHAnsi"/>
          <w:sz w:val="24"/>
          <w:szCs w:val="24"/>
          <w:lang w:eastAsia="en-GB"/>
        </w:rPr>
      </w:pPr>
    </w:p>
    <w:p w14:paraId="1831553A" w14:textId="6FCD0BDC" w:rsidR="0080370E" w:rsidRPr="0042269C" w:rsidRDefault="0080370E" w:rsidP="0042269C">
      <w:pPr>
        <w:pStyle w:val="Heading2"/>
        <w:spacing w:line="240" w:lineRule="auto"/>
        <w:rPr>
          <w:rFonts w:asciiTheme="minorHAnsi" w:eastAsia="Times New Roman" w:hAnsiTheme="minorHAnsi" w:cstheme="minorHAnsi"/>
          <w:b/>
          <w:bCs/>
          <w:color w:val="538135" w:themeColor="accent6" w:themeShade="BF"/>
          <w:sz w:val="24"/>
          <w:szCs w:val="24"/>
          <w:lang w:eastAsia="en-GB"/>
        </w:rPr>
      </w:pPr>
      <w:r w:rsidRPr="0042269C">
        <w:rPr>
          <w:rFonts w:asciiTheme="minorHAnsi" w:eastAsia="Times New Roman" w:hAnsiTheme="minorHAnsi" w:cstheme="minorHAnsi"/>
          <w:b/>
          <w:bCs/>
          <w:color w:val="538135" w:themeColor="accent6" w:themeShade="BF"/>
          <w:sz w:val="24"/>
          <w:szCs w:val="24"/>
          <w:lang w:eastAsia="en-GB"/>
        </w:rPr>
        <w:lastRenderedPageBreak/>
        <w:t xml:space="preserve">FUNERALS </w:t>
      </w:r>
    </w:p>
    <w:p w14:paraId="06A7613F" w14:textId="77777777" w:rsidR="0080370E" w:rsidRPr="0042269C" w:rsidRDefault="0080370E" w:rsidP="0042269C">
      <w:pPr>
        <w:spacing w:after="0" w:line="240" w:lineRule="auto"/>
        <w:rPr>
          <w:rFonts w:eastAsia="Times New Roman" w:cstheme="minorHAnsi"/>
          <w:b/>
          <w:bCs/>
          <w:sz w:val="24"/>
          <w:szCs w:val="24"/>
          <w:u w:val="single"/>
          <w:lang w:eastAsia="en-GB"/>
        </w:rPr>
      </w:pPr>
    </w:p>
    <w:p w14:paraId="02F26784" w14:textId="77777777" w:rsidR="00483F4B" w:rsidRPr="00FC66DC" w:rsidRDefault="00483F4B" w:rsidP="00483F4B">
      <w:pPr>
        <w:spacing w:after="0" w:line="240" w:lineRule="auto"/>
        <w:textAlignment w:val="baseline"/>
        <w:rPr>
          <w:rFonts w:eastAsia="Times New Roman" w:cstheme="minorHAnsi"/>
          <w:sz w:val="24"/>
          <w:szCs w:val="24"/>
          <w:lang w:eastAsia="en-GB"/>
        </w:rPr>
      </w:pPr>
      <w:r w:rsidRPr="00FC66DC">
        <w:rPr>
          <w:rFonts w:eastAsia="Times New Roman" w:cstheme="minorHAnsi"/>
          <w:sz w:val="24"/>
          <w:szCs w:val="24"/>
          <w:lang w:eastAsia="en-GB"/>
        </w:rPr>
        <w:t xml:space="preserve">Up to date </w:t>
      </w:r>
      <w:hyperlink r:id="rId17" w:history="1">
        <w:r w:rsidRPr="00FC66DC">
          <w:rPr>
            <w:rStyle w:val="Hyperlink"/>
            <w:rFonts w:eastAsia="Times New Roman" w:cstheme="minorHAnsi"/>
            <w:color w:val="auto"/>
            <w:sz w:val="24"/>
            <w:szCs w:val="24"/>
            <w:lang w:eastAsia="en-GB"/>
          </w:rPr>
          <w:t>government guidance</w:t>
        </w:r>
      </w:hyperlink>
      <w:r w:rsidRPr="00FC66DC">
        <w:rPr>
          <w:rFonts w:eastAsia="Times New Roman" w:cstheme="minorHAnsi"/>
          <w:sz w:val="24"/>
          <w:szCs w:val="24"/>
          <w:lang w:eastAsia="en-GB"/>
        </w:rPr>
        <w:t xml:space="preserve"> on funerals.</w:t>
      </w:r>
    </w:p>
    <w:p w14:paraId="64B57C39" w14:textId="77777777" w:rsidR="00483F4B" w:rsidRDefault="00483F4B" w:rsidP="0042269C">
      <w:pPr>
        <w:spacing w:after="0" w:line="240" w:lineRule="auto"/>
        <w:textAlignment w:val="baseline"/>
        <w:rPr>
          <w:rFonts w:cstheme="minorHAnsi"/>
          <w:sz w:val="24"/>
          <w:szCs w:val="24"/>
          <w:shd w:val="clear" w:color="auto" w:fill="FFFFFF"/>
        </w:rPr>
      </w:pPr>
    </w:p>
    <w:p w14:paraId="5E4A730B" w14:textId="2879D38C" w:rsidR="0080370E" w:rsidRPr="0042269C" w:rsidRDefault="0080370E" w:rsidP="0042269C">
      <w:pPr>
        <w:spacing w:after="0" w:line="240" w:lineRule="auto"/>
        <w:textAlignment w:val="baseline"/>
        <w:rPr>
          <w:rFonts w:cstheme="minorHAnsi"/>
          <w:sz w:val="24"/>
          <w:szCs w:val="24"/>
          <w:shd w:val="clear" w:color="auto" w:fill="FFFFFF"/>
        </w:rPr>
      </w:pPr>
      <w:r w:rsidRPr="0042269C">
        <w:rPr>
          <w:rFonts w:cstheme="minorHAnsi"/>
          <w:sz w:val="24"/>
          <w:szCs w:val="24"/>
          <w:shd w:val="clear" w:color="auto" w:fill="FFFFFF"/>
        </w:rPr>
        <w:t xml:space="preserve">Public Health England says:  </w:t>
      </w:r>
    </w:p>
    <w:p w14:paraId="005210E0" w14:textId="77777777" w:rsidR="0080370E" w:rsidRPr="0042269C" w:rsidRDefault="0080370E" w:rsidP="0042269C">
      <w:pPr>
        <w:spacing w:after="0" w:line="240" w:lineRule="auto"/>
        <w:textAlignment w:val="baseline"/>
        <w:rPr>
          <w:rFonts w:eastAsia="Times New Roman" w:cstheme="minorHAnsi"/>
          <w:sz w:val="24"/>
          <w:szCs w:val="24"/>
          <w:lang w:eastAsia="en-GB"/>
        </w:rPr>
      </w:pPr>
    </w:p>
    <w:p w14:paraId="692C5FEF" w14:textId="77777777" w:rsidR="0080370E" w:rsidRPr="0042269C" w:rsidRDefault="0080370E" w:rsidP="0042269C">
      <w:pPr>
        <w:numPr>
          <w:ilvl w:val="0"/>
          <w:numId w:val="7"/>
        </w:numPr>
        <w:spacing w:after="0" w:line="240" w:lineRule="auto"/>
        <w:ind w:left="142" w:hanging="142"/>
        <w:contextualSpacing/>
        <w:textAlignment w:val="baseline"/>
        <w:rPr>
          <w:rFonts w:eastAsia="Times New Roman" w:cstheme="minorHAnsi"/>
          <w:sz w:val="24"/>
          <w:szCs w:val="24"/>
          <w:lang w:eastAsia="en-GB"/>
        </w:rPr>
      </w:pPr>
      <w:r w:rsidRPr="0042269C">
        <w:rPr>
          <w:rFonts w:cstheme="minorHAnsi"/>
          <w:sz w:val="24"/>
          <w:szCs w:val="24"/>
          <w:shd w:val="clear" w:color="auto" w:fill="FFFFFF"/>
        </w:rPr>
        <w:t>no-one with symptoms of the virus to attend funerals.</w:t>
      </w:r>
    </w:p>
    <w:p w14:paraId="66694616" w14:textId="77777777" w:rsidR="0080370E" w:rsidRPr="0042269C" w:rsidRDefault="0080370E" w:rsidP="0042269C">
      <w:pPr>
        <w:spacing w:after="0" w:line="240" w:lineRule="auto"/>
        <w:textAlignment w:val="baseline"/>
        <w:rPr>
          <w:rFonts w:eastAsia="Times New Roman" w:cstheme="minorHAnsi"/>
          <w:sz w:val="24"/>
          <w:szCs w:val="24"/>
          <w:lang w:eastAsia="en-GB"/>
        </w:rPr>
      </w:pPr>
      <w:r w:rsidRPr="0042269C">
        <w:rPr>
          <w:rFonts w:eastAsia="Times New Roman" w:cstheme="minorHAnsi"/>
          <w:sz w:val="24"/>
          <w:szCs w:val="24"/>
          <w:lang w:eastAsia="en-GB"/>
        </w:rPr>
        <w:t>• people who are extremely clinically vulnerable (shielded) can attend with measures put in place to reduce their risk</w:t>
      </w:r>
    </w:p>
    <w:p w14:paraId="6FB2BA44" w14:textId="77777777" w:rsidR="0080370E" w:rsidRPr="0042269C" w:rsidRDefault="0080370E" w:rsidP="0042269C">
      <w:pPr>
        <w:spacing w:after="0" w:line="240" w:lineRule="auto"/>
        <w:textAlignment w:val="baseline"/>
        <w:rPr>
          <w:rFonts w:eastAsia="Times New Roman" w:cstheme="minorHAnsi"/>
          <w:sz w:val="24"/>
          <w:szCs w:val="24"/>
          <w:lang w:eastAsia="en-GB"/>
        </w:rPr>
      </w:pPr>
      <w:r w:rsidRPr="0042269C">
        <w:rPr>
          <w:rFonts w:eastAsia="Times New Roman" w:cstheme="minorHAnsi"/>
          <w:sz w:val="24"/>
          <w:szCs w:val="24"/>
          <w:lang w:eastAsia="en-GB"/>
        </w:rPr>
        <w:t>• people self-isolating because someone in their household is ill may attend if they do not have symptoms themselves.</w:t>
      </w:r>
    </w:p>
    <w:p w14:paraId="31ED9696" w14:textId="77777777" w:rsidR="00BE2A1E" w:rsidRPr="0042269C" w:rsidRDefault="0080370E" w:rsidP="0042269C">
      <w:pPr>
        <w:spacing w:after="0" w:line="240" w:lineRule="auto"/>
        <w:textAlignment w:val="baseline"/>
        <w:rPr>
          <w:rFonts w:eastAsia="Times New Roman" w:cstheme="minorHAnsi"/>
          <w:sz w:val="24"/>
          <w:szCs w:val="24"/>
          <w:lang w:eastAsia="en-GB"/>
        </w:rPr>
      </w:pPr>
      <w:r w:rsidRPr="0042269C">
        <w:rPr>
          <w:rFonts w:eastAsia="Times New Roman" w:cstheme="minorHAnsi"/>
          <w:sz w:val="24"/>
          <w:szCs w:val="24"/>
          <w:lang w:eastAsia="en-GB"/>
        </w:rPr>
        <w:br/>
        <w:t>Each Funeral Director may amend slightly, but attendees will be limited and masks may be required.</w:t>
      </w:r>
    </w:p>
    <w:p w14:paraId="36A0C1B5" w14:textId="4AF847F6" w:rsidR="0080370E" w:rsidRPr="0042269C" w:rsidRDefault="0080370E" w:rsidP="0042269C">
      <w:pPr>
        <w:spacing w:after="0" w:line="240" w:lineRule="auto"/>
        <w:textAlignment w:val="baseline"/>
        <w:rPr>
          <w:rFonts w:eastAsia="Times New Roman" w:cstheme="minorHAnsi"/>
          <w:sz w:val="24"/>
          <w:szCs w:val="24"/>
          <w:lang w:eastAsia="en-GB"/>
        </w:rPr>
      </w:pPr>
      <w:r w:rsidRPr="0042269C">
        <w:rPr>
          <w:rFonts w:eastAsia="Times New Roman" w:cstheme="minorHAnsi"/>
          <w:sz w:val="24"/>
          <w:szCs w:val="24"/>
          <w:lang w:eastAsia="en-GB"/>
        </w:rPr>
        <w:br/>
        <w:t xml:space="preserve">Funeral Directors can help very well with shaping the memorial service and liaising with your own chosen service leader or recommending one who fits with your outlook. </w:t>
      </w:r>
    </w:p>
    <w:p w14:paraId="50341219" w14:textId="2FC95CE0" w:rsidR="0080370E" w:rsidRDefault="0080370E" w:rsidP="0042269C">
      <w:pPr>
        <w:spacing w:after="0" w:line="240" w:lineRule="auto"/>
        <w:textAlignment w:val="baseline"/>
        <w:rPr>
          <w:rFonts w:eastAsia="Times New Roman" w:cstheme="minorHAnsi"/>
          <w:sz w:val="24"/>
          <w:szCs w:val="24"/>
          <w:lang w:eastAsia="en-GB"/>
        </w:rPr>
      </w:pPr>
      <w:r w:rsidRPr="0042269C">
        <w:rPr>
          <w:rFonts w:eastAsia="Times New Roman" w:cstheme="minorHAnsi"/>
          <w:sz w:val="24"/>
          <w:szCs w:val="24"/>
          <w:lang w:eastAsia="en-GB"/>
        </w:rPr>
        <w:br/>
        <w:t>Of course, they can help with streaming it to wider friends and family. They will assist with the latest regulations on other key emotional items such as repatriation etc.</w:t>
      </w:r>
    </w:p>
    <w:p w14:paraId="5AFCB9B1" w14:textId="73E164C9" w:rsidR="00FC66DC" w:rsidRDefault="00FC66DC" w:rsidP="0042269C">
      <w:pPr>
        <w:spacing w:after="0" w:line="240" w:lineRule="auto"/>
        <w:textAlignment w:val="baseline"/>
        <w:rPr>
          <w:rFonts w:eastAsia="Times New Roman" w:cstheme="minorHAnsi"/>
          <w:sz w:val="24"/>
          <w:szCs w:val="24"/>
          <w:lang w:eastAsia="en-GB"/>
        </w:rPr>
      </w:pPr>
    </w:p>
    <w:p w14:paraId="187DE447" w14:textId="385BE9E8" w:rsidR="00FC66DC" w:rsidRPr="00FC66DC" w:rsidRDefault="004D287C" w:rsidP="00FC66DC">
      <w:pPr>
        <w:pStyle w:val="xmsonormal"/>
        <w:shd w:val="clear" w:color="auto" w:fill="FFFFFF"/>
        <w:spacing w:before="0" w:beforeAutospacing="0" w:after="0" w:afterAutospacing="0"/>
      </w:pPr>
      <w:r>
        <w:rPr>
          <w:rFonts w:ascii="Calibri" w:hAnsi="Calibri" w:cs="Calibri"/>
          <w:bdr w:val="none" w:sz="0" w:space="0" w:color="auto" w:frame="1"/>
        </w:rPr>
        <w:t>R</w:t>
      </w:r>
      <w:r w:rsidR="00FC66DC" w:rsidRPr="00FC66DC">
        <w:rPr>
          <w:rFonts w:ascii="Calibri" w:hAnsi="Calibri" w:cs="Calibri"/>
          <w:bdr w:val="none" w:sz="0" w:space="0" w:color="auto" w:frame="1"/>
        </w:rPr>
        <w:t xml:space="preserve">esidents </w:t>
      </w:r>
      <w:r>
        <w:rPr>
          <w:rFonts w:ascii="Calibri" w:hAnsi="Calibri" w:cs="Calibri"/>
          <w:bdr w:val="none" w:sz="0" w:space="0" w:color="auto" w:frame="1"/>
        </w:rPr>
        <w:t>may be able to</w:t>
      </w:r>
      <w:r w:rsidR="00FC66DC" w:rsidRPr="00FC66DC">
        <w:rPr>
          <w:rFonts w:ascii="Calibri" w:hAnsi="Calibri" w:cs="Calibri"/>
          <w:bdr w:val="none" w:sz="0" w:space="0" w:color="auto" w:frame="1"/>
        </w:rPr>
        <w:t xml:space="preserve"> get a </w:t>
      </w:r>
      <w:hyperlink r:id="rId18" w:history="1">
        <w:r w:rsidR="00FC66DC" w:rsidRPr="00FC66DC">
          <w:rPr>
            <w:rStyle w:val="Hyperlink"/>
            <w:rFonts w:ascii="Calibri" w:hAnsi="Calibri" w:cs="Calibri"/>
            <w:color w:val="auto"/>
            <w:bdr w:val="none" w:sz="0" w:space="0" w:color="auto" w:frame="1"/>
          </w:rPr>
          <w:t>Funeral Expenses Payment</w:t>
        </w:r>
      </w:hyperlink>
      <w:r w:rsidR="00FC66DC" w:rsidRPr="00FC66DC">
        <w:rPr>
          <w:rFonts w:ascii="Calibri" w:hAnsi="Calibri" w:cs="Calibri"/>
          <w:bdr w:val="none" w:sz="0" w:space="0" w:color="auto" w:frame="1"/>
        </w:rPr>
        <w:t xml:space="preserve"> if they </w:t>
      </w:r>
      <w:r w:rsidR="00FC66DC" w:rsidRPr="00FC66DC">
        <w:rPr>
          <w:rFonts w:ascii="Calibri" w:hAnsi="Calibri" w:cs="Calibri"/>
          <w:bdr w:val="none" w:sz="0" w:space="0" w:color="auto" w:frame="1"/>
        </w:rPr>
        <w:t xml:space="preserve">receive </w:t>
      </w:r>
      <w:r w:rsidR="00FC66DC" w:rsidRPr="00FC66DC">
        <w:rPr>
          <w:rFonts w:ascii="Calibri" w:hAnsi="Calibri" w:cs="Calibri"/>
          <w:bdr w:val="none" w:sz="0" w:space="0" w:color="auto" w:frame="1"/>
        </w:rPr>
        <w:t>certain benefits and need help to pay for a funeral they’re arranging.</w:t>
      </w:r>
    </w:p>
    <w:p w14:paraId="30AB2E58" w14:textId="77777777" w:rsidR="00FC66DC" w:rsidRDefault="00FC66DC" w:rsidP="00FC66DC">
      <w:pPr>
        <w:pStyle w:val="xmsonormal"/>
        <w:shd w:val="clear" w:color="auto" w:fill="FFFFFF"/>
        <w:spacing w:before="0" w:beforeAutospacing="0" w:after="0" w:afterAutospacing="0"/>
        <w:rPr>
          <w:color w:val="201F1E"/>
        </w:rPr>
      </w:pPr>
      <w:r>
        <w:rPr>
          <w:rFonts w:ascii="Calibri" w:hAnsi="Calibri" w:cs="Calibri"/>
          <w:color w:val="1F497D"/>
          <w:sz w:val="22"/>
          <w:szCs w:val="22"/>
          <w:bdr w:val="none" w:sz="0" w:space="0" w:color="auto" w:frame="1"/>
        </w:rPr>
        <w:t> </w:t>
      </w:r>
    </w:p>
    <w:p w14:paraId="3D0B7D3C" w14:textId="77777777" w:rsidR="00F95864" w:rsidRDefault="00F95864" w:rsidP="0042269C">
      <w:pPr>
        <w:spacing w:line="240" w:lineRule="auto"/>
        <w:textAlignment w:val="baseline"/>
        <w:rPr>
          <w:rFonts w:eastAsia="Times New Roman" w:cstheme="minorHAnsi"/>
          <w:b/>
          <w:bCs/>
          <w:color w:val="538135" w:themeColor="accent6" w:themeShade="BF"/>
          <w:sz w:val="24"/>
          <w:szCs w:val="24"/>
          <w:lang w:eastAsia="en-GB"/>
        </w:rPr>
      </w:pPr>
    </w:p>
    <w:p w14:paraId="28CE99AF" w14:textId="7CD02C2D" w:rsidR="0080370E" w:rsidRDefault="0080370E" w:rsidP="0042269C">
      <w:pPr>
        <w:spacing w:line="240" w:lineRule="auto"/>
        <w:textAlignment w:val="baseline"/>
        <w:rPr>
          <w:rFonts w:eastAsia="Times New Roman" w:cstheme="minorHAnsi"/>
          <w:b/>
          <w:bCs/>
          <w:color w:val="538135" w:themeColor="accent6" w:themeShade="BF"/>
          <w:sz w:val="24"/>
          <w:szCs w:val="24"/>
          <w:lang w:eastAsia="en-GB"/>
        </w:rPr>
      </w:pPr>
      <w:r w:rsidRPr="0042269C">
        <w:rPr>
          <w:rFonts w:eastAsia="Times New Roman" w:cstheme="minorHAnsi"/>
          <w:b/>
          <w:bCs/>
          <w:color w:val="538135" w:themeColor="accent6" w:themeShade="BF"/>
          <w:sz w:val="24"/>
          <w:szCs w:val="24"/>
          <w:lang w:eastAsia="en-GB"/>
        </w:rPr>
        <w:t>LOCAL FUNERAL DIRECTORS</w:t>
      </w:r>
    </w:p>
    <w:p w14:paraId="439A4C90" w14:textId="77777777" w:rsidR="00BE2A1E" w:rsidRPr="0042269C" w:rsidRDefault="00483F4B" w:rsidP="0042269C">
      <w:pPr>
        <w:spacing w:line="240" w:lineRule="auto"/>
        <w:rPr>
          <w:rFonts w:cstheme="minorHAnsi"/>
          <w:b/>
          <w:bCs/>
          <w:sz w:val="24"/>
          <w:szCs w:val="24"/>
        </w:rPr>
      </w:pPr>
      <w:hyperlink r:id="rId19" w:history="1">
        <w:r w:rsidR="00BE2A1E" w:rsidRPr="0042269C">
          <w:rPr>
            <w:rStyle w:val="Hyperlink"/>
            <w:rFonts w:cstheme="minorHAnsi"/>
            <w:b/>
            <w:bCs/>
            <w:color w:val="auto"/>
            <w:sz w:val="24"/>
            <w:szCs w:val="24"/>
          </w:rPr>
          <w:t>Cribbs:</w:t>
        </w:r>
      </w:hyperlink>
      <w:r w:rsidR="00BE2A1E" w:rsidRPr="0042269C">
        <w:rPr>
          <w:rFonts w:cstheme="minorHAnsi"/>
          <w:b/>
          <w:bCs/>
          <w:sz w:val="24"/>
          <w:szCs w:val="24"/>
        </w:rPr>
        <w:t xml:space="preserve"> </w:t>
      </w:r>
      <w:r w:rsidR="0080370E" w:rsidRPr="0042269C">
        <w:rPr>
          <w:rFonts w:cstheme="minorHAnsi"/>
          <w:sz w:val="24"/>
          <w:szCs w:val="24"/>
        </w:rPr>
        <w:t xml:space="preserve">3 sites. Main one at </w:t>
      </w:r>
      <w:r w:rsidR="0080370E" w:rsidRPr="0042269C">
        <w:rPr>
          <w:rFonts w:cstheme="minorHAnsi"/>
          <w:sz w:val="24"/>
          <w:szCs w:val="24"/>
          <w:shd w:val="clear" w:color="auto" w:fill="FFFFFF"/>
        </w:rPr>
        <w:t>10 Woolwich Manor Way, Beckton, E6 5PA. 020 8023 8238</w:t>
      </w:r>
      <w:r w:rsidR="0080370E" w:rsidRPr="0042269C">
        <w:rPr>
          <w:rFonts w:cstheme="minorHAnsi"/>
          <w:sz w:val="24"/>
          <w:szCs w:val="24"/>
        </w:rPr>
        <w:br/>
      </w:r>
    </w:p>
    <w:p w14:paraId="61424E85" w14:textId="60E17033" w:rsidR="0080370E" w:rsidRPr="0042269C" w:rsidRDefault="00483F4B" w:rsidP="0042269C">
      <w:pPr>
        <w:spacing w:line="240" w:lineRule="auto"/>
        <w:rPr>
          <w:rFonts w:cstheme="minorHAnsi"/>
          <w:sz w:val="24"/>
          <w:szCs w:val="24"/>
        </w:rPr>
      </w:pPr>
      <w:hyperlink r:id="rId20" w:history="1">
        <w:r w:rsidR="0080370E" w:rsidRPr="0042269C">
          <w:rPr>
            <w:rStyle w:val="Hyperlink"/>
            <w:rFonts w:cstheme="minorHAnsi"/>
            <w:b/>
            <w:bCs/>
            <w:color w:val="auto"/>
            <w:sz w:val="24"/>
            <w:szCs w:val="24"/>
          </w:rPr>
          <w:t>Compassionate Funerals</w:t>
        </w:r>
      </w:hyperlink>
      <w:r w:rsidR="00BE2A1E" w:rsidRPr="0042269C">
        <w:rPr>
          <w:rFonts w:cstheme="minorHAnsi"/>
          <w:b/>
          <w:bCs/>
          <w:sz w:val="24"/>
          <w:szCs w:val="24"/>
        </w:rPr>
        <w:t xml:space="preserve">: </w:t>
      </w:r>
      <w:r w:rsidR="0080370E" w:rsidRPr="0042269C">
        <w:rPr>
          <w:rFonts w:cstheme="minorHAnsi"/>
          <w:sz w:val="24"/>
          <w:szCs w:val="24"/>
        </w:rPr>
        <w:t xml:space="preserve">89A </w:t>
      </w:r>
      <w:proofErr w:type="spellStart"/>
      <w:r w:rsidR="0080370E" w:rsidRPr="0042269C">
        <w:rPr>
          <w:rFonts w:cstheme="minorHAnsi"/>
          <w:sz w:val="24"/>
          <w:szCs w:val="24"/>
        </w:rPr>
        <w:t>Aldersbrook</w:t>
      </w:r>
      <w:proofErr w:type="spellEnd"/>
      <w:r w:rsidR="0080370E" w:rsidRPr="0042269C">
        <w:rPr>
          <w:rFonts w:cstheme="minorHAnsi"/>
          <w:sz w:val="24"/>
          <w:szCs w:val="24"/>
        </w:rPr>
        <w:t xml:space="preserve"> Road, Wanstead, E12 5DG. Beside City of London Cemetery. 0208 989 0493.</w:t>
      </w:r>
      <w:r w:rsidR="00BE2A1E" w:rsidRPr="0042269C">
        <w:rPr>
          <w:rFonts w:cstheme="minorHAnsi"/>
          <w:sz w:val="24"/>
          <w:szCs w:val="24"/>
        </w:rPr>
        <w:t xml:space="preserve"> </w:t>
      </w:r>
      <w:r w:rsidR="0080370E" w:rsidRPr="0042269C">
        <w:rPr>
          <w:rFonts w:cstheme="minorHAnsi"/>
          <w:sz w:val="24"/>
          <w:szCs w:val="24"/>
        </w:rPr>
        <w:t xml:space="preserve">Hasina Zaman, </w:t>
      </w:r>
      <w:proofErr w:type="spellStart"/>
      <w:r w:rsidR="0080370E" w:rsidRPr="0042269C">
        <w:rPr>
          <w:rFonts w:cstheme="minorHAnsi"/>
          <w:sz w:val="24"/>
          <w:szCs w:val="24"/>
        </w:rPr>
        <w:t>Allistair</w:t>
      </w:r>
      <w:proofErr w:type="spellEnd"/>
      <w:r w:rsidR="0080370E" w:rsidRPr="0042269C">
        <w:rPr>
          <w:rFonts w:cstheme="minorHAnsi"/>
          <w:sz w:val="24"/>
          <w:szCs w:val="24"/>
        </w:rPr>
        <w:t xml:space="preserve"> Anderson.</w:t>
      </w:r>
      <w:r w:rsidR="0080370E" w:rsidRPr="0042269C">
        <w:rPr>
          <w:rFonts w:cstheme="minorHAnsi"/>
          <w:sz w:val="24"/>
          <w:szCs w:val="24"/>
        </w:rPr>
        <w:br/>
      </w:r>
    </w:p>
    <w:p w14:paraId="47CB3B3A" w14:textId="39B3F107" w:rsidR="0080370E" w:rsidRPr="0042269C" w:rsidRDefault="00483F4B" w:rsidP="0042269C">
      <w:pPr>
        <w:spacing w:after="0" w:line="240" w:lineRule="auto"/>
        <w:rPr>
          <w:rFonts w:eastAsia="Times New Roman" w:cstheme="minorHAnsi"/>
          <w:sz w:val="24"/>
          <w:szCs w:val="24"/>
          <w:lang w:eastAsia="en-GB"/>
        </w:rPr>
      </w:pPr>
      <w:hyperlink r:id="rId21" w:history="1">
        <w:r w:rsidR="0080370E" w:rsidRPr="0042269C">
          <w:rPr>
            <w:rStyle w:val="Hyperlink"/>
            <w:rFonts w:eastAsia="Times New Roman" w:cstheme="minorHAnsi"/>
            <w:b/>
            <w:bCs/>
            <w:color w:val="auto"/>
            <w:sz w:val="24"/>
            <w:szCs w:val="24"/>
            <w:lang w:eastAsia="en-GB"/>
          </w:rPr>
          <w:t>Co-op Funeral Care</w:t>
        </w:r>
        <w:r w:rsidR="00BE2A1E" w:rsidRPr="0042269C">
          <w:rPr>
            <w:rStyle w:val="Hyperlink"/>
            <w:rFonts w:eastAsia="Times New Roman" w:cstheme="minorHAnsi"/>
            <w:b/>
            <w:bCs/>
            <w:color w:val="auto"/>
            <w:sz w:val="24"/>
            <w:szCs w:val="24"/>
            <w:lang w:eastAsia="en-GB"/>
          </w:rPr>
          <w:t xml:space="preserve"> in East Ham</w:t>
        </w:r>
      </w:hyperlink>
      <w:r w:rsidR="00BE2A1E" w:rsidRPr="0042269C">
        <w:rPr>
          <w:rFonts w:eastAsia="Times New Roman" w:cstheme="minorHAnsi"/>
          <w:b/>
          <w:bCs/>
          <w:sz w:val="24"/>
          <w:szCs w:val="24"/>
          <w:lang w:eastAsia="en-GB"/>
        </w:rPr>
        <w:t>:</w:t>
      </w:r>
      <w:r w:rsidR="00BE2A1E" w:rsidRPr="0042269C">
        <w:rPr>
          <w:rFonts w:eastAsia="Times New Roman" w:cstheme="minorHAnsi"/>
          <w:sz w:val="24"/>
          <w:szCs w:val="24"/>
          <w:lang w:eastAsia="en-GB"/>
        </w:rPr>
        <w:t xml:space="preserve"> </w:t>
      </w:r>
      <w:r w:rsidR="0080370E" w:rsidRPr="0042269C">
        <w:rPr>
          <w:rFonts w:eastAsia="Times New Roman" w:cstheme="minorHAnsi"/>
          <w:sz w:val="24"/>
          <w:szCs w:val="24"/>
          <w:lang w:eastAsia="en-GB"/>
        </w:rPr>
        <w:t>16 High Street North, East Ham, E6 2HJ</w:t>
      </w:r>
      <w:r w:rsidR="00680C13" w:rsidRPr="0042269C">
        <w:rPr>
          <w:rFonts w:eastAsia="Times New Roman" w:cstheme="minorHAnsi"/>
          <w:sz w:val="24"/>
          <w:szCs w:val="24"/>
          <w:lang w:eastAsia="en-GB"/>
        </w:rPr>
        <w:t>.</w:t>
      </w:r>
      <w:r w:rsidR="0080370E" w:rsidRPr="0042269C">
        <w:rPr>
          <w:rFonts w:eastAsia="Times New Roman" w:cstheme="minorHAnsi"/>
          <w:sz w:val="24"/>
          <w:szCs w:val="24"/>
          <w:lang w:eastAsia="en-GB"/>
        </w:rPr>
        <w:t xml:space="preserve"> 020 8472 3501</w:t>
      </w:r>
      <w:r w:rsidR="00680C13" w:rsidRPr="0042269C">
        <w:rPr>
          <w:rFonts w:eastAsia="Times New Roman" w:cstheme="minorHAnsi"/>
          <w:sz w:val="24"/>
          <w:szCs w:val="24"/>
          <w:lang w:eastAsia="en-GB"/>
        </w:rPr>
        <w:t>.</w:t>
      </w:r>
      <w:r w:rsidR="0080370E" w:rsidRPr="0042269C">
        <w:rPr>
          <w:rFonts w:eastAsia="Times New Roman" w:cstheme="minorHAnsi"/>
          <w:sz w:val="24"/>
          <w:szCs w:val="24"/>
          <w:u w:val="single"/>
          <w:lang w:eastAsia="en-GB"/>
        </w:rPr>
        <w:t xml:space="preserve"> </w:t>
      </w:r>
    </w:p>
    <w:p w14:paraId="16507E8E" w14:textId="77777777" w:rsidR="00BE2A1E" w:rsidRPr="0042269C" w:rsidRDefault="00BE2A1E" w:rsidP="0042269C">
      <w:pPr>
        <w:spacing w:after="0" w:line="240" w:lineRule="auto"/>
        <w:rPr>
          <w:rFonts w:eastAsia="Times New Roman" w:cstheme="minorHAnsi"/>
          <w:sz w:val="24"/>
          <w:szCs w:val="24"/>
          <w:lang w:eastAsia="en-GB"/>
        </w:rPr>
      </w:pPr>
    </w:p>
    <w:p w14:paraId="14233FDC" w14:textId="5573D4C1" w:rsidR="0080370E" w:rsidRPr="0042269C" w:rsidRDefault="00483F4B" w:rsidP="0042269C">
      <w:pPr>
        <w:spacing w:after="0" w:line="240" w:lineRule="auto"/>
        <w:rPr>
          <w:rFonts w:eastAsia="Times New Roman" w:cstheme="minorHAnsi"/>
          <w:sz w:val="24"/>
          <w:szCs w:val="24"/>
          <w:lang w:eastAsia="en-GB"/>
        </w:rPr>
      </w:pPr>
      <w:hyperlink r:id="rId22" w:history="1">
        <w:r w:rsidR="00BE2A1E" w:rsidRPr="0042269C">
          <w:rPr>
            <w:rStyle w:val="Hyperlink"/>
            <w:rFonts w:eastAsia="Times New Roman" w:cstheme="minorHAnsi"/>
            <w:b/>
            <w:bCs/>
            <w:color w:val="auto"/>
            <w:sz w:val="24"/>
            <w:szCs w:val="24"/>
            <w:lang w:eastAsia="en-GB"/>
          </w:rPr>
          <w:t>Co-op Funeral Care in Manor Park</w:t>
        </w:r>
      </w:hyperlink>
      <w:r w:rsidR="00BE2A1E" w:rsidRPr="0042269C">
        <w:rPr>
          <w:rFonts w:eastAsia="Times New Roman" w:cstheme="minorHAnsi"/>
          <w:sz w:val="24"/>
          <w:szCs w:val="24"/>
          <w:lang w:eastAsia="en-GB"/>
        </w:rPr>
        <w:t xml:space="preserve">: </w:t>
      </w:r>
      <w:r w:rsidR="0080370E" w:rsidRPr="0042269C">
        <w:rPr>
          <w:rFonts w:eastAsia="Times New Roman" w:cstheme="minorHAnsi"/>
          <w:sz w:val="24"/>
          <w:szCs w:val="24"/>
          <w:lang w:eastAsia="en-GB"/>
        </w:rPr>
        <w:t xml:space="preserve">50 </w:t>
      </w:r>
      <w:proofErr w:type="spellStart"/>
      <w:r w:rsidR="0080370E" w:rsidRPr="0042269C">
        <w:rPr>
          <w:rFonts w:eastAsia="Times New Roman" w:cstheme="minorHAnsi"/>
          <w:sz w:val="24"/>
          <w:szCs w:val="24"/>
          <w:lang w:eastAsia="en-GB"/>
        </w:rPr>
        <w:t>Whitta</w:t>
      </w:r>
      <w:proofErr w:type="spellEnd"/>
      <w:r w:rsidR="0080370E" w:rsidRPr="0042269C">
        <w:rPr>
          <w:rFonts w:eastAsia="Times New Roman" w:cstheme="minorHAnsi"/>
          <w:sz w:val="24"/>
          <w:szCs w:val="24"/>
          <w:lang w:eastAsia="en-GB"/>
        </w:rPr>
        <w:t xml:space="preserve"> Road, Manor Park, E12 5DA. 020 8478 5166</w:t>
      </w:r>
      <w:r w:rsidR="00680C13" w:rsidRPr="0042269C">
        <w:rPr>
          <w:rFonts w:eastAsia="Times New Roman" w:cstheme="minorHAnsi"/>
          <w:sz w:val="24"/>
          <w:szCs w:val="24"/>
          <w:lang w:eastAsia="en-GB"/>
        </w:rPr>
        <w:t>.</w:t>
      </w:r>
      <w:r w:rsidR="0080370E" w:rsidRPr="0042269C">
        <w:rPr>
          <w:rFonts w:eastAsia="Times New Roman" w:cstheme="minorHAnsi"/>
          <w:sz w:val="24"/>
          <w:szCs w:val="24"/>
          <w:u w:val="single"/>
          <w:lang w:eastAsia="en-GB"/>
        </w:rPr>
        <w:t xml:space="preserve"> </w:t>
      </w:r>
    </w:p>
    <w:p w14:paraId="1B107087" w14:textId="222BE518" w:rsidR="0080370E" w:rsidRPr="0042269C" w:rsidRDefault="0080370E" w:rsidP="0042269C">
      <w:pPr>
        <w:spacing w:line="240" w:lineRule="auto"/>
        <w:rPr>
          <w:rStyle w:val="Hyperlink"/>
          <w:rFonts w:cstheme="minorHAnsi"/>
          <w:color w:val="auto"/>
          <w:sz w:val="24"/>
          <w:szCs w:val="24"/>
        </w:rPr>
      </w:pPr>
      <w:r w:rsidRPr="0042269C">
        <w:rPr>
          <w:rFonts w:cstheme="minorHAnsi"/>
          <w:sz w:val="24"/>
          <w:szCs w:val="24"/>
        </w:rPr>
        <w:br/>
      </w:r>
      <w:hyperlink r:id="rId23" w:history="1">
        <w:r w:rsidRPr="0042269C">
          <w:rPr>
            <w:rStyle w:val="Hyperlink"/>
            <w:rFonts w:cstheme="minorHAnsi"/>
            <w:b/>
            <w:bCs/>
            <w:color w:val="auto"/>
            <w:sz w:val="24"/>
            <w:szCs w:val="24"/>
          </w:rPr>
          <w:t>Albin &amp; Hitchcock</w:t>
        </w:r>
      </w:hyperlink>
      <w:r w:rsidR="00680C13" w:rsidRPr="0042269C">
        <w:rPr>
          <w:rFonts w:cstheme="minorHAnsi"/>
          <w:b/>
          <w:bCs/>
          <w:sz w:val="24"/>
          <w:szCs w:val="24"/>
        </w:rPr>
        <w:t xml:space="preserve">: </w:t>
      </w:r>
      <w:r w:rsidRPr="0042269C">
        <w:rPr>
          <w:rFonts w:cstheme="minorHAnsi"/>
          <w:sz w:val="24"/>
          <w:szCs w:val="24"/>
        </w:rPr>
        <w:t>378 Barking Road, (Abbey Arms junction), Plaistow, E13 8HL. 020</w:t>
      </w:r>
      <w:r w:rsidR="00680C13" w:rsidRPr="0042269C">
        <w:rPr>
          <w:rFonts w:cstheme="minorHAnsi"/>
          <w:sz w:val="24"/>
          <w:szCs w:val="24"/>
        </w:rPr>
        <w:t xml:space="preserve"> </w:t>
      </w:r>
      <w:r w:rsidRPr="0042269C">
        <w:rPr>
          <w:rFonts w:cstheme="minorHAnsi"/>
          <w:sz w:val="24"/>
          <w:szCs w:val="24"/>
        </w:rPr>
        <w:t>7476 1861</w:t>
      </w:r>
      <w:r w:rsidR="00680C13" w:rsidRPr="0042269C">
        <w:rPr>
          <w:rFonts w:cstheme="minorHAnsi"/>
          <w:sz w:val="24"/>
          <w:szCs w:val="24"/>
        </w:rPr>
        <w:t xml:space="preserve">. </w:t>
      </w:r>
      <w:hyperlink r:id="rId24" w:history="1">
        <w:r w:rsidR="00680C13" w:rsidRPr="0042269C">
          <w:rPr>
            <w:rStyle w:val="Hyperlink"/>
            <w:rFonts w:cstheme="minorHAnsi"/>
            <w:color w:val="auto"/>
            <w:sz w:val="24"/>
            <w:szCs w:val="24"/>
          </w:rPr>
          <w:t>Debbie@albins.co.uk</w:t>
        </w:r>
      </w:hyperlink>
      <w:r w:rsidRPr="0042269C">
        <w:rPr>
          <w:rFonts w:cstheme="minorHAnsi"/>
          <w:sz w:val="24"/>
          <w:szCs w:val="24"/>
        </w:rPr>
        <w:t xml:space="preserve">  </w:t>
      </w:r>
      <w:r w:rsidRPr="0042269C">
        <w:rPr>
          <w:rFonts w:cstheme="minorHAnsi"/>
          <w:sz w:val="24"/>
          <w:szCs w:val="24"/>
        </w:rPr>
        <w:br/>
      </w:r>
      <w:r w:rsidR="00680C13" w:rsidRPr="0042269C">
        <w:rPr>
          <w:rFonts w:cstheme="minorHAnsi"/>
          <w:b/>
          <w:bCs/>
          <w:sz w:val="24"/>
          <w:szCs w:val="24"/>
        </w:rPr>
        <w:fldChar w:fldCharType="begin"/>
      </w:r>
      <w:r w:rsidR="00680C13" w:rsidRPr="0042269C">
        <w:rPr>
          <w:rFonts w:cstheme="minorHAnsi"/>
          <w:b/>
          <w:bCs/>
          <w:sz w:val="24"/>
          <w:szCs w:val="24"/>
        </w:rPr>
        <w:instrText xml:space="preserve"> HYPERLINK "https://www.dignityfunerals.co.uk/funeral-directors/locations/england/london/forest-gate/48-woodgrange-road" </w:instrText>
      </w:r>
      <w:r w:rsidR="00680C13" w:rsidRPr="0042269C">
        <w:rPr>
          <w:rFonts w:cstheme="minorHAnsi"/>
          <w:b/>
          <w:bCs/>
          <w:sz w:val="24"/>
          <w:szCs w:val="24"/>
        </w:rPr>
        <w:fldChar w:fldCharType="separate"/>
      </w:r>
    </w:p>
    <w:p w14:paraId="4D64B615" w14:textId="1232ABB9" w:rsidR="0080370E" w:rsidRPr="0042269C" w:rsidRDefault="0080370E" w:rsidP="0042269C">
      <w:pPr>
        <w:spacing w:line="240" w:lineRule="auto"/>
        <w:rPr>
          <w:rFonts w:cstheme="minorHAnsi"/>
          <w:sz w:val="24"/>
          <w:szCs w:val="24"/>
        </w:rPr>
      </w:pPr>
      <w:proofErr w:type="spellStart"/>
      <w:r w:rsidRPr="0042269C">
        <w:rPr>
          <w:rStyle w:val="Hyperlink"/>
          <w:rFonts w:cstheme="minorHAnsi"/>
          <w:b/>
          <w:bCs/>
          <w:color w:val="auto"/>
          <w:sz w:val="24"/>
          <w:szCs w:val="24"/>
        </w:rPr>
        <w:t>Gilderson</w:t>
      </w:r>
      <w:proofErr w:type="spellEnd"/>
      <w:r w:rsidRPr="0042269C">
        <w:rPr>
          <w:rStyle w:val="Hyperlink"/>
          <w:rFonts w:cstheme="minorHAnsi"/>
          <w:b/>
          <w:bCs/>
          <w:color w:val="auto"/>
          <w:sz w:val="24"/>
          <w:szCs w:val="24"/>
        </w:rPr>
        <w:t xml:space="preserve"> &amp; Sons</w:t>
      </w:r>
      <w:r w:rsidR="00680C13" w:rsidRPr="0042269C">
        <w:rPr>
          <w:rStyle w:val="Hyperlink"/>
          <w:rFonts w:cstheme="minorHAnsi"/>
          <w:b/>
          <w:bCs/>
          <w:color w:val="auto"/>
          <w:sz w:val="24"/>
          <w:szCs w:val="24"/>
        </w:rPr>
        <w:t>:</w:t>
      </w:r>
      <w:r w:rsidR="00680C13" w:rsidRPr="0042269C">
        <w:rPr>
          <w:rFonts w:cstheme="minorHAnsi"/>
          <w:b/>
          <w:bCs/>
          <w:sz w:val="24"/>
          <w:szCs w:val="24"/>
        </w:rPr>
        <w:fldChar w:fldCharType="end"/>
      </w:r>
      <w:r w:rsidR="00680C13" w:rsidRPr="0042269C">
        <w:rPr>
          <w:rFonts w:cstheme="minorHAnsi"/>
          <w:b/>
          <w:bCs/>
          <w:sz w:val="24"/>
          <w:szCs w:val="24"/>
        </w:rPr>
        <w:t xml:space="preserve"> </w:t>
      </w:r>
      <w:r w:rsidRPr="0042269C">
        <w:rPr>
          <w:rFonts w:cstheme="minorHAnsi"/>
          <w:sz w:val="24"/>
          <w:szCs w:val="24"/>
        </w:rPr>
        <w:t xml:space="preserve">48 </w:t>
      </w:r>
      <w:proofErr w:type="spellStart"/>
      <w:r w:rsidRPr="0042269C">
        <w:rPr>
          <w:rFonts w:cstheme="minorHAnsi"/>
          <w:sz w:val="24"/>
          <w:szCs w:val="24"/>
        </w:rPr>
        <w:t>Woodgrange</w:t>
      </w:r>
      <w:proofErr w:type="spellEnd"/>
      <w:r w:rsidRPr="0042269C">
        <w:rPr>
          <w:rFonts w:cstheme="minorHAnsi"/>
          <w:sz w:val="24"/>
          <w:szCs w:val="24"/>
        </w:rPr>
        <w:t xml:space="preserve"> Road, Forest Gate E7 0QH</w:t>
      </w:r>
      <w:r w:rsidR="00680C13" w:rsidRPr="0042269C">
        <w:rPr>
          <w:rFonts w:cstheme="minorHAnsi"/>
          <w:sz w:val="24"/>
          <w:szCs w:val="24"/>
        </w:rPr>
        <w:t xml:space="preserve">. 020 </w:t>
      </w:r>
      <w:r w:rsidRPr="0042269C">
        <w:rPr>
          <w:rFonts w:cstheme="minorHAnsi"/>
          <w:sz w:val="24"/>
          <w:szCs w:val="24"/>
        </w:rPr>
        <w:t>8023 7105</w:t>
      </w:r>
      <w:r w:rsidR="00680C13" w:rsidRPr="0042269C">
        <w:rPr>
          <w:rFonts w:cstheme="minorHAnsi"/>
          <w:sz w:val="24"/>
          <w:szCs w:val="24"/>
        </w:rPr>
        <w:t>.</w:t>
      </w:r>
      <w:r w:rsidRPr="0042269C">
        <w:rPr>
          <w:rFonts w:cstheme="minorHAnsi"/>
          <w:sz w:val="24"/>
          <w:szCs w:val="24"/>
        </w:rPr>
        <w:br/>
        <w:t xml:space="preserve"> </w:t>
      </w:r>
      <w:r w:rsidRPr="0042269C">
        <w:rPr>
          <w:rFonts w:cstheme="minorHAnsi"/>
          <w:sz w:val="24"/>
          <w:szCs w:val="24"/>
        </w:rPr>
        <w:br/>
      </w:r>
      <w:hyperlink r:id="rId25" w:history="1">
        <w:r w:rsidRPr="0042269C">
          <w:rPr>
            <w:rStyle w:val="Hyperlink"/>
            <w:rFonts w:cstheme="minorHAnsi"/>
            <w:b/>
            <w:bCs/>
            <w:color w:val="auto"/>
            <w:sz w:val="24"/>
            <w:szCs w:val="24"/>
          </w:rPr>
          <w:t>West &amp; Coe Funerals</w:t>
        </w:r>
        <w:r w:rsidR="00680C13" w:rsidRPr="0042269C">
          <w:rPr>
            <w:rStyle w:val="Hyperlink"/>
            <w:rFonts w:cstheme="minorHAnsi"/>
            <w:b/>
            <w:bCs/>
            <w:color w:val="auto"/>
            <w:sz w:val="24"/>
            <w:szCs w:val="24"/>
          </w:rPr>
          <w:t>:</w:t>
        </w:r>
      </w:hyperlink>
      <w:r w:rsidRPr="0042269C">
        <w:rPr>
          <w:rFonts w:cstheme="minorHAnsi"/>
          <w:sz w:val="24"/>
          <w:szCs w:val="24"/>
        </w:rPr>
        <w:t xml:space="preserve"> owns these in Newham</w:t>
      </w:r>
      <w:r w:rsidR="00715747" w:rsidRPr="0042269C">
        <w:rPr>
          <w:rFonts w:cstheme="minorHAnsi"/>
          <w:sz w:val="24"/>
          <w:szCs w:val="24"/>
        </w:rPr>
        <w:t>:</w:t>
      </w:r>
    </w:p>
    <w:p w14:paraId="2BAA14DA" w14:textId="3CF28EAE" w:rsidR="0080370E" w:rsidRPr="0042269C" w:rsidRDefault="0080370E" w:rsidP="0042269C">
      <w:pPr>
        <w:numPr>
          <w:ilvl w:val="0"/>
          <w:numId w:val="8"/>
        </w:numPr>
        <w:spacing w:line="240" w:lineRule="auto"/>
        <w:contextualSpacing/>
        <w:rPr>
          <w:rFonts w:cstheme="minorHAnsi"/>
          <w:sz w:val="24"/>
          <w:szCs w:val="24"/>
        </w:rPr>
      </w:pPr>
      <w:r w:rsidRPr="0042269C">
        <w:rPr>
          <w:rFonts w:cstheme="minorHAnsi"/>
          <w:sz w:val="24"/>
          <w:szCs w:val="24"/>
        </w:rPr>
        <w:t xml:space="preserve">Jeffries Ltd.  </w:t>
      </w:r>
      <w:r w:rsidRPr="0042269C">
        <w:rPr>
          <w:rFonts w:eastAsia="Times New Roman" w:cstheme="minorHAnsi"/>
          <w:sz w:val="24"/>
          <w:szCs w:val="24"/>
          <w:lang w:eastAsia="en-GB"/>
        </w:rPr>
        <w:t>020 8472 0505</w:t>
      </w:r>
      <w:r w:rsidRPr="0042269C">
        <w:rPr>
          <w:rFonts w:cstheme="minorHAnsi"/>
          <w:sz w:val="24"/>
          <w:szCs w:val="24"/>
        </w:rPr>
        <w:br/>
      </w:r>
      <w:hyperlink r:id="rId26" w:history="1">
        <w:r w:rsidRPr="0042269C">
          <w:rPr>
            <w:rFonts w:cstheme="minorHAnsi"/>
            <w:sz w:val="24"/>
            <w:szCs w:val="24"/>
            <w:lang w:eastAsia="en-GB"/>
          </w:rPr>
          <w:t xml:space="preserve">496-498 Green Street, </w:t>
        </w:r>
        <w:r w:rsidRPr="0042269C">
          <w:rPr>
            <w:rFonts w:cstheme="minorHAnsi"/>
            <w:sz w:val="24"/>
            <w:szCs w:val="24"/>
          </w:rPr>
          <w:t>Plaistow</w:t>
        </w:r>
        <w:r w:rsidRPr="0042269C">
          <w:rPr>
            <w:rFonts w:cstheme="minorHAnsi"/>
            <w:sz w:val="24"/>
            <w:szCs w:val="24"/>
            <w:lang w:eastAsia="en-GB"/>
          </w:rPr>
          <w:t xml:space="preserve"> E13 9DB</w:t>
        </w:r>
      </w:hyperlink>
      <w:r w:rsidRPr="0042269C">
        <w:rPr>
          <w:rFonts w:cstheme="minorHAnsi"/>
          <w:sz w:val="24"/>
          <w:szCs w:val="24"/>
          <w:lang w:eastAsia="en-GB"/>
        </w:rPr>
        <w:br/>
      </w:r>
    </w:p>
    <w:p w14:paraId="36EEC524" w14:textId="1EF5F7E8" w:rsidR="0080370E" w:rsidRPr="0042269C" w:rsidRDefault="0080370E" w:rsidP="0042269C">
      <w:pPr>
        <w:numPr>
          <w:ilvl w:val="0"/>
          <w:numId w:val="8"/>
        </w:numPr>
        <w:spacing w:line="240" w:lineRule="auto"/>
        <w:contextualSpacing/>
        <w:rPr>
          <w:rFonts w:cstheme="minorHAnsi"/>
          <w:sz w:val="24"/>
          <w:szCs w:val="24"/>
        </w:rPr>
      </w:pPr>
      <w:r w:rsidRPr="0042269C">
        <w:rPr>
          <w:rFonts w:cstheme="minorHAnsi"/>
          <w:sz w:val="24"/>
          <w:szCs w:val="24"/>
        </w:rPr>
        <w:lastRenderedPageBreak/>
        <w:t>James Hawes Ltd. 020 8478 2424</w:t>
      </w:r>
      <w:r w:rsidRPr="0042269C">
        <w:rPr>
          <w:rFonts w:cstheme="minorHAnsi"/>
          <w:sz w:val="24"/>
          <w:szCs w:val="24"/>
        </w:rPr>
        <w:br/>
        <w:t>29 Station Road, Manor Park E12 5BP</w:t>
      </w:r>
      <w:r w:rsidRPr="0042269C">
        <w:rPr>
          <w:rFonts w:cstheme="minorHAnsi"/>
          <w:sz w:val="24"/>
          <w:szCs w:val="24"/>
        </w:rPr>
        <w:br/>
      </w:r>
    </w:p>
    <w:p w14:paraId="010DB6AC" w14:textId="39293A81" w:rsidR="0080370E" w:rsidRDefault="0080370E" w:rsidP="0042269C">
      <w:pPr>
        <w:numPr>
          <w:ilvl w:val="0"/>
          <w:numId w:val="8"/>
        </w:numPr>
        <w:spacing w:line="240" w:lineRule="auto"/>
        <w:contextualSpacing/>
        <w:rPr>
          <w:rFonts w:cstheme="minorHAnsi"/>
          <w:sz w:val="24"/>
          <w:szCs w:val="24"/>
        </w:rPr>
      </w:pPr>
      <w:r w:rsidRPr="0042269C">
        <w:rPr>
          <w:rFonts w:cstheme="minorHAnsi"/>
          <w:sz w:val="24"/>
          <w:szCs w:val="24"/>
        </w:rPr>
        <w:t xml:space="preserve">William Denys </w:t>
      </w:r>
      <w:r w:rsidR="00680C13" w:rsidRPr="0042269C">
        <w:rPr>
          <w:rFonts w:cstheme="minorHAnsi"/>
          <w:sz w:val="24"/>
          <w:szCs w:val="24"/>
        </w:rPr>
        <w:t>L</w:t>
      </w:r>
      <w:r w:rsidRPr="0042269C">
        <w:rPr>
          <w:rFonts w:cstheme="minorHAnsi"/>
          <w:sz w:val="24"/>
          <w:szCs w:val="24"/>
        </w:rPr>
        <w:t>td.  020 8534 1572</w:t>
      </w:r>
      <w:r w:rsidRPr="0042269C">
        <w:rPr>
          <w:rFonts w:cstheme="minorHAnsi"/>
          <w:sz w:val="24"/>
          <w:szCs w:val="24"/>
        </w:rPr>
        <w:br/>
        <w:t>159 Leytonstone Road Stratford E15 1LH</w:t>
      </w:r>
    </w:p>
    <w:p w14:paraId="7DB63CCD" w14:textId="77777777" w:rsidR="004D287C" w:rsidRPr="0042269C" w:rsidRDefault="004D287C" w:rsidP="0042269C">
      <w:pPr>
        <w:numPr>
          <w:ilvl w:val="0"/>
          <w:numId w:val="8"/>
        </w:numPr>
        <w:spacing w:line="240" w:lineRule="auto"/>
        <w:contextualSpacing/>
        <w:rPr>
          <w:rFonts w:cstheme="minorHAnsi"/>
          <w:sz w:val="24"/>
          <w:szCs w:val="24"/>
        </w:rPr>
      </w:pPr>
    </w:p>
    <w:p w14:paraId="68D0E63B" w14:textId="1273E37B" w:rsidR="0080370E" w:rsidRPr="0042269C" w:rsidRDefault="0080370E" w:rsidP="0042269C">
      <w:pPr>
        <w:spacing w:line="240" w:lineRule="auto"/>
        <w:rPr>
          <w:rFonts w:cstheme="minorHAnsi"/>
          <w:b/>
          <w:bCs/>
          <w:i/>
          <w:iCs/>
          <w:sz w:val="24"/>
          <w:szCs w:val="24"/>
        </w:rPr>
      </w:pPr>
      <w:r w:rsidRPr="0042269C">
        <w:rPr>
          <w:rFonts w:cstheme="minorHAnsi"/>
          <w:b/>
          <w:bCs/>
          <w:i/>
          <w:iCs/>
          <w:sz w:val="24"/>
          <w:szCs w:val="24"/>
        </w:rPr>
        <w:t>Other services people may wish to consider and talk through with Funeral Directors include ….</w:t>
      </w:r>
    </w:p>
    <w:p w14:paraId="311D5A5B" w14:textId="2A6D468D" w:rsidR="0080370E" w:rsidRPr="0042269C" w:rsidRDefault="0080370E" w:rsidP="0042269C">
      <w:pPr>
        <w:spacing w:line="240" w:lineRule="auto"/>
        <w:rPr>
          <w:rFonts w:cstheme="minorHAnsi"/>
          <w:sz w:val="24"/>
          <w:szCs w:val="24"/>
        </w:rPr>
      </w:pPr>
      <w:r w:rsidRPr="0042269C">
        <w:rPr>
          <w:rFonts w:cstheme="minorHAnsi"/>
          <w:sz w:val="24"/>
          <w:szCs w:val="24"/>
        </w:rPr>
        <w:t xml:space="preserve">Scattering </w:t>
      </w:r>
      <w:r w:rsidR="00CE044B" w:rsidRPr="0042269C">
        <w:rPr>
          <w:rFonts w:cstheme="minorHAnsi"/>
          <w:sz w:val="24"/>
          <w:szCs w:val="24"/>
        </w:rPr>
        <w:t>a</w:t>
      </w:r>
      <w:r w:rsidRPr="0042269C">
        <w:rPr>
          <w:rFonts w:cstheme="minorHAnsi"/>
          <w:sz w:val="24"/>
          <w:szCs w:val="24"/>
        </w:rPr>
        <w:t xml:space="preserve">shes. </w:t>
      </w:r>
      <w:bookmarkStart w:id="0" w:name="_Hlk47951955"/>
      <w:r w:rsidRPr="0042269C">
        <w:rPr>
          <w:rFonts w:cstheme="minorHAnsi"/>
          <w:sz w:val="24"/>
          <w:szCs w:val="24"/>
        </w:rPr>
        <w:t>Or see here</w:t>
      </w:r>
      <w:bookmarkEnd w:id="0"/>
      <w:r w:rsidRPr="0042269C">
        <w:rPr>
          <w:rFonts w:cstheme="minorHAnsi"/>
          <w:sz w:val="24"/>
          <w:szCs w:val="24"/>
        </w:rPr>
        <w:br/>
      </w:r>
      <w:hyperlink r:id="rId27" w:history="1">
        <w:r w:rsidRPr="0042269C">
          <w:rPr>
            <w:rFonts w:cstheme="minorHAnsi"/>
            <w:sz w:val="24"/>
            <w:szCs w:val="24"/>
            <w:u w:val="single"/>
          </w:rPr>
          <w:t>https://www.dignityfunerals.co.uk/advice/what-to-do-with-cremation-ashes/</w:t>
        </w:r>
      </w:hyperlink>
    </w:p>
    <w:p w14:paraId="4E202562" w14:textId="77777777" w:rsidR="0080370E" w:rsidRPr="0042269C" w:rsidRDefault="0080370E" w:rsidP="0042269C">
      <w:pPr>
        <w:spacing w:line="240" w:lineRule="auto"/>
        <w:rPr>
          <w:rFonts w:cstheme="minorHAnsi"/>
          <w:sz w:val="24"/>
          <w:szCs w:val="24"/>
        </w:rPr>
      </w:pPr>
      <w:r w:rsidRPr="0042269C">
        <w:rPr>
          <w:rFonts w:cstheme="minorHAnsi"/>
          <w:sz w:val="24"/>
          <w:szCs w:val="24"/>
        </w:rPr>
        <w:t>Woodland &amp; eco funerals. Or see here</w:t>
      </w:r>
      <w:r w:rsidRPr="0042269C">
        <w:rPr>
          <w:rFonts w:cstheme="minorHAnsi"/>
          <w:sz w:val="24"/>
          <w:szCs w:val="24"/>
        </w:rPr>
        <w:br/>
      </w:r>
      <w:hyperlink r:id="rId28" w:history="1">
        <w:r w:rsidRPr="0042269C">
          <w:rPr>
            <w:rFonts w:cstheme="minorHAnsi"/>
            <w:sz w:val="24"/>
            <w:szCs w:val="24"/>
            <w:u w:val="single"/>
          </w:rPr>
          <w:t>https://www.dignityfunerals.co.uk/arranging-a-funeral/types-of-funeral/woodland-burials-and-green-funerals/</w:t>
        </w:r>
      </w:hyperlink>
    </w:p>
    <w:p w14:paraId="4246EFA7" w14:textId="28351276" w:rsidR="0080370E" w:rsidRPr="0042269C" w:rsidRDefault="0080370E" w:rsidP="0042269C">
      <w:pPr>
        <w:spacing w:line="240" w:lineRule="auto"/>
        <w:rPr>
          <w:rFonts w:cstheme="minorHAnsi"/>
          <w:sz w:val="24"/>
          <w:szCs w:val="24"/>
          <w:u w:val="single"/>
        </w:rPr>
      </w:pPr>
      <w:r w:rsidRPr="0042269C">
        <w:rPr>
          <w:rFonts w:cstheme="minorHAnsi"/>
          <w:sz w:val="24"/>
          <w:szCs w:val="24"/>
        </w:rPr>
        <w:t xml:space="preserve">Scattering </w:t>
      </w:r>
      <w:r w:rsidR="00CE044B" w:rsidRPr="0042269C">
        <w:rPr>
          <w:rFonts w:cstheme="minorHAnsi"/>
          <w:sz w:val="24"/>
          <w:szCs w:val="24"/>
        </w:rPr>
        <w:t>i</w:t>
      </w:r>
      <w:r w:rsidRPr="0042269C">
        <w:rPr>
          <w:rFonts w:cstheme="minorHAnsi"/>
          <w:sz w:val="24"/>
          <w:szCs w:val="24"/>
        </w:rPr>
        <w:t xml:space="preserve">nto </w:t>
      </w:r>
      <w:r w:rsidR="00CE044B" w:rsidRPr="0042269C">
        <w:rPr>
          <w:rFonts w:cstheme="minorHAnsi"/>
          <w:sz w:val="24"/>
          <w:szCs w:val="24"/>
        </w:rPr>
        <w:t>r</w:t>
      </w:r>
      <w:r w:rsidRPr="0042269C">
        <w:rPr>
          <w:rFonts w:cstheme="minorHAnsi"/>
          <w:sz w:val="24"/>
          <w:szCs w:val="24"/>
        </w:rPr>
        <w:t>ivers. Or see here</w:t>
      </w:r>
      <w:r w:rsidRPr="0042269C">
        <w:rPr>
          <w:rFonts w:cstheme="minorHAnsi"/>
          <w:sz w:val="24"/>
          <w:szCs w:val="24"/>
        </w:rPr>
        <w:br/>
      </w:r>
      <w:hyperlink r:id="rId29" w:history="1">
        <w:r w:rsidRPr="0042269C">
          <w:rPr>
            <w:rFonts w:cstheme="minorHAnsi"/>
            <w:sz w:val="24"/>
            <w:szCs w:val="24"/>
            <w:u w:val="single"/>
          </w:rPr>
          <w:t>https://scattering-ashes.co.uk/boats-scattering-ashes/thames-central-london/</w:t>
        </w:r>
      </w:hyperlink>
      <w:r w:rsidRPr="0042269C">
        <w:rPr>
          <w:rFonts w:cstheme="minorHAnsi"/>
          <w:sz w:val="24"/>
          <w:szCs w:val="24"/>
        </w:rPr>
        <w:br/>
      </w:r>
      <w:hyperlink r:id="rId30" w:history="1">
        <w:r w:rsidRPr="0042269C">
          <w:rPr>
            <w:rFonts w:cstheme="minorHAnsi"/>
            <w:sz w:val="24"/>
            <w:szCs w:val="24"/>
            <w:u w:val="single"/>
          </w:rPr>
          <w:t>https://scatteringonwater.co.uk/hindu-and-sikh/thames-central-london-ashes/</w:t>
        </w:r>
      </w:hyperlink>
    </w:p>
    <w:p w14:paraId="3664A559" w14:textId="33B10FB3" w:rsidR="0080370E" w:rsidRPr="0042269C" w:rsidRDefault="0080370E" w:rsidP="0042269C">
      <w:pPr>
        <w:spacing w:line="240" w:lineRule="auto"/>
        <w:rPr>
          <w:rFonts w:cstheme="minorHAnsi"/>
          <w:sz w:val="24"/>
          <w:szCs w:val="24"/>
        </w:rPr>
      </w:pPr>
      <w:r w:rsidRPr="0042269C">
        <w:rPr>
          <w:rFonts w:cstheme="minorHAnsi"/>
          <w:sz w:val="24"/>
          <w:szCs w:val="24"/>
        </w:rPr>
        <w:t xml:space="preserve">Made into </w:t>
      </w:r>
      <w:r w:rsidR="00CE044B" w:rsidRPr="0042269C">
        <w:rPr>
          <w:rFonts w:cstheme="minorHAnsi"/>
          <w:sz w:val="24"/>
          <w:szCs w:val="24"/>
        </w:rPr>
        <w:t>j</w:t>
      </w:r>
      <w:r w:rsidRPr="0042269C">
        <w:rPr>
          <w:rFonts w:cstheme="minorHAnsi"/>
          <w:sz w:val="24"/>
          <w:szCs w:val="24"/>
        </w:rPr>
        <w:t>ewellery. Or see here</w:t>
      </w:r>
      <w:r w:rsidRPr="0042269C">
        <w:rPr>
          <w:rFonts w:cstheme="minorHAnsi"/>
          <w:sz w:val="24"/>
          <w:szCs w:val="24"/>
        </w:rPr>
        <w:br/>
      </w:r>
      <w:hyperlink r:id="rId31" w:history="1">
        <w:r w:rsidRPr="0042269C">
          <w:rPr>
            <w:rFonts w:cstheme="minorHAnsi"/>
            <w:sz w:val="24"/>
            <w:szCs w:val="24"/>
            <w:u w:val="single"/>
          </w:rPr>
          <w:t>https://ashesintoglass.co.uk/</w:t>
        </w:r>
      </w:hyperlink>
    </w:p>
    <w:p w14:paraId="4E280C57" w14:textId="62C30E51" w:rsidR="0080370E" w:rsidRPr="0042269C" w:rsidRDefault="0080370E" w:rsidP="0042269C">
      <w:pPr>
        <w:spacing w:line="240" w:lineRule="auto"/>
        <w:rPr>
          <w:rFonts w:cstheme="minorHAnsi"/>
          <w:sz w:val="24"/>
          <w:szCs w:val="24"/>
          <w:u w:val="single"/>
        </w:rPr>
      </w:pPr>
      <w:r w:rsidRPr="0042269C">
        <w:rPr>
          <w:rFonts w:cstheme="minorHAnsi"/>
          <w:sz w:val="24"/>
          <w:szCs w:val="24"/>
        </w:rPr>
        <w:t xml:space="preserve">Online </w:t>
      </w:r>
      <w:r w:rsidR="00CE044B" w:rsidRPr="0042269C">
        <w:rPr>
          <w:rFonts w:cstheme="minorHAnsi"/>
          <w:sz w:val="24"/>
          <w:szCs w:val="24"/>
        </w:rPr>
        <w:t>f</w:t>
      </w:r>
      <w:r w:rsidRPr="0042269C">
        <w:rPr>
          <w:rFonts w:cstheme="minorHAnsi"/>
          <w:sz w:val="24"/>
          <w:szCs w:val="24"/>
        </w:rPr>
        <w:t xml:space="preserve">unerals. Check with Funeral Director if offer Facebook Live option. Otherwise see </w:t>
      </w:r>
      <w:proofErr w:type="gramStart"/>
      <w:r w:rsidRPr="0042269C">
        <w:rPr>
          <w:rFonts w:cstheme="minorHAnsi"/>
          <w:sz w:val="24"/>
          <w:szCs w:val="24"/>
        </w:rPr>
        <w:t>…..</w:t>
      </w:r>
      <w:proofErr w:type="gramEnd"/>
      <w:r w:rsidRPr="0042269C">
        <w:rPr>
          <w:rFonts w:cstheme="minorHAnsi"/>
          <w:sz w:val="24"/>
          <w:szCs w:val="24"/>
        </w:rPr>
        <w:br/>
      </w:r>
      <w:hyperlink r:id="rId32" w:history="1">
        <w:r w:rsidRPr="0042269C">
          <w:rPr>
            <w:rFonts w:cstheme="minorHAnsi"/>
            <w:sz w:val="24"/>
            <w:szCs w:val="24"/>
            <w:u w:val="single"/>
          </w:rPr>
          <w:t>http://online-funeral.com/</w:t>
        </w:r>
      </w:hyperlink>
      <w:r w:rsidRPr="0042269C">
        <w:rPr>
          <w:rFonts w:cstheme="minorHAnsi"/>
          <w:sz w:val="24"/>
          <w:szCs w:val="24"/>
          <w:u w:val="single"/>
        </w:rPr>
        <w:br/>
      </w:r>
      <w:hyperlink r:id="rId33" w:history="1">
        <w:r w:rsidRPr="0042269C">
          <w:rPr>
            <w:rFonts w:cstheme="minorHAnsi"/>
            <w:sz w:val="24"/>
            <w:szCs w:val="24"/>
            <w:u w:val="single"/>
          </w:rPr>
          <w:t>www.obitus.com</w:t>
        </w:r>
      </w:hyperlink>
    </w:p>
    <w:p w14:paraId="7009355B" w14:textId="78CE1441" w:rsidR="00715747" w:rsidRPr="0042269C" w:rsidRDefault="00715747" w:rsidP="0042269C">
      <w:pPr>
        <w:spacing w:line="240" w:lineRule="auto"/>
        <w:rPr>
          <w:rFonts w:cstheme="minorHAnsi"/>
          <w:sz w:val="24"/>
          <w:szCs w:val="24"/>
          <w:u w:val="single"/>
        </w:rPr>
      </w:pPr>
    </w:p>
    <w:p w14:paraId="3BCC8F28" w14:textId="5CF42E10" w:rsidR="006029B9" w:rsidRPr="0042269C" w:rsidRDefault="006029B9" w:rsidP="0042269C">
      <w:pPr>
        <w:pStyle w:val="Heading2"/>
        <w:spacing w:line="240" w:lineRule="auto"/>
        <w:rPr>
          <w:rFonts w:asciiTheme="minorHAnsi" w:eastAsia="Times New Roman" w:hAnsiTheme="minorHAnsi" w:cstheme="minorHAnsi"/>
          <w:b/>
          <w:bCs/>
          <w:color w:val="538135" w:themeColor="accent6" w:themeShade="BF"/>
          <w:sz w:val="24"/>
          <w:szCs w:val="24"/>
          <w:lang w:eastAsia="en-GB"/>
        </w:rPr>
      </w:pPr>
      <w:r w:rsidRPr="0042269C">
        <w:rPr>
          <w:rFonts w:asciiTheme="minorHAnsi" w:eastAsia="Times New Roman" w:hAnsiTheme="minorHAnsi" w:cstheme="minorHAnsi"/>
          <w:b/>
          <w:bCs/>
          <w:color w:val="538135" w:themeColor="accent6" w:themeShade="BF"/>
          <w:sz w:val="24"/>
          <w:szCs w:val="24"/>
          <w:lang w:eastAsia="en-GB"/>
        </w:rPr>
        <w:t xml:space="preserve">SPECIFIC </w:t>
      </w:r>
      <w:r w:rsidR="000341C8" w:rsidRPr="0042269C">
        <w:rPr>
          <w:rFonts w:asciiTheme="minorHAnsi" w:eastAsia="Times New Roman" w:hAnsiTheme="minorHAnsi" w:cstheme="minorHAnsi"/>
          <w:b/>
          <w:bCs/>
          <w:color w:val="538135" w:themeColor="accent6" w:themeShade="BF"/>
          <w:sz w:val="24"/>
          <w:szCs w:val="24"/>
          <w:lang w:eastAsia="en-GB"/>
        </w:rPr>
        <w:t xml:space="preserve">FUNERAL </w:t>
      </w:r>
      <w:r w:rsidRPr="0042269C">
        <w:rPr>
          <w:rFonts w:asciiTheme="minorHAnsi" w:eastAsia="Times New Roman" w:hAnsiTheme="minorHAnsi" w:cstheme="minorHAnsi"/>
          <w:b/>
          <w:bCs/>
          <w:color w:val="538135" w:themeColor="accent6" w:themeShade="BF"/>
          <w:sz w:val="24"/>
          <w:szCs w:val="24"/>
          <w:lang w:eastAsia="en-GB"/>
        </w:rPr>
        <w:t>PROVISION FOR FAITH COMMUNITIES</w:t>
      </w:r>
    </w:p>
    <w:p w14:paraId="319CD317" w14:textId="77777777" w:rsidR="006029B9" w:rsidRPr="0042269C" w:rsidRDefault="006029B9" w:rsidP="0042269C">
      <w:pPr>
        <w:spacing w:line="240" w:lineRule="auto"/>
        <w:rPr>
          <w:rFonts w:cstheme="minorHAnsi"/>
          <w:sz w:val="24"/>
          <w:szCs w:val="24"/>
          <w:lang w:eastAsia="en-GB"/>
        </w:rPr>
      </w:pPr>
    </w:p>
    <w:p w14:paraId="685ADFDC" w14:textId="77777777" w:rsidR="006029B9" w:rsidRPr="0042269C" w:rsidRDefault="006029B9" w:rsidP="0042269C">
      <w:pPr>
        <w:spacing w:line="240" w:lineRule="auto"/>
        <w:rPr>
          <w:rFonts w:cstheme="minorHAnsi"/>
          <w:b/>
          <w:bCs/>
          <w:color w:val="538135" w:themeColor="accent6" w:themeShade="BF"/>
          <w:sz w:val="24"/>
          <w:szCs w:val="24"/>
          <w:lang w:eastAsia="en-GB"/>
        </w:rPr>
      </w:pPr>
      <w:r w:rsidRPr="0042269C">
        <w:rPr>
          <w:rFonts w:cstheme="minorHAnsi"/>
          <w:b/>
          <w:bCs/>
          <w:color w:val="538135" w:themeColor="accent6" w:themeShade="BF"/>
          <w:sz w:val="24"/>
          <w:szCs w:val="24"/>
          <w:lang w:eastAsia="en-GB"/>
        </w:rPr>
        <w:t>Muslim Services</w:t>
      </w:r>
    </w:p>
    <w:p w14:paraId="014AF835" w14:textId="77777777" w:rsidR="006029B9" w:rsidRPr="0042269C" w:rsidRDefault="006029B9" w:rsidP="0042269C">
      <w:pPr>
        <w:spacing w:after="0" w:line="240" w:lineRule="auto"/>
        <w:textAlignment w:val="baseline"/>
        <w:rPr>
          <w:rFonts w:eastAsia="Times New Roman" w:cstheme="minorHAnsi"/>
          <w:sz w:val="24"/>
          <w:szCs w:val="24"/>
          <w:lang w:eastAsia="en-GB"/>
        </w:rPr>
      </w:pPr>
    </w:p>
    <w:p w14:paraId="3420B157" w14:textId="77777777" w:rsidR="006029B9" w:rsidRPr="0042269C" w:rsidRDefault="00483F4B" w:rsidP="0042269C">
      <w:pPr>
        <w:spacing w:line="240" w:lineRule="auto"/>
        <w:rPr>
          <w:rFonts w:eastAsia="Times New Roman" w:cstheme="minorHAnsi"/>
          <w:sz w:val="24"/>
          <w:szCs w:val="24"/>
          <w:lang w:eastAsia="en-GB"/>
        </w:rPr>
      </w:pPr>
      <w:hyperlink r:id="rId34" w:history="1">
        <w:proofErr w:type="spellStart"/>
        <w:r w:rsidR="006029B9" w:rsidRPr="0042269C">
          <w:rPr>
            <w:rStyle w:val="Hyperlink"/>
            <w:rFonts w:eastAsia="Times New Roman" w:cstheme="minorHAnsi"/>
            <w:b/>
            <w:bCs/>
            <w:color w:val="auto"/>
            <w:sz w:val="24"/>
            <w:szCs w:val="24"/>
            <w:lang w:eastAsia="en-GB"/>
          </w:rPr>
          <w:t>Quwwat</w:t>
        </w:r>
        <w:proofErr w:type="spellEnd"/>
        <w:r w:rsidR="006029B9" w:rsidRPr="0042269C">
          <w:rPr>
            <w:rStyle w:val="Hyperlink"/>
            <w:rFonts w:eastAsia="Times New Roman" w:cstheme="minorHAnsi"/>
            <w:b/>
            <w:bCs/>
            <w:color w:val="auto"/>
            <w:sz w:val="24"/>
            <w:szCs w:val="24"/>
            <w:lang w:eastAsia="en-GB"/>
          </w:rPr>
          <w:t>-Ul-Islam Society</w:t>
        </w:r>
      </w:hyperlink>
      <w:r w:rsidR="006029B9" w:rsidRPr="0042269C">
        <w:rPr>
          <w:rFonts w:eastAsia="Times New Roman" w:cstheme="minorHAnsi"/>
          <w:b/>
          <w:bCs/>
          <w:sz w:val="24"/>
          <w:szCs w:val="24"/>
          <w:lang w:eastAsia="en-GB"/>
        </w:rPr>
        <w:t>:</w:t>
      </w:r>
      <w:r w:rsidR="006029B9" w:rsidRPr="0042269C">
        <w:rPr>
          <w:rFonts w:eastAsia="Times New Roman" w:cstheme="minorHAnsi"/>
          <w:sz w:val="24"/>
          <w:szCs w:val="24"/>
          <w:lang w:eastAsia="en-GB"/>
        </w:rPr>
        <w:t xml:space="preserve"> washing facilities for Muslims who have died. </w:t>
      </w:r>
    </w:p>
    <w:p w14:paraId="65403743" w14:textId="77777777" w:rsidR="006029B9" w:rsidRPr="0042269C" w:rsidRDefault="00483F4B" w:rsidP="0042269C">
      <w:pPr>
        <w:spacing w:line="240" w:lineRule="auto"/>
        <w:rPr>
          <w:rFonts w:eastAsia="Times New Roman" w:cstheme="minorHAnsi"/>
          <w:sz w:val="24"/>
          <w:szCs w:val="24"/>
          <w:lang w:eastAsia="en-GB"/>
        </w:rPr>
      </w:pPr>
      <w:hyperlink r:id="rId35" w:history="1">
        <w:r w:rsidR="006029B9" w:rsidRPr="0042269C">
          <w:rPr>
            <w:rStyle w:val="Hyperlink"/>
            <w:rFonts w:eastAsia="Times New Roman" w:cstheme="minorHAnsi"/>
            <w:b/>
            <w:bCs/>
            <w:color w:val="auto"/>
            <w:sz w:val="24"/>
            <w:szCs w:val="24"/>
            <w:lang w:eastAsia="en-GB"/>
          </w:rPr>
          <w:t>UKIM Masjid Ibrahim and Islamic Centre</w:t>
        </w:r>
      </w:hyperlink>
      <w:r w:rsidR="006029B9" w:rsidRPr="0042269C">
        <w:rPr>
          <w:rFonts w:eastAsia="Times New Roman" w:cstheme="minorHAnsi"/>
          <w:b/>
          <w:bCs/>
          <w:sz w:val="24"/>
          <w:szCs w:val="24"/>
          <w:lang w:eastAsia="en-GB"/>
        </w:rPr>
        <w:t>:</w:t>
      </w:r>
      <w:r w:rsidR="006029B9" w:rsidRPr="0042269C">
        <w:rPr>
          <w:rFonts w:eastAsia="Times New Roman" w:cstheme="minorHAnsi"/>
          <w:sz w:val="24"/>
          <w:szCs w:val="24"/>
          <w:lang w:eastAsia="en-GB"/>
        </w:rPr>
        <w:t xml:space="preserve"> free ambulance and mortuary service for the Muslim community. </w:t>
      </w:r>
    </w:p>
    <w:p w14:paraId="6B94F6D1" w14:textId="77777777" w:rsidR="006029B9" w:rsidRPr="0042269C" w:rsidRDefault="00483F4B" w:rsidP="0042269C">
      <w:pPr>
        <w:spacing w:line="240" w:lineRule="auto"/>
        <w:rPr>
          <w:rFonts w:cstheme="minorHAnsi"/>
          <w:sz w:val="24"/>
          <w:szCs w:val="24"/>
        </w:rPr>
      </w:pPr>
      <w:hyperlink r:id="rId36" w:history="1">
        <w:r w:rsidR="006029B9" w:rsidRPr="0042269C">
          <w:rPr>
            <w:rStyle w:val="Hyperlink"/>
            <w:rFonts w:cstheme="minorHAnsi"/>
            <w:b/>
            <w:bCs/>
            <w:color w:val="auto"/>
            <w:sz w:val="24"/>
            <w:szCs w:val="24"/>
          </w:rPr>
          <w:t>Newham &amp; Redbridge Imams’ Forum</w:t>
        </w:r>
      </w:hyperlink>
      <w:r w:rsidR="006029B9" w:rsidRPr="0042269C">
        <w:rPr>
          <w:rFonts w:cstheme="minorHAnsi"/>
          <w:b/>
          <w:bCs/>
          <w:sz w:val="24"/>
          <w:szCs w:val="24"/>
        </w:rPr>
        <w:t>:</w:t>
      </w:r>
      <w:r w:rsidR="006029B9" w:rsidRPr="0042269C">
        <w:rPr>
          <w:rFonts w:cstheme="minorHAnsi"/>
          <w:sz w:val="24"/>
          <w:szCs w:val="24"/>
        </w:rPr>
        <w:t xml:space="preserve"> will pick up bodies infected with Covid-19 and wash them for free. The washers are properly trained: have PPE: are over 18 and under 60 years old: none have health vulnerabilities.</w:t>
      </w:r>
    </w:p>
    <w:p w14:paraId="4CCDA09E" w14:textId="77777777" w:rsidR="006029B9" w:rsidRPr="0042269C" w:rsidRDefault="00483F4B" w:rsidP="0042269C">
      <w:pPr>
        <w:spacing w:line="240" w:lineRule="auto"/>
        <w:rPr>
          <w:rFonts w:cstheme="minorHAnsi"/>
          <w:sz w:val="24"/>
          <w:szCs w:val="24"/>
        </w:rPr>
      </w:pPr>
      <w:hyperlink r:id="rId37" w:history="1">
        <w:r w:rsidR="006029B9" w:rsidRPr="0042269C">
          <w:rPr>
            <w:rStyle w:val="Hyperlink"/>
            <w:rFonts w:cstheme="minorHAnsi"/>
            <w:b/>
            <w:bCs/>
            <w:color w:val="auto"/>
            <w:sz w:val="24"/>
            <w:szCs w:val="24"/>
          </w:rPr>
          <w:t>Muslim Bereavement Service</w:t>
        </w:r>
      </w:hyperlink>
      <w:r w:rsidR="006029B9" w:rsidRPr="0042269C">
        <w:rPr>
          <w:rFonts w:cstheme="minorHAnsi"/>
          <w:sz w:val="24"/>
          <w:szCs w:val="24"/>
        </w:rPr>
        <w:t>:</w:t>
      </w:r>
      <w:r w:rsidR="006029B9" w:rsidRPr="0042269C">
        <w:rPr>
          <w:rFonts w:cstheme="minorHAnsi"/>
          <w:sz w:val="24"/>
          <w:szCs w:val="24"/>
          <w:bdr w:val="none" w:sz="0" w:space="0" w:color="auto" w:frame="1"/>
        </w:rPr>
        <w:t xml:space="preserve"> based in Ilford. Provide emotional and practical support.</w:t>
      </w:r>
    </w:p>
    <w:p w14:paraId="0797AE6F" w14:textId="77777777" w:rsidR="006029B9" w:rsidRPr="0042269C" w:rsidRDefault="006029B9" w:rsidP="0042269C">
      <w:pPr>
        <w:spacing w:line="240" w:lineRule="auto"/>
        <w:textAlignment w:val="baseline"/>
        <w:rPr>
          <w:rFonts w:cstheme="minorHAnsi"/>
          <w:b/>
          <w:color w:val="538135" w:themeColor="accent6" w:themeShade="BF"/>
          <w:sz w:val="24"/>
          <w:szCs w:val="24"/>
          <w:u w:val="single"/>
          <w:bdr w:val="none" w:sz="0" w:space="0" w:color="auto" w:frame="1"/>
        </w:rPr>
      </w:pPr>
    </w:p>
    <w:p w14:paraId="610B946A" w14:textId="77777777" w:rsidR="006029B9" w:rsidRPr="0042269C" w:rsidRDefault="006029B9" w:rsidP="0042269C">
      <w:pPr>
        <w:pStyle w:val="NoSpacing"/>
        <w:rPr>
          <w:rFonts w:cstheme="minorHAnsi"/>
          <w:b/>
          <w:color w:val="538135" w:themeColor="accent6" w:themeShade="BF"/>
          <w:sz w:val="24"/>
          <w:szCs w:val="24"/>
          <w:bdr w:val="none" w:sz="0" w:space="0" w:color="auto" w:frame="1"/>
        </w:rPr>
      </w:pPr>
      <w:r w:rsidRPr="0042269C">
        <w:rPr>
          <w:rFonts w:cstheme="minorHAnsi"/>
          <w:b/>
          <w:color w:val="538135" w:themeColor="accent6" w:themeShade="BF"/>
          <w:sz w:val="24"/>
          <w:szCs w:val="24"/>
          <w:bdr w:val="none" w:sz="0" w:space="0" w:color="auto" w:frame="1"/>
        </w:rPr>
        <w:t>Sikh Services</w:t>
      </w:r>
    </w:p>
    <w:p w14:paraId="14499A46" w14:textId="77777777" w:rsidR="006029B9" w:rsidRPr="0042269C" w:rsidRDefault="006029B9" w:rsidP="0042269C">
      <w:pPr>
        <w:pStyle w:val="NoSpacing"/>
        <w:rPr>
          <w:rFonts w:cstheme="minorHAnsi"/>
          <w:b/>
          <w:sz w:val="24"/>
          <w:szCs w:val="24"/>
          <w:bdr w:val="none" w:sz="0" w:space="0" w:color="auto" w:frame="1"/>
        </w:rPr>
      </w:pPr>
    </w:p>
    <w:p w14:paraId="66B03B41" w14:textId="77777777" w:rsidR="006029B9" w:rsidRPr="0042269C" w:rsidRDefault="006029B9" w:rsidP="0042269C">
      <w:pPr>
        <w:pStyle w:val="NoSpacing"/>
        <w:rPr>
          <w:rFonts w:cstheme="minorHAnsi"/>
          <w:b/>
          <w:bCs/>
          <w:sz w:val="24"/>
          <w:szCs w:val="24"/>
          <w:bdr w:val="none" w:sz="0" w:space="0" w:color="auto" w:frame="1"/>
        </w:rPr>
      </w:pPr>
      <w:proofErr w:type="spellStart"/>
      <w:r w:rsidRPr="0042269C">
        <w:rPr>
          <w:rFonts w:cstheme="minorHAnsi"/>
          <w:b/>
          <w:bCs/>
          <w:sz w:val="24"/>
          <w:szCs w:val="24"/>
          <w:bdr w:val="none" w:sz="0" w:space="0" w:color="auto" w:frame="1"/>
        </w:rPr>
        <w:t>Ramgarhia</w:t>
      </w:r>
      <w:proofErr w:type="spellEnd"/>
      <w:r w:rsidRPr="0042269C">
        <w:rPr>
          <w:rFonts w:cstheme="minorHAnsi"/>
          <w:b/>
          <w:bCs/>
          <w:sz w:val="24"/>
          <w:szCs w:val="24"/>
          <w:bdr w:val="none" w:sz="0" w:space="0" w:color="auto" w:frame="1"/>
        </w:rPr>
        <w:t xml:space="preserve"> Sikh Gurdwara</w:t>
      </w:r>
    </w:p>
    <w:p w14:paraId="11DE25ED"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10-14 Neville Rd, E7 9QX</w:t>
      </w:r>
    </w:p>
    <w:p w14:paraId="1261AB80"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 xml:space="preserve">020 8552 9494 </w:t>
      </w:r>
      <w:proofErr w:type="spellStart"/>
      <w:r w:rsidRPr="0042269C">
        <w:rPr>
          <w:rFonts w:cstheme="minorHAnsi"/>
          <w:sz w:val="24"/>
          <w:szCs w:val="24"/>
          <w:bdr w:val="none" w:sz="0" w:space="0" w:color="auto" w:frame="1"/>
        </w:rPr>
        <w:t>Hardave</w:t>
      </w:r>
      <w:proofErr w:type="spellEnd"/>
      <w:r w:rsidRPr="0042269C">
        <w:rPr>
          <w:rFonts w:cstheme="minorHAnsi"/>
          <w:sz w:val="24"/>
          <w:szCs w:val="24"/>
          <w:bdr w:val="none" w:sz="0" w:space="0" w:color="auto" w:frame="1"/>
        </w:rPr>
        <w:t xml:space="preserve"> Sira - 07785777724</w:t>
      </w:r>
    </w:p>
    <w:p w14:paraId="47FCFC08" w14:textId="77777777" w:rsidR="006029B9" w:rsidRPr="0042269C" w:rsidRDefault="006029B9" w:rsidP="0042269C">
      <w:pPr>
        <w:pStyle w:val="NoSpacing"/>
        <w:rPr>
          <w:rFonts w:cstheme="minorHAnsi"/>
          <w:sz w:val="24"/>
          <w:szCs w:val="24"/>
          <w:bdr w:val="none" w:sz="0" w:space="0" w:color="auto" w:frame="1"/>
        </w:rPr>
      </w:pPr>
    </w:p>
    <w:p w14:paraId="4F5D9107" w14:textId="77777777" w:rsidR="006029B9" w:rsidRPr="0042269C" w:rsidRDefault="006029B9" w:rsidP="0042269C">
      <w:pPr>
        <w:pStyle w:val="NoSpacing"/>
        <w:rPr>
          <w:rFonts w:cstheme="minorHAnsi"/>
          <w:b/>
          <w:bCs/>
          <w:sz w:val="24"/>
          <w:szCs w:val="24"/>
          <w:bdr w:val="none" w:sz="0" w:space="0" w:color="auto" w:frame="1"/>
        </w:rPr>
      </w:pPr>
      <w:r w:rsidRPr="0042269C">
        <w:rPr>
          <w:rFonts w:cstheme="minorHAnsi"/>
          <w:b/>
          <w:bCs/>
          <w:sz w:val="24"/>
          <w:szCs w:val="24"/>
          <w:bdr w:val="none" w:sz="0" w:space="0" w:color="auto" w:frame="1"/>
        </w:rPr>
        <w:t>Sikh Heritage Funeral Directors</w:t>
      </w:r>
    </w:p>
    <w:p w14:paraId="53919661"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Essex House, 339 High Rd, Ilford IG1 1TF</w:t>
      </w:r>
    </w:p>
    <w:p w14:paraId="1342E31A"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020 8514 8861</w:t>
      </w:r>
    </w:p>
    <w:p w14:paraId="080F2A73" w14:textId="77777777" w:rsidR="006029B9" w:rsidRPr="0042269C" w:rsidRDefault="006029B9" w:rsidP="0042269C">
      <w:pPr>
        <w:pStyle w:val="NoSpacing"/>
        <w:rPr>
          <w:rFonts w:cstheme="minorHAnsi"/>
          <w:sz w:val="24"/>
          <w:szCs w:val="24"/>
          <w:bdr w:val="none" w:sz="0" w:space="0" w:color="auto" w:frame="1"/>
        </w:rPr>
      </w:pPr>
    </w:p>
    <w:p w14:paraId="48DC34A0" w14:textId="593E8427" w:rsidR="006029B9" w:rsidRPr="0042269C" w:rsidRDefault="006029B9" w:rsidP="0042269C">
      <w:pPr>
        <w:pStyle w:val="NoSpacing"/>
        <w:rPr>
          <w:rFonts w:cstheme="minorHAnsi"/>
          <w:b/>
          <w:bCs/>
          <w:sz w:val="24"/>
          <w:szCs w:val="24"/>
          <w:bdr w:val="none" w:sz="0" w:space="0" w:color="auto" w:frame="1"/>
        </w:rPr>
      </w:pPr>
      <w:r w:rsidRPr="0042269C">
        <w:rPr>
          <w:rFonts w:cstheme="minorHAnsi"/>
          <w:b/>
          <w:bCs/>
          <w:sz w:val="24"/>
          <w:szCs w:val="24"/>
          <w:bdr w:val="none" w:sz="0" w:space="0" w:color="auto" w:frame="1"/>
        </w:rPr>
        <w:t xml:space="preserve">Gurdwara </w:t>
      </w:r>
      <w:proofErr w:type="spellStart"/>
      <w:r w:rsidRPr="0042269C">
        <w:rPr>
          <w:rFonts w:cstheme="minorHAnsi"/>
          <w:b/>
          <w:bCs/>
          <w:sz w:val="24"/>
          <w:szCs w:val="24"/>
          <w:bdr w:val="none" w:sz="0" w:space="0" w:color="auto" w:frame="1"/>
        </w:rPr>
        <w:t>Karamsar</w:t>
      </w:r>
      <w:proofErr w:type="spellEnd"/>
      <w:r w:rsidRPr="0042269C">
        <w:rPr>
          <w:rFonts w:cstheme="minorHAnsi"/>
          <w:b/>
          <w:bCs/>
          <w:sz w:val="24"/>
          <w:szCs w:val="24"/>
          <w:bdr w:val="none" w:sz="0" w:space="0" w:color="auto" w:frame="1"/>
        </w:rPr>
        <w:t xml:space="preserve"> </w:t>
      </w:r>
    </w:p>
    <w:p w14:paraId="42DBB677"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400 High Rd, Ilford IG1 1TW</w:t>
      </w:r>
    </w:p>
    <w:p w14:paraId="01F3D2FE"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020 8478 8090</w:t>
      </w:r>
    </w:p>
    <w:p w14:paraId="01F21300" w14:textId="77777777" w:rsidR="006029B9" w:rsidRPr="0042269C" w:rsidRDefault="006029B9" w:rsidP="0042269C">
      <w:pPr>
        <w:pStyle w:val="NoSpacing"/>
        <w:rPr>
          <w:rFonts w:cstheme="minorHAnsi"/>
          <w:sz w:val="24"/>
          <w:szCs w:val="24"/>
          <w:bdr w:val="none" w:sz="0" w:space="0" w:color="auto" w:frame="1"/>
        </w:rPr>
      </w:pPr>
    </w:p>
    <w:p w14:paraId="3ECF875F" w14:textId="77777777" w:rsidR="006029B9" w:rsidRPr="0042269C" w:rsidRDefault="00483F4B" w:rsidP="0042269C">
      <w:pPr>
        <w:pStyle w:val="NoSpacing"/>
        <w:rPr>
          <w:rFonts w:cstheme="minorHAnsi"/>
          <w:b/>
          <w:bCs/>
          <w:sz w:val="24"/>
          <w:szCs w:val="24"/>
          <w:bdr w:val="none" w:sz="0" w:space="0" w:color="auto" w:frame="1"/>
        </w:rPr>
      </w:pPr>
      <w:hyperlink r:id="rId38" w:history="1">
        <w:r w:rsidR="006029B9" w:rsidRPr="0042269C">
          <w:rPr>
            <w:rStyle w:val="Hyperlink"/>
            <w:rFonts w:cstheme="minorHAnsi"/>
            <w:b/>
            <w:bCs/>
            <w:color w:val="auto"/>
            <w:sz w:val="24"/>
            <w:szCs w:val="24"/>
            <w:bdr w:val="none" w:sz="0" w:space="0" w:color="auto" w:frame="1"/>
          </w:rPr>
          <w:t>Singh Sabha London East (Seven Kings)</w:t>
        </w:r>
      </w:hyperlink>
    </w:p>
    <w:p w14:paraId="3A8923F8"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 xml:space="preserve">722-730 High Rd, </w:t>
      </w:r>
      <w:proofErr w:type="spellStart"/>
      <w:r w:rsidRPr="0042269C">
        <w:rPr>
          <w:rFonts w:cstheme="minorHAnsi"/>
          <w:sz w:val="24"/>
          <w:szCs w:val="24"/>
          <w:bdr w:val="none" w:sz="0" w:space="0" w:color="auto" w:frame="1"/>
        </w:rPr>
        <w:t>Goodmayes</w:t>
      </w:r>
      <w:proofErr w:type="spellEnd"/>
      <w:r w:rsidRPr="0042269C">
        <w:rPr>
          <w:rFonts w:cstheme="minorHAnsi"/>
          <w:sz w:val="24"/>
          <w:szCs w:val="24"/>
          <w:bdr w:val="none" w:sz="0" w:space="0" w:color="auto" w:frame="1"/>
        </w:rPr>
        <w:t>, Ilford IG3 8SX</w:t>
      </w:r>
    </w:p>
    <w:p w14:paraId="3A35B8D6"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020 8598 1817</w:t>
      </w:r>
    </w:p>
    <w:p w14:paraId="3A00B81E" w14:textId="77777777" w:rsidR="006029B9" w:rsidRPr="0042269C" w:rsidRDefault="006029B9" w:rsidP="0042269C">
      <w:pPr>
        <w:pStyle w:val="NoSpacing"/>
        <w:rPr>
          <w:rFonts w:cstheme="minorHAnsi"/>
          <w:sz w:val="24"/>
          <w:szCs w:val="24"/>
          <w:bdr w:val="none" w:sz="0" w:space="0" w:color="auto" w:frame="1"/>
        </w:rPr>
      </w:pPr>
    </w:p>
    <w:p w14:paraId="5DE8D497" w14:textId="77777777" w:rsidR="006029B9" w:rsidRPr="0042269C" w:rsidRDefault="006029B9" w:rsidP="0042269C">
      <w:pPr>
        <w:pStyle w:val="NoSpacing"/>
        <w:rPr>
          <w:rFonts w:cstheme="minorHAnsi"/>
          <w:b/>
          <w:color w:val="385623" w:themeColor="accent6" w:themeShade="80"/>
          <w:sz w:val="24"/>
          <w:szCs w:val="24"/>
          <w:bdr w:val="none" w:sz="0" w:space="0" w:color="auto" w:frame="1"/>
        </w:rPr>
      </w:pPr>
    </w:p>
    <w:p w14:paraId="4830867D" w14:textId="77777777" w:rsidR="006029B9" w:rsidRPr="0042269C" w:rsidRDefault="006029B9" w:rsidP="0042269C">
      <w:pPr>
        <w:pStyle w:val="NoSpacing"/>
        <w:rPr>
          <w:rFonts w:cstheme="minorHAnsi"/>
          <w:b/>
          <w:color w:val="538135" w:themeColor="accent6" w:themeShade="BF"/>
          <w:sz w:val="24"/>
          <w:szCs w:val="24"/>
          <w:bdr w:val="none" w:sz="0" w:space="0" w:color="auto" w:frame="1"/>
        </w:rPr>
      </w:pPr>
      <w:r w:rsidRPr="0042269C">
        <w:rPr>
          <w:rFonts w:cstheme="minorHAnsi"/>
          <w:b/>
          <w:color w:val="538135" w:themeColor="accent6" w:themeShade="BF"/>
          <w:sz w:val="24"/>
          <w:szCs w:val="24"/>
          <w:bdr w:val="none" w:sz="0" w:space="0" w:color="auto" w:frame="1"/>
        </w:rPr>
        <w:t>Hindu Services</w:t>
      </w:r>
    </w:p>
    <w:p w14:paraId="08A436E4" w14:textId="77777777" w:rsidR="006029B9" w:rsidRPr="0042269C" w:rsidRDefault="006029B9" w:rsidP="0042269C">
      <w:pPr>
        <w:pStyle w:val="NoSpacing"/>
        <w:rPr>
          <w:rFonts w:cstheme="minorHAnsi"/>
          <w:b/>
          <w:color w:val="385623" w:themeColor="accent6" w:themeShade="80"/>
          <w:sz w:val="24"/>
          <w:szCs w:val="24"/>
          <w:bdr w:val="none" w:sz="0" w:space="0" w:color="auto" w:frame="1"/>
        </w:rPr>
      </w:pPr>
    </w:p>
    <w:p w14:paraId="1EDA7543" w14:textId="77777777" w:rsidR="006029B9" w:rsidRPr="0042269C" w:rsidRDefault="006029B9" w:rsidP="0042269C">
      <w:pPr>
        <w:pStyle w:val="NoSpacing"/>
        <w:rPr>
          <w:rStyle w:val="Hyperlink"/>
          <w:rFonts w:cstheme="minorHAnsi"/>
          <w:b/>
          <w:bCs/>
          <w:color w:val="auto"/>
          <w:sz w:val="24"/>
          <w:szCs w:val="24"/>
          <w:bdr w:val="none" w:sz="0" w:space="0" w:color="auto" w:frame="1"/>
        </w:rPr>
      </w:pPr>
      <w:r w:rsidRPr="0042269C">
        <w:rPr>
          <w:rFonts w:cstheme="minorHAnsi"/>
          <w:b/>
          <w:bCs/>
          <w:sz w:val="24"/>
          <w:szCs w:val="24"/>
          <w:bdr w:val="none" w:sz="0" w:space="0" w:color="auto" w:frame="1"/>
        </w:rPr>
        <w:fldChar w:fldCharType="begin"/>
      </w:r>
      <w:r w:rsidRPr="0042269C">
        <w:rPr>
          <w:rFonts w:cstheme="minorHAnsi"/>
          <w:b/>
          <w:bCs/>
          <w:sz w:val="24"/>
          <w:szCs w:val="24"/>
          <w:bdr w:val="none" w:sz="0" w:space="0" w:color="auto" w:frame="1"/>
        </w:rPr>
        <w:instrText xml:space="preserve"> HYPERLINK "https://www.dignityfunerals.co.uk/funeral-directors/locations/england/london/wembley/231-235-chaplin-road" </w:instrText>
      </w:r>
      <w:r w:rsidRPr="0042269C">
        <w:rPr>
          <w:rFonts w:cstheme="minorHAnsi"/>
          <w:b/>
          <w:bCs/>
          <w:sz w:val="24"/>
          <w:szCs w:val="24"/>
          <w:bdr w:val="none" w:sz="0" w:space="0" w:color="auto" w:frame="1"/>
        </w:rPr>
        <w:fldChar w:fldCharType="separate"/>
      </w:r>
      <w:r w:rsidRPr="0042269C">
        <w:rPr>
          <w:rStyle w:val="Hyperlink"/>
          <w:rFonts w:cstheme="minorHAnsi"/>
          <w:b/>
          <w:bCs/>
          <w:color w:val="auto"/>
          <w:sz w:val="24"/>
          <w:szCs w:val="24"/>
          <w:bdr w:val="none" w:sz="0" w:space="0" w:color="auto" w:frame="1"/>
        </w:rPr>
        <w:t xml:space="preserve">Asian Funeral Directors </w:t>
      </w:r>
    </w:p>
    <w:p w14:paraId="3DD15A2A"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b/>
          <w:bCs/>
          <w:sz w:val="24"/>
          <w:szCs w:val="24"/>
          <w:bdr w:val="none" w:sz="0" w:space="0" w:color="auto" w:frame="1"/>
        </w:rPr>
        <w:fldChar w:fldCharType="end"/>
      </w:r>
      <w:r w:rsidRPr="0042269C">
        <w:rPr>
          <w:rFonts w:cstheme="minorHAnsi"/>
          <w:sz w:val="24"/>
          <w:szCs w:val="24"/>
          <w:bdr w:val="none" w:sz="0" w:space="0" w:color="auto" w:frame="1"/>
        </w:rPr>
        <w:t>231-235 Chaplin Road, Wembley HA0 4UR</w:t>
      </w:r>
    </w:p>
    <w:p w14:paraId="237CDA65"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020 3797 2168</w:t>
      </w:r>
    </w:p>
    <w:p w14:paraId="07D32611" w14:textId="77777777" w:rsidR="006029B9" w:rsidRPr="0042269C" w:rsidRDefault="006029B9" w:rsidP="0042269C">
      <w:pPr>
        <w:pStyle w:val="NoSpacing"/>
        <w:rPr>
          <w:rFonts w:cstheme="minorHAnsi"/>
          <w:sz w:val="24"/>
          <w:szCs w:val="24"/>
          <w:bdr w:val="none" w:sz="0" w:space="0" w:color="auto" w:frame="1"/>
        </w:rPr>
      </w:pPr>
    </w:p>
    <w:p w14:paraId="4A6817B1" w14:textId="77777777" w:rsidR="006029B9" w:rsidRPr="0042269C" w:rsidRDefault="00483F4B" w:rsidP="0042269C">
      <w:pPr>
        <w:pStyle w:val="NoSpacing"/>
        <w:rPr>
          <w:rFonts w:cstheme="minorHAnsi"/>
          <w:b/>
          <w:bCs/>
          <w:sz w:val="24"/>
          <w:szCs w:val="24"/>
          <w:bdr w:val="none" w:sz="0" w:space="0" w:color="auto" w:frame="1"/>
        </w:rPr>
      </w:pPr>
      <w:hyperlink r:id="rId39" w:history="1">
        <w:r w:rsidR="006029B9" w:rsidRPr="0042269C">
          <w:rPr>
            <w:rStyle w:val="Hyperlink"/>
            <w:rFonts w:cstheme="minorHAnsi"/>
            <w:b/>
            <w:bCs/>
            <w:color w:val="auto"/>
            <w:sz w:val="24"/>
            <w:szCs w:val="24"/>
            <w:bdr w:val="none" w:sz="0" w:space="0" w:color="auto" w:frame="1"/>
          </w:rPr>
          <w:t>Asian Funeral Care</w:t>
        </w:r>
      </w:hyperlink>
    </w:p>
    <w:p w14:paraId="1661C003" w14:textId="477EB184"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35 Kenton Park Parade, Kenton Road, Harrow,</w:t>
      </w:r>
      <w:r w:rsidR="00FC007B">
        <w:rPr>
          <w:rFonts w:cstheme="minorHAnsi"/>
          <w:sz w:val="24"/>
          <w:szCs w:val="24"/>
          <w:bdr w:val="none" w:sz="0" w:space="0" w:color="auto" w:frame="1"/>
        </w:rPr>
        <w:t xml:space="preserve"> </w:t>
      </w:r>
      <w:r w:rsidRPr="0042269C">
        <w:rPr>
          <w:rFonts w:cstheme="minorHAnsi"/>
          <w:sz w:val="24"/>
          <w:szCs w:val="24"/>
          <w:bdr w:val="none" w:sz="0" w:space="0" w:color="auto" w:frame="1"/>
        </w:rPr>
        <w:t>HA3 8DN</w:t>
      </w:r>
    </w:p>
    <w:p w14:paraId="3F0FFD58"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020 8909 3030; 07970 934 623; 07737 051 232</w:t>
      </w:r>
    </w:p>
    <w:p w14:paraId="6376F308"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asianfuneralcare@live.co.uk</w:t>
      </w:r>
    </w:p>
    <w:p w14:paraId="6556607B" w14:textId="77777777" w:rsidR="006029B9" w:rsidRPr="0042269C" w:rsidRDefault="006029B9" w:rsidP="0042269C">
      <w:pPr>
        <w:pStyle w:val="NoSpacing"/>
        <w:rPr>
          <w:rFonts w:cstheme="minorHAnsi"/>
          <w:sz w:val="24"/>
          <w:szCs w:val="24"/>
          <w:bdr w:val="none" w:sz="0" w:space="0" w:color="auto" w:frame="1"/>
        </w:rPr>
      </w:pPr>
    </w:p>
    <w:p w14:paraId="3DC04213" w14:textId="77777777" w:rsidR="006029B9" w:rsidRPr="0042269C" w:rsidRDefault="006029B9" w:rsidP="0042269C">
      <w:pPr>
        <w:pStyle w:val="NoSpacing"/>
        <w:rPr>
          <w:rFonts w:cstheme="minorHAnsi"/>
          <w:b/>
          <w:bCs/>
          <w:sz w:val="24"/>
          <w:szCs w:val="24"/>
          <w:bdr w:val="none" w:sz="0" w:space="0" w:color="auto" w:frame="1"/>
        </w:rPr>
      </w:pPr>
      <w:r w:rsidRPr="0042269C">
        <w:rPr>
          <w:rFonts w:cstheme="minorHAnsi"/>
          <w:b/>
          <w:bCs/>
          <w:sz w:val="24"/>
          <w:szCs w:val="24"/>
          <w:bdr w:val="none" w:sz="0" w:space="0" w:color="auto" w:frame="1"/>
        </w:rPr>
        <w:t>Chandu Tailor &amp; Son</w:t>
      </w:r>
    </w:p>
    <w:p w14:paraId="13B3A241" w14:textId="77777777" w:rsidR="006029B9" w:rsidRPr="0042269C" w:rsidRDefault="006029B9" w:rsidP="0042269C">
      <w:pPr>
        <w:pStyle w:val="NoSpacing"/>
        <w:rPr>
          <w:rFonts w:cstheme="minorHAnsi"/>
          <w:sz w:val="24"/>
          <w:szCs w:val="24"/>
          <w:bdr w:val="none" w:sz="0" w:space="0" w:color="auto" w:frame="1"/>
        </w:rPr>
      </w:pPr>
      <w:proofErr w:type="spellStart"/>
      <w:r w:rsidRPr="0042269C">
        <w:rPr>
          <w:rFonts w:cstheme="minorHAnsi"/>
          <w:sz w:val="24"/>
          <w:szCs w:val="24"/>
          <w:bdr w:val="none" w:sz="0" w:space="0" w:color="auto" w:frame="1"/>
        </w:rPr>
        <w:t>Chani</w:t>
      </w:r>
      <w:proofErr w:type="spellEnd"/>
      <w:r w:rsidRPr="0042269C">
        <w:rPr>
          <w:rFonts w:cstheme="minorHAnsi"/>
          <w:sz w:val="24"/>
          <w:szCs w:val="24"/>
          <w:bdr w:val="none" w:sz="0" w:space="0" w:color="auto" w:frame="1"/>
        </w:rPr>
        <w:t xml:space="preserve"> House, Lower Park Road, New Southgate, N11 1QD</w:t>
      </w:r>
    </w:p>
    <w:p w14:paraId="6D6458CC"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020 8361 6151</w:t>
      </w:r>
    </w:p>
    <w:p w14:paraId="3DAF8B5C" w14:textId="77777777" w:rsidR="006029B9" w:rsidRPr="0042269C" w:rsidRDefault="006029B9" w:rsidP="0042269C">
      <w:pPr>
        <w:pStyle w:val="NoSpacing"/>
        <w:rPr>
          <w:rFonts w:cstheme="minorHAnsi"/>
          <w:sz w:val="24"/>
          <w:szCs w:val="24"/>
          <w:bdr w:val="none" w:sz="0" w:space="0" w:color="auto" w:frame="1"/>
        </w:rPr>
      </w:pPr>
    </w:p>
    <w:p w14:paraId="12822F00" w14:textId="77777777" w:rsidR="006029B9" w:rsidRPr="0042269C" w:rsidRDefault="00483F4B" w:rsidP="0042269C">
      <w:pPr>
        <w:pStyle w:val="NoSpacing"/>
        <w:rPr>
          <w:rFonts w:cstheme="minorHAnsi"/>
          <w:b/>
          <w:bCs/>
          <w:sz w:val="24"/>
          <w:szCs w:val="24"/>
          <w:bdr w:val="none" w:sz="0" w:space="0" w:color="auto" w:frame="1"/>
        </w:rPr>
      </w:pPr>
      <w:hyperlink r:id="rId40" w:history="1">
        <w:proofErr w:type="spellStart"/>
        <w:r w:rsidR="006029B9" w:rsidRPr="0042269C">
          <w:rPr>
            <w:rStyle w:val="Hyperlink"/>
            <w:rFonts w:cstheme="minorHAnsi"/>
            <w:b/>
            <w:bCs/>
            <w:color w:val="auto"/>
            <w:sz w:val="24"/>
            <w:szCs w:val="24"/>
            <w:bdr w:val="none" w:sz="0" w:space="0" w:color="auto" w:frame="1"/>
          </w:rPr>
          <w:t>Moksh</w:t>
        </w:r>
        <w:proofErr w:type="spellEnd"/>
        <w:r w:rsidR="006029B9" w:rsidRPr="0042269C">
          <w:rPr>
            <w:rStyle w:val="Hyperlink"/>
            <w:rFonts w:cstheme="minorHAnsi"/>
            <w:b/>
            <w:bCs/>
            <w:color w:val="auto"/>
            <w:sz w:val="24"/>
            <w:szCs w:val="24"/>
            <w:bdr w:val="none" w:sz="0" w:space="0" w:color="auto" w:frame="1"/>
          </w:rPr>
          <w:t xml:space="preserve"> Funeral Care</w:t>
        </w:r>
      </w:hyperlink>
    </w:p>
    <w:p w14:paraId="2751E007" w14:textId="77777777" w:rsidR="006029B9" w:rsidRPr="0042269C" w:rsidRDefault="006029B9" w:rsidP="0042269C">
      <w:pPr>
        <w:pStyle w:val="NoSpacing"/>
        <w:rPr>
          <w:rFonts w:cstheme="minorHAnsi"/>
          <w:sz w:val="24"/>
          <w:szCs w:val="24"/>
          <w:bdr w:val="none" w:sz="0" w:space="0" w:color="auto" w:frame="1"/>
        </w:rPr>
      </w:pPr>
      <w:proofErr w:type="spellStart"/>
      <w:r w:rsidRPr="0042269C">
        <w:rPr>
          <w:rFonts w:cstheme="minorHAnsi"/>
          <w:sz w:val="24"/>
          <w:szCs w:val="24"/>
          <w:bdr w:val="none" w:sz="0" w:space="0" w:color="auto" w:frame="1"/>
        </w:rPr>
        <w:t>Moksh</w:t>
      </w:r>
      <w:proofErr w:type="spellEnd"/>
      <w:r w:rsidRPr="0042269C">
        <w:rPr>
          <w:rFonts w:cstheme="minorHAnsi"/>
          <w:sz w:val="24"/>
          <w:szCs w:val="24"/>
          <w:bdr w:val="none" w:sz="0" w:space="0" w:color="auto" w:frame="1"/>
        </w:rPr>
        <w:t xml:space="preserve"> Southall Branch</w:t>
      </w:r>
    </w:p>
    <w:p w14:paraId="0B0C3BE5"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508/510 Lady Margaret Road, Southall, UB1 2NP</w:t>
      </w:r>
    </w:p>
    <w:p w14:paraId="6F628160"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020 8578 9449</w:t>
      </w:r>
    </w:p>
    <w:p w14:paraId="310A4121" w14:textId="77777777" w:rsidR="006029B9" w:rsidRPr="0042269C" w:rsidRDefault="006029B9" w:rsidP="0042269C">
      <w:pPr>
        <w:pStyle w:val="NoSpacing"/>
        <w:rPr>
          <w:rFonts w:cstheme="minorHAnsi"/>
          <w:sz w:val="24"/>
          <w:szCs w:val="24"/>
          <w:bdr w:val="none" w:sz="0" w:space="0" w:color="auto" w:frame="1"/>
        </w:rPr>
      </w:pPr>
    </w:p>
    <w:p w14:paraId="71714F33" w14:textId="77777777" w:rsidR="006029B9" w:rsidRPr="0042269C" w:rsidRDefault="006029B9" w:rsidP="0042269C">
      <w:pPr>
        <w:pStyle w:val="NoSpacing"/>
        <w:rPr>
          <w:rFonts w:cstheme="minorHAnsi"/>
          <w:sz w:val="24"/>
          <w:szCs w:val="24"/>
          <w:bdr w:val="none" w:sz="0" w:space="0" w:color="auto" w:frame="1"/>
        </w:rPr>
      </w:pPr>
    </w:p>
    <w:p w14:paraId="22F84AEB" w14:textId="77777777" w:rsidR="006029B9" w:rsidRPr="0042269C" w:rsidRDefault="006029B9" w:rsidP="0042269C">
      <w:pPr>
        <w:pStyle w:val="NoSpacing"/>
        <w:rPr>
          <w:rFonts w:cstheme="minorHAnsi"/>
          <w:b/>
          <w:color w:val="538135" w:themeColor="accent6" w:themeShade="BF"/>
          <w:sz w:val="24"/>
          <w:szCs w:val="24"/>
          <w:bdr w:val="none" w:sz="0" w:space="0" w:color="auto" w:frame="1"/>
        </w:rPr>
      </w:pPr>
      <w:r w:rsidRPr="0042269C">
        <w:rPr>
          <w:rFonts w:cstheme="minorHAnsi"/>
          <w:b/>
          <w:color w:val="538135" w:themeColor="accent6" w:themeShade="BF"/>
          <w:sz w:val="24"/>
          <w:szCs w:val="24"/>
          <w:bdr w:val="none" w:sz="0" w:space="0" w:color="auto" w:frame="1"/>
        </w:rPr>
        <w:t>Jewish services</w:t>
      </w:r>
    </w:p>
    <w:p w14:paraId="2A5EE8B9" w14:textId="77777777" w:rsidR="006029B9" w:rsidRPr="0042269C" w:rsidRDefault="006029B9" w:rsidP="0042269C">
      <w:pPr>
        <w:pStyle w:val="NoSpacing"/>
        <w:rPr>
          <w:rFonts w:cstheme="minorHAnsi"/>
          <w:b/>
          <w:color w:val="0F5C1A"/>
          <w:sz w:val="24"/>
          <w:szCs w:val="24"/>
          <w:bdr w:val="none" w:sz="0" w:space="0" w:color="auto" w:frame="1"/>
        </w:rPr>
      </w:pPr>
    </w:p>
    <w:p w14:paraId="1612C266"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b/>
          <w:bCs/>
          <w:sz w:val="24"/>
          <w:szCs w:val="24"/>
          <w:bdr w:val="none" w:sz="0" w:space="0" w:color="auto" w:frame="1"/>
        </w:rPr>
        <w:t>Hoop Lane Cemetery</w:t>
      </w:r>
      <w:r w:rsidRPr="0042269C">
        <w:rPr>
          <w:rFonts w:cstheme="minorHAnsi"/>
          <w:sz w:val="24"/>
          <w:szCs w:val="24"/>
          <w:bdr w:val="none" w:sz="0" w:space="0" w:color="auto" w:frame="1"/>
        </w:rPr>
        <w:t xml:space="preserve"> </w:t>
      </w:r>
    </w:p>
    <w:p w14:paraId="68B87794"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Hoop Lane, Golders Green, NW11 7NJ</w:t>
      </w:r>
    </w:p>
    <w:p w14:paraId="07D04F45"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020 8455 2569</w:t>
      </w:r>
    </w:p>
    <w:p w14:paraId="5D7DD01F" w14:textId="77777777" w:rsidR="006029B9" w:rsidRPr="0042269C" w:rsidRDefault="006029B9" w:rsidP="0042269C">
      <w:pPr>
        <w:pStyle w:val="NoSpacing"/>
        <w:rPr>
          <w:rFonts w:cstheme="minorHAnsi"/>
          <w:sz w:val="24"/>
          <w:szCs w:val="24"/>
          <w:bdr w:val="none" w:sz="0" w:space="0" w:color="auto" w:frame="1"/>
        </w:rPr>
      </w:pPr>
    </w:p>
    <w:p w14:paraId="3EA62F18" w14:textId="77777777" w:rsidR="006029B9" w:rsidRPr="0042269C" w:rsidRDefault="006029B9" w:rsidP="0042269C">
      <w:pPr>
        <w:pStyle w:val="NoSpacing"/>
        <w:rPr>
          <w:rFonts w:cstheme="minorHAnsi"/>
          <w:b/>
          <w:sz w:val="24"/>
          <w:szCs w:val="24"/>
          <w:bdr w:val="none" w:sz="0" w:space="0" w:color="auto" w:frame="1"/>
        </w:rPr>
      </w:pPr>
      <w:r w:rsidRPr="0042269C">
        <w:rPr>
          <w:rFonts w:cstheme="minorHAnsi"/>
          <w:b/>
          <w:sz w:val="24"/>
          <w:szCs w:val="24"/>
          <w:bdr w:val="none" w:sz="0" w:space="0" w:color="auto" w:frame="1"/>
        </w:rPr>
        <w:t xml:space="preserve">United Synagogue </w:t>
      </w:r>
    </w:p>
    <w:p w14:paraId="086992E6"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 xml:space="preserve">305 </w:t>
      </w:r>
      <w:proofErr w:type="spellStart"/>
      <w:r w:rsidRPr="0042269C">
        <w:rPr>
          <w:rFonts w:cstheme="minorHAnsi"/>
          <w:sz w:val="24"/>
          <w:szCs w:val="24"/>
          <w:bdr w:val="none" w:sz="0" w:space="0" w:color="auto" w:frame="1"/>
        </w:rPr>
        <w:t>Ballards</w:t>
      </w:r>
      <w:proofErr w:type="spellEnd"/>
      <w:r w:rsidRPr="0042269C">
        <w:rPr>
          <w:rFonts w:cstheme="minorHAnsi"/>
          <w:sz w:val="24"/>
          <w:szCs w:val="24"/>
          <w:bdr w:val="none" w:sz="0" w:space="0" w:color="auto" w:frame="1"/>
        </w:rPr>
        <w:t xml:space="preserve"> Lane, N12 8GB</w:t>
      </w:r>
    </w:p>
    <w:p w14:paraId="5535399A" w14:textId="77777777" w:rsidR="006029B9" w:rsidRPr="0042269C" w:rsidRDefault="006029B9" w:rsidP="0042269C">
      <w:pPr>
        <w:pStyle w:val="NoSpacing"/>
        <w:rPr>
          <w:rFonts w:cstheme="minorHAnsi"/>
          <w:bCs/>
          <w:sz w:val="24"/>
          <w:szCs w:val="24"/>
          <w:bdr w:val="none" w:sz="0" w:space="0" w:color="auto" w:frame="1"/>
        </w:rPr>
      </w:pPr>
      <w:r w:rsidRPr="0042269C">
        <w:rPr>
          <w:rFonts w:cstheme="minorHAnsi"/>
          <w:bCs/>
          <w:sz w:val="24"/>
          <w:szCs w:val="24"/>
          <w:bdr w:val="none" w:sz="0" w:space="0" w:color="auto" w:frame="1"/>
        </w:rPr>
        <w:t xml:space="preserve">020 8343 8989  </w:t>
      </w:r>
    </w:p>
    <w:p w14:paraId="75EF9DB0" w14:textId="77777777" w:rsidR="006029B9" w:rsidRPr="0042269C" w:rsidRDefault="006029B9" w:rsidP="0042269C">
      <w:pPr>
        <w:pStyle w:val="NoSpacing"/>
        <w:rPr>
          <w:rFonts w:cstheme="minorHAnsi"/>
          <w:sz w:val="24"/>
          <w:szCs w:val="24"/>
          <w:bdr w:val="none" w:sz="0" w:space="0" w:color="auto" w:frame="1"/>
        </w:rPr>
      </w:pPr>
      <w:r w:rsidRPr="0042269C">
        <w:rPr>
          <w:rFonts w:cstheme="minorHAnsi"/>
          <w:sz w:val="24"/>
          <w:szCs w:val="24"/>
          <w:bdr w:val="none" w:sz="0" w:space="0" w:color="auto" w:frame="1"/>
        </w:rPr>
        <w:t>info@theus.org.uk</w:t>
      </w:r>
    </w:p>
    <w:p w14:paraId="14EBF96D" w14:textId="368FDD57" w:rsidR="006029B9" w:rsidRPr="0042269C" w:rsidRDefault="006029B9" w:rsidP="0042269C">
      <w:pPr>
        <w:spacing w:line="240" w:lineRule="auto"/>
        <w:rPr>
          <w:rFonts w:cstheme="minorHAnsi"/>
          <w:sz w:val="24"/>
          <w:szCs w:val="24"/>
          <w:u w:val="single"/>
        </w:rPr>
      </w:pPr>
    </w:p>
    <w:p w14:paraId="482B2075" w14:textId="3988F7C7" w:rsidR="006029B9" w:rsidRPr="0042269C" w:rsidRDefault="006029B9" w:rsidP="0042269C">
      <w:pPr>
        <w:spacing w:line="240" w:lineRule="auto"/>
        <w:rPr>
          <w:rFonts w:cstheme="minorHAnsi"/>
          <w:sz w:val="24"/>
          <w:szCs w:val="24"/>
          <w:u w:val="single"/>
        </w:rPr>
      </w:pPr>
    </w:p>
    <w:p w14:paraId="4EF23986" w14:textId="31092FFB" w:rsidR="00C51906" w:rsidRPr="0042269C" w:rsidRDefault="00CE044B" w:rsidP="0042269C">
      <w:pPr>
        <w:pStyle w:val="Heading2"/>
        <w:spacing w:line="240" w:lineRule="auto"/>
        <w:rPr>
          <w:rFonts w:asciiTheme="minorHAnsi" w:hAnsiTheme="minorHAnsi" w:cstheme="minorHAnsi"/>
          <w:b/>
          <w:bCs/>
          <w:color w:val="538135" w:themeColor="accent6" w:themeShade="BF"/>
          <w:sz w:val="24"/>
          <w:szCs w:val="24"/>
        </w:rPr>
      </w:pPr>
      <w:r w:rsidRPr="0042269C">
        <w:rPr>
          <w:rFonts w:asciiTheme="minorHAnsi" w:hAnsiTheme="minorHAnsi" w:cstheme="minorHAnsi"/>
          <w:b/>
          <w:bCs/>
          <w:color w:val="538135" w:themeColor="accent6" w:themeShade="BF"/>
          <w:sz w:val="24"/>
          <w:szCs w:val="24"/>
        </w:rPr>
        <w:lastRenderedPageBreak/>
        <w:t xml:space="preserve">LOCAL </w:t>
      </w:r>
      <w:r w:rsidR="00BE2A1E" w:rsidRPr="0042269C">
        <w:rPr>
          <w:rFonts w:asciiTheme="minorHAnsi" w:hAnsiTheme="minorHAnsi" w:cstheme="minorHAnsi"/>
          <w:b/>
          <w:bCs/>
          <w:color w:val="538135" w:themeColor="accent6" w:themeShade="BF"/>
          <w:sz w:val="24"/>
          <w:szCs w:val="24"/>
        </w:rPr>
        <w:t xml:space="preserve">SUPPORT </w:t>
      </w:r>
      <w:r w:rsidRPr="0042269C">
        <w:rPr>
          <w:rFonts w:asciiTheme="minorHAnsi" w:hAnsiTheme="minorHAnsi" w:cstheme="minorHAnsi"/>
          <w:b/>
          <w:bCs/>
          <w:color w:val="538135" w:themeColor="accent6" w:themeShade="BF"/>
          <w:sz w:val="24"/>
          <w:szCs w:val="24"/>
        </w:rPr>
        <w:t xml:space="preserve">SERVICES </w:t>
      </w:r>
    </w:p>
    <w:p w14:paraId="45FAEDCB" w14:textId="3F118A75" w:rsidR="00CE044B" w:rsidRPr="0042269C" w:rsidRDefault="00CE044B" w:rsidP="0042269C">
      <w:pPr>
        <w:spacing w:line="240" w:lineRule="auto"/>
        <w:rPr>
          <w:rFonts w:cstheme="minorHAnsi"/>
          <w:sz w:val="24"/>
          <w:szCs w:val="24"/>
        </w:rPr>
      </w:pPr>
    </w:p>
    <w:p w14:paraId="6C1E1049" w14:textId="0BE04611" w:rsidR="00611EAB" w:rsidRDefault="00611EAB" w:rsidP="0042269C">
      <w:pPr>
        <w:autoSpaceDE w:val="0"/>
        <w:autoSpaceDN w:val="0"/>
        <w:spacing w:before="40" w:after="40" w:line="240" w:lineRule="auto"/>
        <w:rPr>
          <w:rFonts w:cstheme="minorHAnsi"/>
          <w:b/>
          <w:sz w:val="24"/>
          <w:szCs w:val="24"/>
        </w:rPr>
      </w:pPr>
      <w:r w:rsidRPr="0042269C">
        <w:rPr>
          <w:rFonts w:cstheme="minorHAnsi"/>
          <w:b/>
          <w:sz w:val="24"/>
          <w:szCs w:val="24"/>
        </w:rPr>
        <w:t>Newham Registry office for births, deaths and marriages:</w:t>
      </w:r>
    </w:p>
    <w:p w14:paraId="35ECAFD3" w14:textId="77777777" w:rsidR="00F41C44" w:rsidRPr="0042269C" w:rsidRDefault="00F41C44" w:rsidP="0042269C">
      <w:pPr>
        <w:autoSpaceDE w:val="0"/>
        <w:autoSpaceDN w:val="0"/>
        <w:spacing w:before="40" w:after="40" w:line="240" w:lineRule="auto"/>
        <w:rPr>
          <w:rFonts w:cstheme="minorHAnsi"/>
          <w:b/>
          <w:sz w:val="24"/>
          <w:szCs w:val="24"/>
        </w:rPr>
      </w:pPr>
    </w:p>
    <w:p w14:paraId="033929BD" w14:textId="54220D97" w:rsidR="00611EAB" w:rsidRDefault="00611EAB" w:rsidP="0042269C">
      <w:pPr>
        <w:autoSpaceDE w:val="0"/>
        <w:autoSpaceDN w:val="0"/>
        <w:spacing w:before="40" w:after="40" w:line="240" w:lineRule="auto"/>
        <w:rPr>
          <w:rFonts w:cstheme="minorHAnsi"/>
          <w:sz w:val="24"/>
          <w:szCs w:val="24"/>
        </w:rPr>
      </w:pPr>
      <w:r w:rsidRPr="004517B6">
        <w:rPr>
          <w:rFonts w:cstheme="minorHAnsi"/>
          <w:b/>
          <w:bCs/>
          <w:sz w:val="24"/>
          <w:szCs w:val="24"/>
        </w:rPr>
        <w:t>Newham Town Hall</w:t>
      </w:r>
      <w:r w:rsidRPr="0042269C">
        <w:rPr>
          <w:rFonts w:cstheme="minorHAnsi"/>
          <w:b/>
          <w:bCs/>
          <w:sz w:val="24"/>
          <w:szCs w:val="24"/>
        </w:rPr>
        <w:t> </w:t>
      </w:r>
      <w:r w:rsidRPr="0042269C">
        <w:rPr>
          <w:rFonts w:cstheme="minorHAnsi"/>
          <w:sz w:val="24"/>
          <w:szCs w:val="24"/>
        </w:rPr>
        <w:br/>
        <w:t>Barking Road East Ham E6 2RP  </w:t>
      </w:r>
    </w:p>
    <w:p w14:paraId="4302E105" w14:textId="626CFBC1" w:rsidR="00611EAB" w:rsidRPr="0042269C" w:rsidRDefault="00611EAB" w:rsidP="0042269C">
      <w:pPr>
        <w:autoSpaceDE w:val="0"/>
        <w:autoSpaceDN w:val="0"/>
        <w:spacing w:before="40" w:after="40" w:line="240" w:lineRule="auto"/>
        <w:rPr>
          <w:rFonts w:cstheme="minorHAnsi"/>
          <w:color w:val="000000"/>
          <w:sz w:val="24"/>
          <w:szCs w:val="24"/>
        </w:rPr>
      </w:pPr>
      <w:r w:rsidRPr="004517B6">
        <w:rPr>
          <w:rFonts w:cstheme="minorHAnsi"/>
          <w:b/>
          <w:bCs/>
          <w:sz w:val="24"/>
          <w:szCs w:val="24"/>
        </w:rPr>
        <w:t>East Ham Community Neighbourhood Centre</w:t>
      </w:r>
      <w:r w:rsidRPr="0042269C">
        <w:rPr>
          <w:rFonts w:cstheme="minorHAnsi"/>
          <w:b/>
          <w:bCs/>
          <w:sz w:val="24"/>
          <w:szCs w:val="24"/>
        </w:rPr>
        <w:t> </w:t>
      </w:r>
      <w:r w:rsidRPr="0042269C">
        <w:rPr>
          <w:rFonts w:cstheme="minorHAnsi"/>
          <w:sz w:val="24"/>
          <w:szCs w:val="24"/>
        </w:rPr>
        <w:br/>
        <w:t>328 Barking Road, East Ham E6 2RT </w:t>
      </w:r>
      <w:r w:rsidRPr="0042269C">
        <w:rPr>
          <w:rFonts w:cstheme="minorHAnsi"/>
          <w:sz w:val="24"/>
          <w:szCs w:val="24"/>
        </w:rPr>
        <w:br/>
        <w:t>020 8430 2000 </w:t>
      </w:r>
      <w:r w:rsidRPr="0042269C">
        <w:rPr>
          <w:rFonts w:cstheme="minorHAnsi"/>
          <w:color w:val="000000"/>
          <w:sz w:val="24"/>
          <w:szCs w:val="24"/>
        </w:rPr>
        <w:t xml:space="preserve"> </w:t>
      </w:r>
    </w:p>
    <w:p w14:paraId="607F60D9" w14:textId="77777777" w:rsidR="00611EAB" w:rsidRPr="00483F4B" w:rsidRDefault="00611EAB" w:rsidP="0042269C">
      <w:pPr>
        <w:autoSpaceDE w:val="0"/>
        <w:autoSpaceDN w:val="0"/>
        <w:spacing w:line="240" w:lineRule="auto"/>
        <w:rPr>
          <w:rFonts w:cstheme="minorHAnsi"/>
          <w:sz w:val="24"/>
          <w:szCs w:val="24"/>
        </w:rPr>
      </w:pPr>
      <w:r w:rsidRPr="0042269C">
        <w:rPr>
          <w:rFonts w:cstheme="minorHAnsi"/>
          <w:color w:val="000000"/>
          <w:sz w:val="24"/>
          <w:szCs w:val="24"/>
        </w:rPr>
        <w:t xml:space="preserve">Website: </w:t>
      </w:r>
      <w:hyperlink r:id="rId41" w:history="1">
        <w:r w:rsidRPr="00483F4B">
          <w:rPr>
            <w:rStyle w:val="Hyperlink"/>
            <w:rFonts w:cstheme="minorHAnsi"/>
            <w:color w:val="auto"/>
            <w:sz w:val="24"/>
            <w:szCs w:val="24"/>
          </w:rPr>
          <w:t>https://www.newham.gov.uk/births-deaths-marriages/newham-register-office/1</w:t>
        </w:r>
      </w:hyperlink>
    </w:p>
    <w:p w14:paraId="23023FA5" w14:textId="77777777" w:rsidR="00B535C5" w:rsidRDefault="00B535C5" w:rsidP="0042269C">
      <w:pPr>
        <w:spacing w:line="240" w:lineRule="auto"/>
        <w:rPr>
          <w:rFonts w:cstheme="minorHAnsi"/>
          <w:b/>
          <w:color w:val="538135" w:themeColor="accent6" w:themeShade="BF"/>
          <w:sz w:val="24"/>
          <w:szCs w:val="24"/>
        </w:rPr>
      </w:pPr>
    </w:p>
    <w:p w14:paraId="35AFB13E" w14:textId="70666374" w:rsidR="00611EAB" w:rsidRPr="00FC007B" w:rsidRDefault="00611EAB" w:rsidP="0042269C">
      <w:pPr>
        <w:spacing w:line="240" w:lineRule="auto"/>
        <w:rPr>
          <w:rFonts w:cstheme="minorHAnsi"/>
          <w:b/>
          <w:color w:val="538135" w:themeColor="accent6" w:themeShade="BF"/>
          <w:sz w:val="24"/>
          <w:szCs w:val="24"/>
        </w:rPr>
      </w:pPr>
      <w:r w:rsidRPr="00FC007B">
        <w:rPr>
          <w:rFonts w:cstheme="minorHAnsi"/>
          <w:b/>
          <w:color w:val="538135" w:themeColor="accent6" w:themeShade="BF"/>
          <w:sz w:val="24"/>
          <w:szCs w:val="24"/>
        </w:rPr>
        <w:t xml:space="preserve">Support for </w:t>
      </w:r>
      <w:r w:rsidR="00F95864">
        <w:rPr>
          <w:rFonts w:cstheme="minorHAnsi"/>
          <w:b/>
          <w:color w:val="538135" w:themeColor="accent6" w:themeShade="BF"/>
          <w:sz w:val="24"/>
          <w:szCs w:val="24"/>
        </w:rPr>
        <w:t>c</w:t>
      </w:r>
      <w:r w:rsidRPr="00FC007B">
        <w:rPr>
          <w:rFonts w:cstheme="minorHAnsi"/>
          <w:b/>
          <w:color w:val="538135" w:themeColor="accent6" w:themeShade="BF"/>
          <w:sz w:val="24"/>
          <w:szCs w:val="24"/>
        </w:rPr>
        <w:t>hildren</w:t>
      </w:r>
    </w:p>
    <w:p w14:paraId="18C18095" w14:textId="77777777" w:rsidR="00611EAB" w:rsidRPr="0042269C" w:rsidRDefault="00483F4B" w:rsidP="0042269C">
      <w:pPr>
        <w:spacing w:line="240" w:lineRule="auto"/>
        <w:rPr>
          <w:rFonts w:cstheme="minorHAnsi"/>
          <w:sz w:val="24"/>
          <w:szCs w:val="24"/>
        </w:rPr>
      </w:pPr>
      <w:hyperlink r:id="rId42" w:history="1">
        <w:r w:rsidR="00611EAB" w:rsidRPr="0042269C">
          <w:rPr>
            <w:rStyle w:val="Hyperlink"/>
            <w:rFonts w:cstheme="minorHAnsi"/>
            <w:b/>
            <w:bCs/>
            <w:color w:val="auto"/>
            <w:sz w:val="24"/>
            <w:szCs w:val="24"/>
          </w:rPr>
          <w:t>Child Bereavement UK</w:t>
        </w:r>
      </w:hyperlink>
      <w:r w:rsidR="00611EAB" w:rsidRPr="0042269C">
        <w:rPr>
          <w:rStyle w:val="Hyperlink"/>
          <w:rFonts w:cstheme="minorHAnsi"/>
          <w:b/>
          <w:bCs/>
          <w:color w:val="auto"/>
          <w:sz w:val="24"/>
          <w:szCs w:val="24"/>
        </w:rPr>
        <w:t>:</w:t>
      </w:r>
      <w:r w:rsidR="00611EAB" w:rsidRPr="0042269C">
        <w:rPr>
          <w:rFonts w:cstheme="minorHAnsi"/>
          <w:sz w:val="24"/>
          <w:szCs w:val="24"/>
        </w:rPr>
        <w:t xml:space="preserve"> Online resources and phone helpline offering support when a child grieves or dies.</w:t>
      </w:r>
    </w:p>
    <w:p w14:paraId="30608F93" w14:textId="77777777" w:rsidR="00611EAB" w:rsidRPr="0042269C" w:rsidRDefault="00611EAB" w:rsidP="0042269C">
      <w:pPr>
        <w:spacing w:line="240" w:lineRule="auto"/>
        <w:rPr>
          <w:rFonts w:cstheme="minorHAnsi"/>
          <w:sz w:val="24"/>
          <w:szCs w:val="24"/>
        </w:rPr>
      </w:pPr>
      <w:r w:rsidRPr="0042269C">
        <w:rPr>
          <w:rFonts w:cstheme="minorHAnsi"/>
          <w:sz w:val="24"/>
          <w:szCs w:val="24"/>
        </w:rPr>
        <w:t xml:space="preserve"> </w:t>
      </w:r>
      <w:hyperlink r:id="rId43" w:history="1">
        <w:r w:rsidRPr="0042269C">
          <w:rPr>
            <w:rStyle w:val="Hyperlink"/>
            <w:rFonts w:cstheme="minorHAnsi"/>
            <w:b/>
            <w:bCs/>
            <w:color w:val="auto"/>
            <w:sz w:val="24"/>
            <w:szCs w:val="24"/>
          </w:rPr>
          <w:t>Richard House</w:t>
        </w:r>
      </w:hyperlink>
      <w:r w:rsidRPr="0042269C">
        <w:rPr>
          <w:rStyle w:val="Hyperlink"/>
          <w:rFonts w:cstheme="minorHAnsi"/>
          <w:b/>
          <w:bCs/>
          <w:color w:val="auto"/>
          <w:sz w:val="24"/>
          <w:szCs w:val="24"/>
          <w:u w:val="none"/>
        </w:rPr>
        <w:t>:</w:t>
      </w:r>
      <w:r w:rsidRPr="0042269C">
        <w:rPr>
          <w:rStyle w:val="Hyperlink"/>
          <w:rFonts w:cstheme="minorHAnsi"/>
          <w:color w:val="auto"/>
          <w:sz w:val="24"/>
          <w:szCs w:val="24"/>
          <w:u w:val="none"/>
        </w:rPr>
        <w:t xml:space="preserve"> children’s hospice based in Beckton.</w:t>
      </w:r>
    </w:p>
    <w:p w14:paraId="24A37ECD" w14:textId="4DB76757" w:rsidR="00611EAB" w:rsidRPr="0042269C" w:rsidRDefault="00611EAB" w:rsidP="0042269C">
      <w:pPr>
        <w:spacing w:line="240" w:lineRule="auto"/>
        <w:rPr>
          <w:rFonts w:cstheme="minorHAnsi"/>
          <w:sz w:val="24"/>
          <w:szCs w:val="24"/>
        </w:rPr>
      </w:pPr>
      <w:r w:rsidRPr="0042269C">
        <w:rPr>
          <w:rFonts w:cstheme="minorHAnsi"/>
          <w:sz w:val="24"/>
          <w:szCs w:val="24"/>
        </w:rPr>
        <w:t xml:space="preserve"> </w:t>
      </w:r>
    </w:p>
    <w:p w14:paraId="650BDD81" w14:textId="0405DFC6" w:rsidR="00611EAB" w:rsidRPr="00FC007B" w:rsidRDefault="00611EAB" w:rsidP="0042269C">
      <w:pPr>
        <w:spacing w:line="240" w:lineRule="auto"/>
        <w:rPr>
          <w:rFonts w:cstheme="minorHAnsi"/>
          <w:b/>
          <w:color w:val="538135" w:themeColor="accent6" w:themeShade="BF"/>
          <w:sz w:val="24"/>
          <w:szCs w:val="24"/>
        </w:rPr>
      </w:pPr>
      <w:r w:rsidRPr="00FC007B">
        <w:rPr>
          <w:rFonts w:cstheme="minorHAnsi"/>
          <w:b/>
          <w:color w:val="538135" w:themeColor="accent6" w:themeShade="BF"/>
          <w:sz w:val="24"/>
          <w:szCs w:val="24"/>
        </w:rPr>
        <w:t xml:space="preserve">Support for adults </w:t>
      </w:r>
    </w:p>
    <w:p w14:paraId="57FAAE7F" w14:textId="4637C84C" w:rsidR="00715747" w:rsidRPr="0042269C" w:rsidRDefault="00483F4B" w:rsidP="0042269C">
      <w:pPr>
        <w:spacing w:line="240" w:lineRule="auto"/>
        <w:rPr>
          <w:rFonts w:cstheme="minorHAnsi"/>
          <w:sz w:val="24"/>
          <w:szCs w:val="24"/>
        </w:rPr>
      </w:pPr>
      <w:hyperlink r:id="rId44" w:history="1">
        <w:r w:rsidR="00715747" w:rsidRPr="0042269C">
          <w:rPr>
            <w:rStyle w:val="Hyperlink"/>
            <w:rFonts w:cstheme="minorHAnsi"/>
            <w:b/>
            <w:bCs/>
            <w:color w:val="auto"/>
            <w:sz w:val="24"/>
            <w:szCs w:val="24"/>
          </w:rPr>
          <w:t>Age UK East London</w:t>
        </w:r>
      </w:hyperlink>
      <w:r w:rsidR="00715747" w:rsidRPr="0042269C">
        <w:rPr>
          <w:rFonts w:cstheme="minorHAnsi"/>
          <w:b/>
          <w:bCs/>
          <w:sz w:val="24"/>
          <w:szCs w:val="24"/>
        </w:rPr>
        <w:t>:</w:t>
      </w:r>
      <w:r w:rsidR="00715747" w:rsidRPr="0042269C">
        <w:rPr>
          <w:rFonts w:cstheme="minorHAnsi"/>
          <w:sz w:val="24"/>
          <w:szCs w:val="24"/>
        </w:rPr>
        <w:t xml:space="preserve"> advice and support for older people, including a factsheet on funerals.</w:t>
      </w:r>
    </w:p>
    <w:p w14:paraId="63C294CA" w14:textId="55F482D3" w:rsidR="00715747" w:rsidRPr="0042269C" w:rsidRDefault="00483F4B" w:rsidP="0042269C">
      <w:pPr>
        <w:spacing w:line="240" w:lineRule="auto"/>
        <w:rPr>
          <w:rFonts w:cstheme="minorHAnsi"/>
          <w:sz w:val="24"/>
          <w:szCs w:val="24"/>
        </w:rPr>
      </w:pPr>
      <w:hyperlink r:id="rId45" w:history="1">
        <w:r w:rsidR="00715747" w:rsidRPr="0042269C">
          <w:rPr>
            <w:rStyle w:val="Hyperlink"/>
            <w:rFonts w:cstheme="minorHAnsi"/>
            <w:b/>
            <w:bCs/>
            <w:color w:val="auto"/>
            <w:sz w:val="24"/>
            <w:szCs w:val="24"/>
          </w:rPr>
          <w:t>Chat Newham</w:t>
        </w:r>
      </w:hyperlink>
      <w:r w:rsidR="00715747" w:rsidRPr="0042269C">
        <w:rPr>
          <w:rStyle w:val="Hyperlink"/>
          <w:rFonts w:cstheme="minorHAnsi"/>
          <w:b/>
          <w:bCs/>
          <w:color w:val="auto"/>
          <w:sz w:val="24"/>
          <w:szCs w:val="24"/>
        </w:rPr>
        <w:t>:</w:t>
      </w:r>
      <w:r w:rsidR="00715747" w:rsidRPr="0042269C">
        <w:rPr>
          <w:rStyle w:val="Hyperlink"/>
          <w:rFonts w:cstheme="minorHAnsi"/>
          <w:color w:val="auto"/>
          <w:sz w:val="24"/>
          <w:szCs w:val="24"/>
        </w:rPr>
        <w:t xml:space="preserve"> </w:t>
      </w:r>
      <w:r w:rsidR="00715747" w:rsidRPr="0042269C">
        <w:rPr>
          <w:rFonts w:cstheme="minorHAnsi"/>
          <w:sz w:val="24"/>
          <w:szCs w:val="24"/>
        </w:rPr>
        <w:t>Helpline for one-off calls that can signpost people to services that might be helpful</w:t>
      </w:r>
      <w:r w:rsidR="00680C13" w:rsidRPr="0042269C">
        <w:rPr>
          <w:rFonts w:cstheme="minorHAnsi"/>
          <w:sz w:val="24"/>
          <w:szCs w:val="24"/>
        </w:rPr>
        <w:t xml:space="preserve"> for someone who is bereaved.</w:t>
      </w:r>
    </w:p>
    <w:p w14:paraId="47F61CBC" w14:textId="0AE56B72" w:rsidR="00612C5C" w:rsidRPr="0042269C" w:rsidRDefault="00483F4B" w:rsidP="00483F4B">
      <w:pPr>
        <w:spacing w:after="0" w:line="240" w:lineRule="auto"/>
        <w:jc w:val="both"/>
        <w:rPr>
          <w:rFonts w:cstheme="minorHAnsi"/>
          <w:sz w:val="24"/>
          <w:szCs w:val="24"/>
          <w:lang w:val="en"/>
        </w:rPr>
      </w:pPr>
      <w:hyperlink r:id="rId46" w:history="1">
        <w:r w:rsidR="00F95864" w:rsidRPr="00F95864">
          <w:rPr>
            <w:rStyle w:val="Hyperlink"/>
            <w:rFonts w:cstheme="minorHAnsi"/>
            <w:b/>
            <w:bCs/>
            <w:color w:val="auto"/>
            <w:sz w:val="24"/>
            <w:szCs w:val="24"/>
            <w:lang w:val="en"/>
          </w:rPr>
          <w:t>Muslim Bereavement Support Service:</w:t>
        </w:r>
      </w:hyperlink>
      <w:r w:rsidR="00F95864">
        <w:rPr>
          <w:rFonts w:cstheme="minorHAnsi"/>
          <w:sz w:val="24"/>
          <w:szCs w:val="24"/>
          <w:lang w:val="en"/>
        </w:rPr>
        <w:t xml:space="preserve"> </w:t>
      </w:r>
      <w:r w:rsidR="00612C5C" w:rsidRPr="00F95864">
        <w:rPr>
          <w:rFonts w:cstheme="minorHAnsi"/>
          <w:sz w:val="24"/>
          <w:szCs w:val="24"/>
          <w:lang w:val="en"/>
        </w:rPr>
        <w:t xml:space="preserve">Muslim support group based in </w:t>
      </w:r>
      <w:proofErr w:type="spellStart"/>
      <w:r w:rsidR="00612C5C" w:rsidRPr="00F95864">
        <w:rPr>
          <w:rFonts w:cstheme="minorHAnsi"/>
          <w:sz w:val="24"/>
          <w:szCs w:val="24"/>
          <w:lang w:val="en"/>
        </w:rPr>
        <w:t>Ilford</w:t>
      </w:r>
      <w:proofErr w:type="spellEnd"/>
      <w:r w:rsidR="00612C5C" w:rsidRPr="00F95864">
        <w:rPr>
          <w:rFonts w:cstheme="minorHAnsi"/>
          <w:sz w:val="24"/>
          <w:szCs w:val="24"/>
          <w:lang w:val="en"/>
        </w:rPr>
        <w:t xml:space="preserve"> offering support to bereaved </w:t>
      </w:r>
      <w:r w:rsidR="00612C5C" w:rsidRPr="0042269C">
        <w:rPr>
          <w:rFonts w:cstheme="minorHAnsi"/>
          <w:sz w:val="24"/>
          <w:szCs w:val="24"/>
          <w:lang w:val="en"/>
        </w:rPr>
        <w:t>women who have lost a child and siblings.</w:t>
      </w:r>
    </w:p>
    <w:p w14:paraId="10499BBB" w14:textId="77777777" w:rsidR="00483F4B" w:rsidRDefault="00483F4B" w:rsidP="00483F4B">
      <w:pPr>
        <w:spacing w:line="240" w:lineRule="auto"/>
      </w:pPr>
    </w:p>
    <w:p w14:paraId="161AA26A" w14:textId="533E18C8" w:rsidR="00C51906" w:rsidRPr="0042269C" w:rsidRDefault="00483F4B" w:rsidP="00483F4B">
      <w:pPr>
        <w:spacing w:line="240" w:lineRule="auto"/>
        <w:rPr>
          <w:rFonts w:cstheme="minorHAnsi"/>
          <w:sz w:val="24"/>
          <w:szCs w:val="24"/>
        </w:rPr>
      </w:pPr>
      <w:hyperlink r:id="rId47" w:history="1">
        <w:r w:rsidR="00C51906" w:rsidRPr="0042269C">
          <w:rPr>
            <w:rStyle w:val="Hyperlink"/>
            <w:rFonts w:cstheme="minorHAnsi"/>
            <w:b/>
            <w:bCs/>
            <w:color w:val="auto"/>
            <w:sz w:val="24"/>
            <w:szCs w:val="24"/>
          </w:rPr>
          <w:t>Drop-in Bereavement Centre</w:t>
        </w:r>
      </w:hyperlink>
      <w:r w:rsidR="00C51906" w:rsidRPr="0042269C">
        <w:rPr>
          <w:rStyle w:val="Hyperlink"/>
          <w:rFonts w:cstheme="minorHAnsi"/>
          <w:b/>
          <w:bCs/>
          <w:color w:val="auto"/>
          <w:sz w:val="24"/>
          <w:szCs w:val="24"/>
        </w:rPr>
        <w:t>:</w:t>
      </w:r>
      <w:r w:rsidR="00C51906" w:rsidRPr="0042269C">
        <w:rPr>
          <w:rFonts w:cstheme="minorHAnsi"/>
          <w:sz w:val="24"/>
          <w:szCs w:val="24"/>
        </w:rPr>
        <w:t xml:space="preserve"> Online resources. Phone counselling, referral only. Weekly wellbeing workshops on Zoom.</w:t>
      </w:r>
    </w:p>
    <w:p w14:paraId="4E8D175B" w14:textId="77777777" w:rsidR="00715747" w:rsidRPr="0042269C" w:rsidRDefault="00483F4B" w:rsidP="0042269C">
      <w:pPr>
        <w:spacing w:line="240" w:lineRule="auto"/>
        <w:rPr>
          <w:rFonts w:cstheme="minorHAnsi"/>
          <w:sz w:val="24"/>
          <w:szCs w:val="24"/>
        </w:rPr>
      </w:pPr>
      <w:hyperlink r:id="rId48" w:history="1">
        <w:r w:rsidR="00715747" w:rsidRPr="0042269C">
          <w:rPr>
            <w:rStyle w:val="Hyperlink"/>
            <w:rFonts w:cstheme="minorHAnsi"/>
            <w:b/>
            <w:bCs/>
            <w:color w:val="auto"/>
            <w:sz w:val="24"/>
            <w:szCs w:val="24"/>
          </w:rPr>
          <w:t>Highway Vineyard Church</w:t>
        </w:r>
      </w:hyperlink>
      <w:r w:rsidR="00715747" w:rsidRPr="0042269C">
        <w:rPr>
          <w:rFonts w:cstheme="minorHAnsi"/>
          <w:b/>
          <w:bCs/>
          <w:sz w:val="24"/>
          <w:szCs w:val="24"/>
        </w:rPr>
        <w:t>:</w:t>
      </w:r>
      <w:r w:rsidR="00715747" w:rsidRPr="0042269C">
        <w:rPr>
          <w:rFonts w:cstheme="minorHAnsi"/>
          <w:sz w:val="24"/>
          <w:szCs w:val="24"/>
        </w:rPr>
        <w:t xml:space="preserve"> </w:t>
      </w:r>
      <w:r w:rsidR="00715747" w:rsidRPr="0042269C">
        <w:rPr>
          <w:rFonts w:cstheme="minorHAnsi"/>
          <w:sz w:val="24"/>
          <w:szCs w:val="24"/>
          <w:bdr w:val="none" w:sz="0" w:space="0" w:color="auto" w:frame="1"/>
          <w:shd w:val="clear" w:color="auto" w:fill="FFFFFF"/>
          <w:lang w:val="en-US"/>
        </w:rPr>
        <w:t xml:space="preserve">‘The Bereavement Journey’, running in the autumn; a six-week course for anyone who has been bereaved, at any time and in any way.  The course gently guides bereaved people through the most common aspects of grief.  Open to people of all faiths, or none, and free of charge.  </w:t>
      </w:r>
      <w:hyperlink r:id="rId49" w:tgtFrame="_blank" w:history="1">
        <w:r w:rsidR="00715747" w:rsidRPr="0042269C">
          <w:rPr>
            <w:rStyle w:val="Hyperlink"/>
            <w:rFonts w:cstheme="minorHAnsi"/>
            <w:color w:val="auto"/>
            <w:sz w:val="24"/>
            <w:szCs w:val="24"/>
            <w:bdr w:val="none" w:sz="0" w:space="0" w:color="auto" w:frame="1"/>
            <w:shd w:val="clear" w:color="auto" w:fill="FFFFFF"/>
            <w:lang w:val="en-US"/>
          </w:rPr>
          <w:t>office@highwaychurch.org.uk</w:t>
        </w:r>
      </w:hyperlink>
      <w:r w:rsidR="00715747" w:rsidRPr="0042269C">
        <w:rPr>
          <w:rFonts w:cstheme="minorHAnsi"/>
          <w:sz w:val="24"/>
          <w:szCs w:val="24"/>
          <w:bdr w:val="none" w:sz="0" w:space="0" w:color="auto" w:frame="1"/>
          <w:shd w:val="clear" w:color="auto" w:fill="FFFFFF"/>
          <w:lang w:val="en-US"/>
        </w:rPr>
        <w:t>, or 020 8534 4019.</w:t>
      </w:r>
    </w:p>
    <w:p w14:paraId="380C7FA7" w14:textId="1565AAF1" w:rsidR="002A03E4" w:rsidRPr="0042269C" w:rsidRDefault="00483F4B" w:rsidP="0042269C">
      <w:pPr>
        <w:spacing w:line="240" w:lineRule="auto"/>
        <w:rPr>
          <w:rFonts w:cstheme="minorHAnsi"/>
          <w:color w:val="000000"/>
          <w:sz w:val="24"/>
          <w:szCs w:val="24"/>
        </w:rPr>
      </w:pPr>
      <w:hyperlink r:id="rId50" w:history="1">
        <w:r w:rsidR="00DB56D1" w:rsidRPr="00F95864">
          <w:rPr>
            <w:rStyle w:val="Hyperlink"/>
            <w:rFonts w:cstheme="minorHAnsi"/>
            <w:b/>
            <w:bCs/>
            <w:color w:val="auto"/>
            <w:sz w:val="24"/>
            <w:szCs w:val="24"/>
          </w:rPr>
          <w:t>MIND</w:t>
        </w:r>
        <w:r w:rsidR="00FC007B" w:rsidRPr="00F95864">
          <w:rPr>
            <w:rStyle w:val="Hyperlink"/>
            <w:rFonts w:cstheme="minorHAnsi"/>
            <w:b/>
            <w:bCs/>
            <w:color w:val="auto"/>
            <w:sz w:val="24"/>
            <w:szCs w:val="24"/>
          </w:rPr>
          <w:t xml:space="preserve"> in</w:t>
        </w:r>
        <w:r w:rsidR="00DB56D1" w:rsidRPr="00F95864">
          <w:rPr>
            <w:rStyle w:val="Hyperlink"/>
            <w:rFonts w:cstheme="minorHAnsi"/>
            <w:b/>
            <w:bCs/>
            <w:color w:val="auto"/>
            <w:sz w:val="24"/>
            <w:szCs w:val="24"/>
          </w:rPr>
          <w:t xml:space="preserve"> Tower Hamlets and </w:t>
        </w:r>
        <w:r w:rsidR="00C51906" w:rsidRPr="00F95864">
          <w:rPr>
            <w:rStyle w:val="Hyperlink"/>
            <w:rFonts w:cstheme="minorHAnsi"/>
            <w:b/>
            <w:bCs/>
            <w:color w:val="auto"/>
            <w:sz w:val="24"/>
            <w:szCs w:val="24"/>
          </w:rPr>
          <w:t xml:space="preserve">Newham </w:t>
        </w:r>
        <w:r w:rsidR="00DB56D1" w:rsidRPr="00F95864">
          <w:rPr>
            <w:rStyle w:val="Hyperlink"/>
            <w:rFonts w:cstheme="minorHAnsi"/>
            <w:b/>
            <w:bCs/>
            <w:color w:val="auto"/>
            <w:sz w:val="24"/>
            <w:szCs w:val="24"/>
          </w:rPr>
          <w:t xml:space="preserve">Community </w:t>
        </w:r>
        <w:r w:rsidR="00C51906" w:rsidRPr="00F95864">
          <w:rPr>
            <w:rStyle w:val="Hyperlink"/>
            <w:rFonts w:cstheme="minorHAnsi"/>
            <w:b/>
            <w:bCs/>
            <w:color w:val="auto"/>
            <w:sz w:val="24"/>
            <w:szCs w:val="24"/>
          </w:rPr>
          <w:t>Bereavement Service:</w:t>
        </w:r>
      </w:hyperlink>
      <w:r w:rsidR="00C51906" w:rsidRPr="0042269C">
        <w:rPr>
          <w:rStyle w:val="Hyperlink"/>
          <w:rFonts w:cstheme="minorHAnsi"/>
          <w:color w:val="auto"/>
          <w:sz w:val="24"/>
          <w:szCs w:val="24"/>
        </w:rPr>
        <w:t xml:space="preserve"> </w:t>
      </w:r>
      <w:r w:rsidR="00C51906" w:rsidRPr="0042269C">
        <w:rPr>
          <w:rFonts w:cstheme="minorHAnsi"/>
          <w:sz w:val="24"/>
          <w:szCs w:val="24"/>
        </w:rPr>
        <w:t>Online resources; remote counselling and early bereavement support</w:t>
      </w:r>
      <w:r w:rsidR="002A03E4" w:rsidRPr="0042269C">
        <w:rPr>
          <w:rFonts w:cstheme="minorHAnsi"/>
          <w:sz w:val="24"/>
          <w:szCs w:val="24"/>
        </w:rPr>
        <w:t>.</w:t>
      </w:r>
    </w:p>
    <w:p w14:paraId="2884023F" w14:textId="77777777" w:rsidR="008831CC" w:rsidRDefault="00483F4B" w:rsidP="008831CC">
      <w:pPr>
        <w:spacing w:line="240" w:lineRule="auto"/>
        <w:rPr>
          <w:rFonts w:eastAsia="Times New Roman" w:cstheme="minorHAnsi"/>
          <w:sz w:val="24"/>
          <w:szCs w:val="24"/>
          <w:lang w:eastAsia="en-GB"/>
        </w:rPr>
      </w:pPr>
      <w:hyperlink r:id="rId51" w:history="1">
        <w:r w:rsidR="00A57E64" w:rsidRPr="0042269C">
          <w:rPr>
            <w:rStyle w:val="Hyperlink"/>
            <w:rFonts w:cstheme="minorHAnsi"/>
            <w:b/>
            <w:bCs/>
            <w:color w:val="auto"/>
            <w:sz w:val="24"/>
            <w:szCs w:val="24"/>
          </w:rPr>
          <w:t>St Joseph’s Hospice</w:t>
        </w:r>
      </w:hyperlink>
      <w:r w:rsidR="00612362" w:rsidRPr="0042269C">
        <w:rPr>
          <w:rStyle w:val="Hyperlink"/>
          <w:rFonts w:cstheme="minorHAnsi"/>
          <w:b/>
          <w:bCs/>
          <w:color w:val="auto"/>
          <w:sz w:val="24"/>
          <w:szCs w:val="24"/>
          <w:u w:val="none"/>
        </w:rPr>
        <w:t>:</w:t>
      </w:r>
      <w:r w:rsidR="00612362" w:rsidRPr="0042269C">
        <w:rPr>
          <w:rStyle w:val="Hyperlink"/>
          <w:rFonts w:cstheme="minorHAnsi"/>
          <w:color w:val="auto"/>
          <w:sz w:val="24"/>
          <w:szCs w:val="24"/>
          <w:u w:val="none"/>
        </w:rPr>
        <w:t xml:space="preserve"> hospice for adults, based in Hackney but open to Newham residents. Community services include 24/7 advice line and befriending. </w:t>
      </w:r>
    </w:p>
    <w:p w14:paraId="08F03846" w14:textId="6775171B" w:rsidR="00612C5C" w:rsidRPr="00F95864" w:rsidRDefault="00483F4B" w:rsidP="0042269C">
      <w:pPr>
        <w:spacing w:line="240" w:lineRule="auto"/>
        <w:rPr>
          <w:rFonts w:cstheme="minorHAnsi"/>
          <w:sz w:val="24"/>
          <w:szCs w:val="24"/>
        </w:rPr>
      </w:pPr>
      <w:hyperlink r:id="rId52" w:history="1">
        <w:r w:rsidR="008831CC" w:rsidRPr="00F95864">
          <w:rPr>
            <w:rStyle w:val="Hyperlink"/>
            <w:rFonts w:cstheme="minorHAnsi"/>
            <w:b/>
            <w:bCs/>
            <w:color w:val="auto"/>
            <w:sz w:val="24"/>
            <w:szCs w:val="24"/>
          </w:rPr>
          <w:t>Carers First</w:t>
        </w:r>
      </w:hyperlink>
      <w:r w:rsidR="008831CC" w:rsidRPr="00F95864">
        <w:rPr>
          <w:rFonts w:cstheme="minorHAnsi"/>
          <w:b/>
          <w:bCs/>
          <w:sz w:val="24"/>
          <w:szCs w:val="24"/>
        </w:rPr>
        <w:t>:</w:t>
      </w:r>
      <w:r w:rsidR="008831CC" w:rsidRPr="00F95864">
        <w:rPr>
          <w:rFonts w:cstheme="minorHAnsi"/>
          <w:sz w:val="24"/>
          <w:szCs w:val="24"/>
        </w:rPr>
        <w:t xml:space="preserve"> </w:t>
      </w:r>
      <w:r w:rsidR="00612C5C" w:rsidRPr="0042269C">
        <w:rPr>
          <w:rFonts w:eastAsia="Times New Roman" w:cstheme="minorHAnsi"/>
          <w:sz w:val="24"/>
          <w:szCs w:val="24"/>
          <w:lang w:eastAsia="en-GB"/>
        </w:rPr>
        <w:t xml:space="preserve">Newham </w:t>
      </w:r>
      <w:r w:rsidR="008831CC">
        <w:rPr>
          <w:rFonts w:eastAsia="Times New Roman" w:cstheme="minorHAnsi"/>
          <w:sz w:val="24"/>
          <w:szCs w:val="24"/>
          <w:lang w:eastAsia="en-GB"/>
        </w:rPr>
        <w:t>c</w:t>
      </w:r>
      <w:r w:rsidR="00612C5C" w:rsidRPr="0042269C">
        <w:rPr>
          <w:rFonts w:eastAsia="Times New Roman" w:cstheme="minorHAnsi"/>
          <w:sz w:val="24"/>
          <w:szCs w:val="24"/>
          <w:lang w:eastAsia="en-GB"/>
        </w:rPr>
        <w:t xml:space="preserve">arers </w:t>
      </w:r>
      <w:r w:rsidR="008831CC">
        <w:rPr>
          <w:rFonts w:eastAsia="Times New Roman" w:cstheme="minorHAnsi"/>
          <w:sz w:val="24"/>
          <w:szCs w:val="24"/>
          <w:lang w:eastAsia="en-GB"/>
        </w:rPr>
        <w:t>s</w:t>
      </w:r>
      <w:r w:rsidR="00612C5C" w:rsidRPr="0042269C">
        <w:rPr>
          <w:rFonts w:eastAsia="Times New Roman" w:cstheme="minorHAnsi"/>
          <w:sz w:val="24"/>
          <w:szCs w:val="24"/>
          <w:lang w:eastAsia="en-GB"/>
        </w:rPr>
        <w:t xml:space="preserve">upport </w:t>
      </w:r>
      <w:r w:rsidR="008831CC">
        <w:rPr>
          <w:rFonts w:eastAsia="Times New Roman" w:cstheme="minorHAnsi"/>
          <w:sz w:val="24"/>
          <w:szCs w:val="24"/>
          <w:lang w:eastAsia="en-GB"/>
        </w:rPr>
        <w:t>s</w:t>
      </w:r>
      <w:r w:rsidR="00612C5C" w:rsidRPr="0042269C">
        <w:rPr>
          <w:rFonts w:eastAsia="Times New Roman" w:cstheme="minorHAnsi"/>
          <w:sz w:val="24"/>
          <w:szCs w:val="24"/>
          <w:lang w:eastAsia="en-GB"/>
        </w:rPr>
        <w:t>ervices</w:t>
      </w:r>
      <w:r w:rsidR="008831CC">
        <w:rPr>
          <w:rFonts w:eastAsia="Times New Roman" w:cstheme="minorHAnsi"/>
          <w:sz w:val="24"/>
          <w:szCs w:val="24"/>
          <w:lang w:eastAsia="en-GB"/>
        </w:rPr>
        <w:t xml:space="preserve">. </w:t>
      </w:r>
      <w:r w:rsidR="00612C5C" w:rsidRPr="0042269C">
        <w:rPr>
          <w:rFonts w:cstheme="minorHAnsi"/>
          <w:color w:val="000000" w:themeColor="text1"/>
          <w:sz w:val="24"/>
          <w:szCs w:val="24"/>
        </w:rPr>
        <w:t>0300</w:t>
      </w:r>
      <w:r w:rsidR="008831CC">
        <w:rPr>
          <w:rFonts w:cstheme="minorHAnsi"/>
          <w:color w:val="000000" w:themeColor="text1"/>
          <w:sz w:val="24"/>
          <w:szCs w:val="24"/>
        </w:rPr>
        <w:t xml:space="preserve"> </w:t>
      </w:r>
      <w:r w:rsidR="00612C5C" w:rsidRPr="0042269C">
        <w:rPr>
          <w:rFonts w:cstheme="minorHAnsi"/>
          <w:color w:val="000000" w:themeColor="text1"/>
          <w:sz w:val="24"/>
          <w:szCs w:val="24"/>
        </w:rPr>
        <w:t>303</w:t>
      </w:r>
      <w:r w:rsidR="008831CC">
        <w:rPr>
          <w:rFonts w:cstheme="minorHAnsi"/>
          <w:color w:val="000000" w:themeColor="text1"/>
          <w:sz w:val="24"/>
          <w:szCs w:val="24"/>
        </w:rPr>
        <w:t xml:space="preserve"> </w:t>
      </w:r>
      <w:r w:rsidR="00612C5C" w:rsidRPr="0042269C">
        <w:rPr>
          <w:rFonts w:cstheme="minorHAnsi"/>
          <w:color w:val="000000" w:themeColor="text1"/>
          <w:sz w:val="24"/>
          <w:szCs w:val="24"/>
        </w:rPr>
        <w:t>1555</w:t>
      </w:r>
      <w:r w:rsidR="008831CC" w:rsidRPr="00F95864">
        <w:rPr>
          <w:rFonts w:cstheme="minorHAnsi"/>
          <w:sz w:val="24"/>
          <w:szCs w:val="24"/>
        </w:rPr>
        <w:t>.</w:t>
      </w:r>
      <w:hyperlink r:id="rId53" w:history="1">
        <w:r w:rsidR="00612C5C" w:rsidRPr="00F95864">
          <w:rPr>
            <w:rStyle w:val="Hyperlink"/>
            <w:rFonts w:cstheme="minorHAnsi"/>
            <w:color w:val="auto"/>
            <w:sz w:val="24"/>
            <w:szCs w:val="24"/>
          </w:rPr>
          <w:t>info@carersfirst.org.uk</w:t>
        </w:r>
      </w:hyperlink>
      <w:r w:rsidR="008831CC" w:rsidRPr="00F95864">
        <w:rPr>
          <w:rFonts w:cstheme="minorHAnsi"/>
          <w:sz w:val="24"/>
          <w:szCs w:val="24"/>
        </w:rPr>
        <w:t xml:space="preserve"> </w:t>
      </w:r>
    </w:p>
    <w:p w14:paraId="00C0E22D" w14:textId="4679D2A9" w:rsidR="00612C5C" w:rsidRDefault="00483F4B" w:rsidP="0042269C">
      <w:pPr>
        <w:spacing w:line="240" w:lineRule="auto"/>
        <w:rPr>
          <w:rStyle w:val="Hyperlink"/>
          <w:rFonts w:cstheme="minorHAnsi"/>
          <w:color w:val="auto"/>
          <w:sz w:val="24"/>
          <w:szCs w:val="24"/>
          <w:lang w:val="en"/>
        </w:rPr>
      </w:pPr>
      <w:hyperlink r:id="rId54" w:history="1">
        <w:r w:rsidR="008831CC" w:rsidRPr="00F95864">
          <w:rPr>
            <w:rStyle w:val="Hyperlink"/>
            <w:rFonts w:cstheme="minorHAnsi"/>
            <w:b/>
            <w:bCs/>
            <w:color w:val="auto"/>
            <w:sz w:val="24"/>
            <w:szCs w:val="24"/>
          </w:rPr>
          <w:t>VoiceAbility</w:t>
        </w:r>
      </w:hyperlink>
      <w:r w:rsidR="008831CC" w:rsidRPr="00F95864">
        <w:rPr>
          <w:rFonts w:cstheme="minorHAnsi"/>
          <w:b/>
          <w:bCs/>
          <w:sz w:val="24"/>
          <w:szCs w:val="24"/>
        </w:rPr>
        <w:t>:</w:t>
      </w:r>
      <w:r w:rsidR="008831CC" w:rsidRPr="00F95864">
        <w:rPr>
          <w:rFonts w:cstheme="minorHAnsi"/>
          <w:sz w:val="24"/>
          <w:szCs w:val="24"/>
        </w:rPr>
        <w:t xml:space="preserve"> </w:t>
      </w:r>
      <w:r w:rsidR="00612C5C" w:rsidRPr="0042269C">
        <w:rPr>
          <w:rFonts w:cstheme="minorHAnsi"/>
          <w:color w:val="000000" w:themeColor="text1"/>
          <w:sz w:val="24"/>
          <w:szCs w:val="24"/>
        </w:rPr>
        <w:t>N</w:t>
      </w:r>
      <w:r w:rsidR="00FC007B">
        <w:rPr>
          <w:rFonts w:cstheme="minorHAnsi"/>
          <w:color w:val="000000" w:themeColor="text1"/>
          <w:sz w:val="24"/>
          <w:szCs w:val="24"/>
        </w:rPr>
        <w:t>e</w:t>
      </w:r>
      <w:r w:rsidR="00612C5C" w:rsidRPr="0042269C">
        <w:rPr>
          <w:rFonts w:cstheme="minorHAnsi"/>
          <w:color w:val="000000" w:themeColor="text1"/>
          <w:sz w:val="24"/>
          <w:szCs w:val="24"/>
        </w:rPr>
        <w:t xml:space="preserve">wham </w:t>
      </w:r>
      <w:r w:rsidR="008831CC">
        <w:rPr>
          <w:rFonts w:cstheme="minorHAnsi"/>
          <w:color w:val="000000" w:themeColor="text1"/>
          <w:sz w:val="24"/>
          <w:szCs w:val="24"/>
        </w:rPr>
        <w:t>a</w:t>
      </w:r>
      <w:r w:rsidR="00612C5C" w:rsidRPr="0042269C">
        <w:rPr>
          <w:rFonts w:cstheme="minorHAnsi"/>
          <w:color w:val="000000" w:themeColor="text1"/>
          <w:sz w:val="24"/>
          <w:szCs w:val="24"/>
        </w:rPr>
        <w:t xml:space="preserve">dvocacy </w:t>
      </w:r>
      <w:r w:rsidR="008831CC">
        <w:rPr>
          <w:rFonts w:cstheme="minorHAnsi"/>
          <w:color w:val="000000" w:themeColor="text1"/>
          <w:sz w:val="24"/>
          <w:szCs w:val="24"/>
        </w:rPr>
        <w:t>s</w:t>
      </w:r>
      <w:r w:rsidR="00612C5C" w:rsidRPr="0042269C">
        <w:rPr>
          <w:rFonts w:cstheme="minorHAnsi"/>
          <w:color w:val="000000" w:themeColor="text1"/>
          <w:sz w:val="24"/>
          <w:szCs w:val="24"/>
        </w:rPr>
        <w:t>upport services</w:t>
      </w:r>
      <w:r w:rsidR="008831CC">
        <w:rPr>
          <w:rFonts w:cstheme="minorHAnsi"/>
          <w:color w:val="000000" w:themeColor="text1"/>
          <w:sz w:val="24"/>
          <w:szCs w:val="24"/>
        </w:rPr>
        <w:t>.</w:t>
      </w:r>
      <w:r w:rsidR="00612C5C" w:rsidRPr="0042269C">
        <w:rPr>
          <w:rFonts w:cstheme="minorHAnsi"/>
          <w:b/>
          <w:bCs/>
          <w:color w:val="000000" w:themeColor="text1"/>
          <w:sz w:val="24"/>
          <w:szCs w:val="24"/>
          <w:lang w:val="en"/>
        </w:rPr>
        <w:t xml:space="preserve"> </w:t>
      </w:r>
      <w:hyperlink r:id="rId55" w:history="1">
        <w:r w:rsidR="008831CC" w:rsidRPr="00F95864">
          <w:rPr>
            <w:rStyle w:val="Hyperlink"/>
            <w:rFonts w:cstheme="minorHAnsi"/>
            <w:color w:val="auto"/>
            <w:sz w:val="24"/>
            <w:szCs w:val="24"/>
            <w:u w:val="none"/>
            <w:lang w:val="en"/>
          </w:rPr>
          <w:t>0300 303 1660</w:t>
        </w:r>
      </w:hyperlink>
      <w:r w:rsidR="00612C5C" w:rsidRPr="00F95864">
        <w:rPr>
          <w:rFonts w:cstheme="minorHAnsi"/>
          <w:sz w:val="24"/>
          <w:szCs w:val="24"/>
        </w:rPr>
        <w:t xml:space="preserve">; </w:t>
      </w:r>
      <w:hyperlink r:id="rId56" w:history="1">
        <w:r w:rsidR="00612C5C" w:rsidRPr="00F95864">
          <w:rPr>
            <w:rStyle w:val="Hyperlink"/>
            <w:rFonts w:cstheme="minorHAnsi"/>
            <w:color w:val="auto"/>
            <w:sz w:val="24"/>
            <w:szCs w:val="24"/>
            <w:lang w:val="en"/>
          </w:rPr>
          <w:t>helpline@voiceability.org</w:t>
        </w:r>
      </w:hyperlink>
    </w:p>
    <w:p w14:paraId="6C16DC59" w14:textId="375B4116" w:rsidR="004517B6" w:rsidRPr="004517B6" w:rsidRDefault="00483F4B" w:rsidP="004517B6">
      <w:pPr>
        <w:pStyle w:val="xmsonormal"/>
        <w:shd w:val="clear" w:color="auto" w:fill="FFFFFF"/>
        <w:spacing w:before="0" w:beforeAutospacing="0" w:after="0" w:afterAutospacing="0"/>
        <w:rPr>
          <w:rFonts w:asciiTheme="minorHAnsi" w:hAnsiTheme="minorHAnsi" w:cstheme="minorHAnsi"/>
          <w:color w:val="201F1E"/>
        </w:rPr>
      </w:pPr>
      <w:hyperlink r:id="rId57" w:history="1">
        <w:r w:rsidR="004517B6" w:rsidRPr="004517B6">
          <w:rPr>
            <w:rStyle w:val="Hyperlink"/>
            <w:rFonts w:asciiTheme="minorHAnsi" w:hAnsiTheme="minorHAnsi" w:cstheme="minorHAnsi"/>
            <w:b/>
            <w:bCs/>
            <w:color w:val="auto"/>
            <w:bdr w:val="none" w:sz="0" w:space="0" w:color="auto" w:frame="1"/>
          </w:rPr>
          <w:t>Subco Trust</w:t>
        </w:r>
      </w:hyperlink>
      <w:r w:rsidR="004517B6" w:rsidRPr="004517B6">
        <w:rPr>
          <w:rStyle w:val="xmsohyperlink"/>
          <w:rFonts w:asciiTheme="minorHAnsi" w:hAnsiTheme="minorHAnsi" w:cstheme="minorHAnsi"/>
          <w:b/>
          <w:bCs/>
          <w:bdr w:val="none" w:sz="0" w:space="0" w:color="auto" w:frame="1"/>
        </w:rPr>
        <w:t>:</w:t>
      </w:r>
      <w:r w:rsidR="004517B6" w:rsidRPr="004517B6">
        <w:rPr>
          <w:rStyle w:val="xmsohyperlink"/>
          <w:rFonts w:asciiTheme="minorHAnsi" w:hAnsiTheme="minorHAnsi" w:cstheme="minorHAnsi"/>
          <w:bdr w:val="none" w:sz="0" w:space="0" w:color="auto" w:frame="1"/>
        </w:rPr>
        <w:t> </w:t>
      </w:r>
      <w:r w:rsidR="004517B6" w:rsidRPr="004517B6">
        <w:rPr>
          <w:rFonts w:asciiTheme="minorHAnsi" w:hAnsiTheme="minorHAnsi" w:cstheme="minorHAnsi"/>
          <w:color w:val="201F1E"/>
        </w:rPr>
        <w:t xml:space="preserve">advice and support for older people and their families in English, Bengali, Hindi, Gujrati, Punjabi and Urdu. 0208 548 0070, </w:t>
      </w:r>
      <w:hyperlink r:id="rId58" w:tgtFrame="_blank" w:history="1">
        <w:r w:rsidR="004517B6" w:rsidRPr="004517B6">
          <w:rPr>
            <w:rStyle w:val="Hyperlink"/>
            <w:rFonts w:asciiTheme="minorHAnsi" w:hAnsiTheme="minorHAnsi" w:cstheme="minorHAnsi"/>
            <w:bdr w:val="none" w:sz="0" w:space="0" w:color="auto" w:frame="1"/>
          </w:rPr>
          <w:t>info@subcotrust.org.uk</w:t>
        </w:r>
      </w:hyperlink>
    </w:p>
    <w:p w14:paraId="6AEAEF76" w14:textId="13732DC4" w:rsidR="00736984" w:rsidRPr="0042269C" w:rsidRDefault="00612362" w:rsidP="0042269C">
      <w:pPr>
        <w:pStyle w:val="Heading2"/>
        <w:spacing w:line="240" w:lineRule="auto"/>
        <w:rPr>
          <w:rFonts w:asciiTheme="minorHAnsi" w:eastAsia="Times New Roman" w:hAnsiTheme="minorHAnsi" w:cstheme="minorHAnsi"/>
          <w:b/>
          <w:bCs/>
          <w:color w:val="538135" w:themeColor="accent6" w:themeShade="BF"/>
          <w:sz w:val="24"/>
          <w:szCs w:val="24"/>
          <w:lang w:eastAsia="en-GB"/>
        </w:rPr>
      </w:pPr>
      <w:r w:rsidRPr="0042269C">
        <w:rPr>
          <w:rFonts w:asciiTheme="minorHAnsi" w:eastAsia="Times New Roman" w:hAnsiTheme="minorHAnsi" w:cstheme="minorHAnsi"/>
          <w:b/>
          <w:bCs/>
          <w:color w:val="538135" w:themeColor="accent6" w:themeShade="BF"/>
          <w:sz w:val="24"/>
          <w:szCs w:val="24"/>
          <w:lang w:eastAsia="en-GB"/>
        </w:rPr>
        <w:lastRenderedPageBreak/>
        <w:t>NATIONAL</w:t>
      </w:r>
      <w:r w:rsidR="00051740" w:rsidRPr="0042269C">
        <w:rPr>
          <w:rFonts w:asciiTheme="minorHAnsi" w:eastAsia="Times New Roman" w:hAnsiTheme="minorHAnsi" w:cstheme="minorHAnsi"/>
          <w:b/>
          <w:bCs/>
          <w:color w:val="538135" w:themeColor="accent6" w:themeShade="BF"/>
          <w:sz w:val="24"/>
          <w:szCs w:val="24"/>
          <w:lang w:eastAsia="en-GB"/>
        </w:rPr>
        <w:t>/REGIONAL</w:t>
      </w:r>
      <w:r w:rsidRPr="0042269C">
        <w:rPr>
          <w:rFonts w:asciiTheme="minorHAnsi" w:eastAsia="Times New Roman" w:hAnsiTheme="minorHAnsi" w:cstheme="minorHAnsi"/>
          <w:b/>
          <w:bCs/>
          <w:color w:val="538135" w:themeColor="accent6" w:themeShade="BF"/>
          <w:sz w:val="24"/>
          <w:szCs w:val="24"/>
          <w:lang w:eastAsia="en-GB"/>
        </w:rPr>
        <w:t xml:space="preserve"> SUPPORT</w:t>
      </w:r>
      <w:r w:rsidR="00BE2A1E" w:rsidRPr="0042269C">
        <w:rPr>
          <w:rFonts w:asciiTheme="minorHAnsi" w:eastAsia="Times New Roman" w:hAnsiTheme="minorHAnsi" w:cstheme="minorHAnsi"/>
          <w:b/>
          <w:bCs/>
          <w:color w:val="538135" w:themeColor="accent6" w:themeShade="BF"/>
          <w:sz w:val="24"/>
          <w:szCs w:val="24"/>
          <w:lang w:eastAsia="en-GB"/>
        </w:rPr>
        <w:t xml:space="preserve"> SERVICES</w:t>
      </w:r>
    </w:p>
    <w:p w14:paraId="648D98F0" w14:textId="05BBD775" w:rsidR="00FA7BA9" w:rsidRDefault="00FA7BA9" w:rsidP="0042269C">
      <w:pPr>
        <w:spacing w:line="240" w:lineRule="auto"/>
        <w:rPr>
          <w:rFonts w:eastAsia="Times New Roman" w:cstheme="minorHAnsi"/>
          <w:sz w:val="24"/>
          <w:szCs w:val="24"/>
          <w:lang w:eastAsia="en-GB"/>
        </w:rPr>
      </w:pPr>
    </w:p>
    <w:p w14:paraId="0BFDEC24" w14:textId="77777777" w:rsidR="00F41C44" w:rsidRPr="0042269C" w:rsidRDefault="00F41C44" w:rsidP="00F41C44">
      <w:pPr>
        <w:spacing w:line="240" w:lineRule="auto"/>
        <w:rPr>
          <w:rFonts w:cstheme="minorHAnsi"/>
          <w:b/>
          <w:color w:val="000000" w:themeColor="text1"/>
          <w:sz w:val="24"/>
          <w:szCs w:val="24"/>
        </w:rPr>
      </w:pPr>
      <w:r w:rsidRPr="0042269C">
        <w:rPr>
          <w:rFonts w:cstheme="minorHAnsi"/>
          <w:b/>
          <w:color w:val="000000" w:themeColor="text1"/>
          <w:sz w:val="24"/>
          <w:szCs w:val="24"/>
        </w:rPr>
        <w:t>Tell Us Once Service</w:t>
      </w:r>
    </w:p>
    <w:p w14:paraId="2758CD4A" w14:textId="77777777" w:rsidR="00F41C44" w:rsidRPr="0042269C" w:rsidRDefault="00F41C44" w:rsidP="00F41C44">
      <w:pPr>
        <w:spacing w:line="240" w:lineRule="auto"/>
        <w:rPr>
          <w:rFonts w:cstheme="minorHAnsi"/>
          <w:color w:val="000000" w:themeColor="text1"/>
          <w:sz w:val="24"/>
          <w:szCs w:val="24"/>
        </w:rPr>
      </w:pPr>
      <w:r w:rsidRPr="0042269C">
        <w:rPr>
          <w:rFonts w:cstheme="minorHAnsi"/>
          <w:color w:val="000000" w:themeColor="text1"/>
          <w:sz w:val="24"/>
          <w:szCs w:val="24"/>
        </w:rPr>
        <w:t>Tell Us Once is a free government service that allows you to report a death when you suffer a bereavement and need to tell central and local government</w:t>
      </w:r>
    </w:p>
    <w:p w14:paraId="14C849CE" w14:textId="77777777" w:rsidR="00F41C44" w:rsidRPr="0042269C" w:rsidRDefault="00F41C44" w:rsidP="00F41C44">
      <w:pPr>
        <w:spacing w:line="240" w:lineRule="auto"/>
        <w:rPr>
          <w:rFonts w:cstheme="minorHAnsi"/>
          <w:color w:val="000000" w:themeColor="text1"/>
          <w:sz w:val="24"/>
          <w:szCs w:val="24"/>
        </w:rPr>
      </w:pPr>
      <w:r w:rsidRPr="0042269C">
        <w:rPr>
          <w:rFonts w:cstheme="minorHAnsi"/>
          <w:color w:val="000000" w:themeColor="text1"/>
          <w:sz w:val="24"/>
          <w:szCs w:val="24"/>
        </w:rPr>
        <w:t>When someone has died, there are lots of things that need to be done and the Tell Us Once Service will make that easier to do. This will include notifying a number of government departments and local council services who need to know. When you use Tell Us Once, the services notified will include:</w:t>
      </w:r>
    </w:p>
    <w:p w14:paraId="62C426F8" w14:textId="77777777" w:rsidR="00F41C44" w:rsidRPr="0042269C" w:rsidRDefault="00F41C44" w:rsidP="00F41C44">
      <w:pPr>
        <w:pStyle w:val="ListParagraph"/>
        <w:numPr>
          <w:ilvl w:val="0"/>
          <w:numId w:val="14"/>
        </w:numPr>
        <w:spacing w:after="0" w:line="240" w:lineRule="auto"/>
        <w:contextualSpacing w:val="0"/>
        <w:rPr>
          <w:rFonts w:cstheme="minorHAnsi"/>
          <w:color w:val="000000" w:themeColor="text1"/>
          <w:sz w:val="24"/>
          <w:szCs w:val="24"/>
        </w:rPr>
      </w:pPr>
      <w:r w:rsidRPr="0042269C">
        <w:rPr>
          <w:rFonts w:cstheme="minorHAnsi"/>
          <w:color w:val="000000" w:themeColor="text1"/>
          <w:sz w:val="24"/>
          <w:szCs w:val="24"/>
        </w:rPr>
        <w:t>DWP pensions and benefits</w:t>
      </w:r>
    </w:p>
    <w:p w14:paraId="1A17EEB5" w14:textId="77777777" w:rsidR="00F41C44" w:rsidRPr="0042269C" w:rsidRDefault="00F41C44" w:rsidP="00F41C44">
      <w:pPr>
        <w:pStyle w:val="ListParagraph"/>
        <w:numPr>
          <w:ilvl w:val="0"/>
          <w:numId w:val="14"/>
        </w:numPr>
        <w:spacing w:after="0" w:line="240" w:lineRule="auto"/>
        <w:contextualSpacing w:val="0"/>
        <w:rPr>
          <w:rFonts w:cstheme="minorHAnsi"/>
          <w:color w:val="000000" w:themeColor="text1"/>
          <w:sz w:val="24"/>
          <w:szCs w:val="24"/>
        </w:rPr>
      </w:pPr>
      <w:r w:rsidRPr="0042269C">
        <w:rPr>
          <w:rFonts w:cstheme="minorHAnsi"/>
          <w:color w:val="000000" w:themeColor="text1"/>
          <w:sz w:val="24"/>
          <w:szCs w:val="24"/>
        </w:rPr>
        <w:t>Personal tax</w:t>
      </w:r>
    </w:p>
    <w:p w14:paraId="232D5DD6" w14:textId="77777777" w:rsidR="00F41C44" w:rsidRPr="0042269C" w:rsidRDefault="00F41C44" w:rsidP="00F41C44">
      <w:pPr>
        <w:pStyle w:val="ListParagraph"/>
        <w:numPr>
          <w:ilvl w:val="0"/>
          <w:numId w:val="14"/>
        </w:numPr>
        <w:spacing w:after="0" w:line="240" w:lineRule="auto"/>
        <w:contextualSpacing w:val="0"/>
        <w:rPr>
          <w:rFonts w:cstheme="minorHAnsi"/>
          <w:color w:val="000000" w:themeColor="text1"/>
          <w:sz w:val="24"/>
          <w:szCs w:val="24"/>
        </w:rPr>
      </w:pPr>
      <w:r w:rsidRPr="0042269C">
        <w:rPr>
          <w:rFonts w:cstheme="minorHAnsi"/>
          <w:color w:val="000000" w:themeColor="text1"/>
          <w:sz w:val="24"/>
          <w:szCs w:val="24"/>
        </w:rPr>
        <w:t>Council tax</w:t>
      </w:r>
    </w:p>
    <w:p w14:paraId="1E75AA8B" w14:textId="77777777" w:rsidR="00F41C44" w:rsidRPr="0042269C" w:rsidRDefault="00F41C44" w:rsidP="00F41C44">
      <w:pPr>
        <w:pStyle w:val="ListParagraph"/>
        <w:numPr>
          <w:ilvl w:val="0"/>
          <w:numId w:val="14"/>
        </w:numPr>
        <w:spacing w:after="0" w:line="240" w:lineRule="auto"/>
        <w:contextualSpacing w:val="0"/>
        <w:rPr>
          <w:rFonts w:cstheme="minorHAnsi"/>
          <w:color w:val="000000" w:themeColor="text1"/>
          <w:sz w:val="24"/>
          <w:szCs w:val="24"/>
        </w:rPr>
      </w:pPr>
      <w:r w:rsidRPr="0042269C">
        <w:rPr>
          <w:rFonts w:cstheme="minorHAnsi"/>
          <w:color w:val="000000" w:themeColor="text1"/>
          <w:sz w:val="24"/>
          <w:szCs w:val="24"/>
        </w:rPr>
        <w:t>Passport</w:t>
      </w:r>
    </w:p>
    <w:p w14:paraId="231C5B22" w14:textId="77777777" w:rsidR="00F41C44" w:rsidRPr="0042269C" w:rsidRDefault="00F41C44" w:rsidP="00F41C44">
      <w:pPr>
        <w:pStyle w:val="ListParagraph"/>
        <w:numPr>
          <w:ilvl w:val="0"/>
          <w:numId w:val="14"/>
        </w:numPr>
        <w:spacing w:after="0" w:line="240" w:lineRule="auto"/>
        <w:contextualSpacing w:val="0"/>
        <w:rPr>
          <w:rFonts w:cstheme="minorHAnsi"/>
          <w:color w:val="000000" w:themeColor="text1"/>
          <w:sz w:val="24"/>
          <w:szCs w:val="24"/>
        </w:rPr>
      </w:pPr>
      <w:r w:rsidRPr="0042269C">
        <w:rPr>
          <w:rFonts w:cstheme="minorHAnsi"/>
          <w:color w:val="000000" w:themeColor="text1"/>
          <w:sz w:val="24"/>
          <w:szCs w:val="24"/>
        </w:rPr>
        <w:t>Driving licence</w:t>
      </w:r>
    </w:p>
    <w:p w14:paraId="11E0E984" w14:textId="77777777" w:rsidR="00F41C44" w:rsidRPr="0042269C" w:rsidRDefault="00F41C44" w:rsidP="00F41C44">
      <w:pPr>
        <w:pStyle w:val="ListParagraph"/>
        <w:numPr>
          <w:ilvl w:val="0"/>
          <w:numId w:val="14"/>
        </w:numPr>
        <w:spacing w:after="0" w:line="240" w:lineRule="auto"/>
        <w:contextualSpacing w:val="0"/>
        <w:rPr>
          <w:rFonts w:cstheme="minorHAnsi"/>
          <w:color w:val="000000" w:themeColor="text1"/>
          <w:sz w:val="24"/>
          <w:szCs w:val="24"/>
        </w:rPr>
      </w:pPr>
      <w:r w:rsidRPr="0042269C">
        <w:rPr>
          <w:rFonts w:cstheme="minorHAnsi"/>
          <w:color w:val="000000" w:themeColor="text1"/>
          <w:sz w:val="24"/>
          <w:szCs w:val="24"/>
        </w:rPr>
        <w:t>Blue Badge</w:t>
      </w:r>
    </w:p>
    <w:p w14:paraId="7C6B2F56" w14:textId="77777777" w:rsidR="00F41C44" w:rsidRPr="0042269C" w:rsidRDefault="00F41C44" w:rsidP="00F41C44">
      <w:pPr>
        <w:pStyle w:val="ListParagraph"/>
        <w:numPr>
          <w:ilvl w:val="0"/>
          <w:numId w:val="14"/>
        </w:numPr>
        <w:spacing w:after="0" w:line="240" w:lineRule="auto"/>
        <w:contextualSpacing w:val="0"/>
        <w:rPr>
          <w:rFonts w:cstheme="minorHAnsi"/>
          <w:color w:val="000000" w:themeColor="text1"/>
          <w:sz w:val="24"/>
          <w:szCs w:val="24"/>
        </w:rPr>
      </w:pPr>
      <w:r w:rsidRPr="0042269C">
        <w:rPr>
          <w:rFonts w:cstheme="minorHAnsi"/>
          <w:color w:val="000000" w:themeColor="text1"/>
          <w:sz w:val="24"/>
          <w:szCs w:val="24"/>
        </w:rPr>
        <w:t>Electoral register</w:t>
      </w:r>
    </w:p>
    <w:p w14:paraId="3703F3E6" w14:textId="77777777" w:rsidR="00F41C44" w:rsidRPr="0042269C" w:rsidRDefault="00F41C44" w:rsidP="00F41C44">
      <w:pPr>
        <w:spacing w:line="240" w:lineRule="auto"/>
        <w:rPr>
          <w:rFonts w:cstheme="minorHAnsi"/>
          <w:color w:val="000000" w:themeColor="text1"/>
          <w:sz w:val="24"/>
          <w:szCs w:val="24"/>
        </w:rPr>
      </w:pPr>
    </w:p>
    <w:p w14:paraId="2DB0898F" w14:textId="77777777" w:rsidR="00F41C44" w:rsidRPr="0042269C" w:rsidRDefault="00F41C44" w:rsidP="00F41C44">
      <w:pPr>
        <w:spacing w:line="240" w:lineRule="auto"/>
        <w:rPr>
          <w:rFonts w:cstheme="minorHAnsi"/>
          <w:color w:val="1F497D"/>
          <w:sz w:val="24"/>
          <w:szCs w:val="24"/>
        </w:rPr>
      </w:pPr>
      <w:r w:rsidRPr="0042269C">
        <w:rPr>
          <w:rFonts w:cstheme="minorHAnsi"/>
          <w:color w:val="000000" w:themeColor="text1"/>
          <w:sz w:val="24"/>
          <w:szCs w:val="24"/>
        </w:rPr>
        <w:t xml:space="preserve">For more information please use this link to notify Tell Us Once Service: </w:t>
      </w:r>
      <w:hyperlink r:id="rId59" w:history="1">
        <w:r w:rsidRPr="00F41C44">
          <w:rPr>
            <w:rStyle w:val="Hyperlink"/>
            <w:rFonts w:cstheme="minorHAnsi"/>
            <w:color w:val="538135" w:themeColor="accent6" w:themeShade="BF"/>
            <w:sz w:val="24"/>
            <w:szCs w:val="24"/>
          </w:rPr>
          <w:t>https://www.gov.uk/after-a-death/organisations-you-need-to-contact-and-tell-us-once</w:t>
        </w:r>
      </w:hyperlink>
      <w:r w:rsidRPr="00F41C44">
        <w:rPr>
          <w:rFonts w:cstheme="minorHAnsi"/>
          <w:color w:val="538135" w:themeColor="accent6" w:themeShade="BF"/>
          <w:sz w:val="24"/>
          <w:szCs w:val="24"/>
        </w:rPr>
        <w:t xml:space="preserve"> </w:t>
      </w:r>
    </w:p>
    <w:p w14:paraId="124569F1" w14:textId="77777777" w:rsidR="00F41C44" w:rsidRPr="0042269C" w:rsidRDefault="00F41C44" w:rsidP="0042269C">
      <w:pPr>
        <w:spacing w:line="240" w:lineRule="auto"/>
        <w:rPr>
          <w:rFonts w:eastAsia="Times New Roman" w:cstheme="minorHAnsi"/>
          <w:sz w:val="24"/>
          <w:szCs w:val="24"/>
          <w:lang w:eastAsia="en-GB"/>
        </w:rPr>
      </w:pPr>
    </w:p>
    <w:p w14:paraId="2244D78A" w14:textId="0242370A" w:rsidR="00877EF4" w:rsidRPr="00877EF4" w:rsidRDefault="00877EF4" w:rsidP="008831CC">
      <w:pPr>
        <w:spacing w:after="0" w:line="240" w:lineRule="auto"/>
        <w:rPr>
          <w:rStyle w:val="A7"/>
          <w:rFonts w:asciiTheme="minorHAnsi" w:hAnsiTheme="minorHAnsi" w:cstheme="minorHAnsi"/>
          <w:b/>
          <w:bCs/>
          <w:color w:val="538135" w:themeColor="accent6" w:themeShade="BF"/>
          <w:sz w:val="24"/>
          <w:szCs w:val="24"/>
        </w:rPr>
      </w:pPr>
      <w:r w:rsidRPr="00877EF4">
        <w:rPr>
          <w:rStyle w:val="A7"/>
          <w:rFonts w:asciiTheme="minorHAnsi" w:hAnsiTheme="minorHAnsi" w:cstheme="minorHAnsi"/>
          <w:b/>
          <w:bCs/>
          <w:color w:val="538135" w:themeColor="accent6" w:themeShade="BF"/>
          <w:sz w:val="24"/>
          <w:szCs w:val="24"/>
        </w:rPr>
        <w:t>General</w:t>
      </w:r>
    </w:p>
    <w:p w14:paraId="41463EE5" w14:textId="77777777" w:rsidR="00877EF4" w:rsidRPr="00877EF4" w:rsidRDefault="00877EF4" w:rsidP="008831CC">
      <w:pPr>
        <w:spacing w:after="0" w:line="240" w:lineRule="auto"/>
        <w:rPr>
          <w:rStyle w:val="A7"/>
          <w:rFonts w:asciiTheme="minorHAnsi" w:hAnsiTheme="minorHAnsi" w:cstheme="minorHAnsi"/>
          <w:color w:val="538135" w:themeColor="accent6" w:themeShade="BF"/>
          <w:sz w:val="24"/>
          <w:szCs w:val="24"/>
        </w:rPr>
      </w:pPr>
    </w:p>
    <w:p w14:paraId="0F1C6F47" w14:textId="28CB81F2" w:rsidR="00F95307" w:rsidRDefault="00F95307" w:rsidP="008831CC">
      <w:pPr>
        <w:spacing w:after="0" w:line="240" w:lineRule="auto"/>
        <w:rPr>
          <w:rStyle w:val="A7"/>
          <w:rFonts w:asciiTheme="minorHAnsi" w:hAnsiTheme="minorHAnsi" w:cstheme="minorHAnsi"/>
          <w:sz w:val="24"/>
          <w:szCs w:val="24"/>
        </w:rPr>
      </w:pPr>
      <w:r w:rsidRPr="0042269C">
        <w:rPr>
          <w:rStyle w:val="A7"/>
          <w:rFonts w:asciiTheme="minorHAnsi" w:hAnsiTheme="minorHAnsi" w:cstheme="minorHAnsi"/>
          <w:sz w:val="24"/>
          <w:szCs w:val="24"/>
        </w:rPr>
        <w:t>NHS advice on bereavement, grief and loss.</w:t>
      </w:r>
      <w:r w:rsidR="00877EF4">
        <w:rPr>
          <w:rStyle w:val="A7"/>
          <w:rFonts w:asciiTheme="minorHAnsi" w:hAnsiTheme="minorHAnsi" w:cstheme="minorHAnsi"/>
          <w:sz w:val="24"/>
          <w:szCs w:val="24"/>
        </w:rPr>
        <w:t>:</w:t>
      </w:r>
    </w:p>
    <w:p w14:paraId="789F4239" w14:textId="1AF1088C" w:rsidR="00877EF4" w:rsidRDefault="00877EF4" w:rsidP="008831CC">
      <w:pPr>
        <w:spacing w:after="0" w:line="240" w:lineRule="auto"/>
        <w:rPr>
          <w:rStyle w:val="A7"/>
          <w:rFonts w:asciiTheme="minorHAnsi" w:hAnsiTheme="minorHAnsi" w:cstheme="minorHAnsi"/>
          <w:sz w:val="24"/>
          <w:szCs w:val="24"/>
        </w:rPr>
      </w:pPr>
    </w:p>
    <w:p w14:paraId="0E0C152E" w14:textId="6A50C3BC" w:rsidR="00877EF4" w:rsidRPr="00F95864" w:rsidRDefault="00483F4B" w:rsidP="00F95864">
      <w:pPr>
        <w:spacing w:line="240" w:lineRule="auto"/>
        <w:ind w:left="720"/>
        <w:textAlignment w:val="baseline"/>
        <w:rPr>
          <w:rStyle w:val="A7"/>
          <w:rFonts w:asciiTheme="minorHAnsi" w:hAnsiTheme="minorHAnsi" w:cstheme="minorHAnsi"/>
          <w:color w:val="538135" w:themeColor="accent6" w:themeShade="BF"/>
          <w:sz w:val="24"/>
          <w:szCs w:val="24"/>
        </w:rPr>
      </w:pPr>
      <w:hyperlink r:id="rId60" w:history="1">
        <w:r w:rsidR="00877EF4" w:rsidRPr="00F95864">
          <w:rPr>
            <w:rStyle w:val="Hyperlink"/>
            <w:rFonts w:cstheme="minorHAnsi"/>
            <w:color w:val="538135" w:themeColor="accent6" w:themeShade="BF"/>
            <w:sz w:val="24"/>
            <w:szCs w:val="24"/>
          </w:rPr>
          <w:t>https://www.nhs.uk/conditions/stress-anxiety-depression/coping-with-bereavement/</w:t>
        </w:r>
      </w:hyperlink>
    </w:p>
    <w:p w14:paraId="10F1A691" w14:textId="77777777" w:rsidR="00B535C5" w:rsidRDefault="00877EF4" w:rsidP="00877EF4">
      <w:pPr>
        <w:spacing w:line="240" w:lineRule="auto"/>
        <w:textAlignment w:val="baseline"/>
        <w:rPr>
          <w:rFonts w:cstheme="minorHAnsi"/>
          <w:sz w:val="24"/>
          <w:szCs w:val="24"/>
        </w:rPr>
      </w:pPr>
      <w:r w:rsidRPr="0042269C">
        <w:rPr>
          <w:rFonts w:cstheme="minorHAnsi"/>
          <w:sz w:val="24"/>
          <w:szCs w:val="24"/>
        </w:rPr>
        <w:t> </w:t>
      </w:r>
    </w:p>
    <w:p w14:paraId="1384484E" w14:textId="5CB117FA" w:rsidR="00877EF4" w:rsidRPr="0042269C" w:rsidRDefault="00877EF4" w:rsidP="00877EF4">
      <w:pPr>
        <w:spacing w:line="240" w:lineRule="auto"/>
        <w:textAlignment w:val="baseline"/>
        <w:rPr>
          <w:rFonts w:cstheme="minorHAnsi"/>
          <w:sz w:val="24"/>
          <w:szCs w:val="24"/>
        </w:rPr>
      </w:pPr>
      <w:r w:rsidRPr="0042269C">
        <w:rPr>
          <w:rFonts w:cstheme="minorHAnsi"/>
          <w:sz w:val="24"/>
          <w:szCs w:val="24"/>
        </w:rPr>
        <w:t>Resources and signposting for people who are bereaved:</w:t>
      </w:r>
    </w:p>
    <w:p w14:paraId="54D69148" w14:textId="77777777" w:rsidR="00877EF4" w:rsidRPr="00F95864" w:rsidRDefault="00877EF4" w:rsidP="00877EF4">
      <w:pPr>
        <w:spacing w:line="240" w:lineRule="auto"/>
        <w:ind w:left="720"/>
        <w:textAlignment w:val="baseline"/>
        <w:rPr>
          <w:rFonts w:cstheme="minorHAnsi"/>
          <w:color w:val="538135" w:themeColor="accent6" w:themeShade="BF"/>
          <w:sz w:val="24"/>
          <w:szCs w:val="24"/>
        </w:rPr>
      </w:pPr>
      <w:r w:rsidRPr="0042269C">
        <w:rPr>
          <w:rFonts w:cstheme="minorHAnsi"/>
          <w:sz w:val="24"/>
          <w:szCs w:val="24"/>
        </w:rPr>
        <w:t xml:space="preserve"> </w:t>
      </w:r>
      <w:hyperlink r:id="rId61" w:tgtFrame="_blank" w:history="1">
        <w:r w:rsidRPr="00F95864">
          <w:rPr>
            <w:rStyle w:val="Hyperlink"/>
            <w:rFonts w:cstheme="minorHAnsi"/>
            <w:color w:val="538135" w:themeColor="accent6" w:themeShade="BF"/>
            <w:sz w:val="24"/>
            <w:szCs w:val="24"/>
            <w:bdr w:val="none" w:sz="0" w:space="0" w:color="auto" w:frame="1"/>
          </w:rPr>
          <w:t>https://www.ataloss.org/</w:t>
        </w:r>
      </w:hyperlink>
    </w:p>
    <w:p w14:paraId="3C2FDED4" w14:textId="77777777" w:rsidR="00877EF4" w:rsidRPr="0042269C" w:rsidRDefault="00877EF4" w:rsidP="008831CC">
      <w:pPr>
        <w:spacing w:after="0" w:line="240" w:lineRule="auto"/>
        <w:rPr>
          <w:rFonts w:cstheme="minorHAnsi"/>
          <w:sz w:val="24"/>
          <w:szCs w:val="24"/>
        </w:rPr>
      </w:pPr>
    </w:p>
    <w:p w14:paraId="3BD5BBD9" w14:textId="77777777" w:rsidR="00877EF4" w:rsidRDefault="00877EF4" w:rsidP="0042269C">
      <w:pPr>
        <w:spacing w:after="0" w:line="240" w:lineRule="auto"/>
        <w:jc w:val="both"/>
        <w:rPr>
          <w:rFonts w:cstheme="minorHAnsi"/>
          <w:sz w:val="24"/>
          <w:szCs w:val="24"/>
        </w:rPr>
      </w:pPr>
      <w:r>
        <w:rPr>
          <w:rFonts w:cstheme="minorHAnsi"/>
          <w:sz w:val="24"/>
          <w:szCs w:val="24"/>
        </w:rPr>
        <w:t xml:space="preserve">Resources and support for people who are bereaved and for professionals supporting them: </w:t>
      </w:r>
    </w:p>
    <w:p w14:paraId="0260468E" w14:textId="77777777" w:rsidR="00877EF4" w:rsidRDefault="00877EF4" w:rsidP="0042269C">
      <w:pPr>
        <w:spacing w:after="0" w:line="240" w:lineRule="auto"/>
        <w:jc w:val="both"/>
        <w:rPr>
          <w:rFonts w:cstheme="minorHAnsi"/>
          <w:sz w:val="24"/>
          <w:szCs w:val="24"/>
        </w:rPr>
      </w:pPr>
    </w:p>
    <w:p w14:paraId="5D0D400E" w14:textId="6A78DDE6" w:rsidR="00F95307" w:rsidRPr="00F95864" w:rsidRDefault="00483F4B" w:rsidP="00877EF4">
      <w:pPr>
        <w:spacing w:after="0" w:line="240" w:lineRule="auto"/>
        <w:ind w:left="720"/>
        <w:jc w:val="both"/>
        <w:rPr>
          <w:rFonts w:cstheme="minorHAnsi"/>
          <w:color w:val="538135" w:themeColor="accent6" w:themeShade="BF"/>
          <w:sz w:val="24"/>
          <w:szCs w:val="24"/>
        </w:rPr>
      </w:pPr>
      <w:hyperlink r:id="rId62" w:history="1">
        <w:r w:rsidR="00877EF4" w:rsidRPr="00F95864">
          <w:rPr>
            <w:rStyle w:val="Hyperlink"/>
            <w:rFonts w:cstheme="minorHAnsi"/>
            <w:color w:val="538135" w:themeColor="accent6" w:themeShade="BF"/>
            <w:sz w:val="24"/>
            <w:szCs w:val="24"/>
          </w:rPr>
          <w:t>www.bereavementadvice.org</w:t>
        </w:r>
      </w:hyperlink>
    </w:p>
    <w:p w14:paraId="38417712" w14:textId="77777777" w:rsidR="00F95307" w:rsidRPr="0042269C" w:rsidRDefault="00F95307" w:rsidP="0042269C">
      <w:pPr>
        <w:spacing w:after="0" w:line="240" w:lineRule="auto"/>
        <w:jc w:val="both"/>
        <w:rPr>
          <w:rFonts w:cstheme="minorHAnsi"/>
          <w:sz w:val="24"/>
          <w:szCs w:val="24"/>
        </w:rPr>
      </w:pPr>
    </w:p>
    <w:p w14:paraId="70C1991D" w14:textId="77777777" w:rsidR="00877EF4" w:rsidRPr="0042269C" w:rsidRDefault="00877EF4" w:rsidP="00877EF4">
      <w:pPr>
        <w:spacing w:line="240" w:lineRule="auto"/>
        <w:rPr>
          <w:rFonts w:cstheme="minorHAnsi"/>
          <w:color w:val="201F1E"/>
          <w:sz w:val="24"/>
          <w:szCs w:val="24"/>
          <w:shd w:val="clear" w:color="auto" w:fill="FFFFFF"/>
        </w:rPr>
      </w:pPr>
      <w:r w:rsidRPr="0042269C">
        <w:rPr>
          <w:rFonts w:cstheme="minorHAnsi"/>
          <w:color w:val="201F1E"/>
          <w:sz w:val="24"/>
          <w:szCs w:val="24"/>
          <w:shd w:val="clear" w:color="auto" w:fill="FFFFFF"/>
        </w:rPr>
        <w:t>Creative community responses to grief, loss and trauma with a programme of free workshops:</w:t>
      </w:r>
    </w:p>
    <w:p w14:paraId="4E1BE3FF" w14:textId="77777777" w:rsidR="00877EF4" w:rsidRPr="00F95864" w:rsidRDefault="00483F4B" w:rsidP="00877EF4">
      <w:pPr>
        <w:spacing w:line="240" w:lineRule="auto"/>
        <w:ind w:left="720"/>
        <w:rPr>
          <w:rStyle w:val="Hyperlink"/>
          <w:rFonts w:cstheme="minorHAnsi"/>
          <w:color w:val="538135" w:themeColor="accent6" w:themeShade="BF"/>
          <w:sz w:val="24"/>
          <w:szCs w:val="24"/>
        </w:rPr>
      </w:pPr>
      <w:hyperlink r:id="rId63" w:history="1">
        <w:r w:rsidR="00877EF4" w:rsidRPr="00F95864">
          <w:rPr>
            <w:rStyle w:val="Hyperlink"/>
            <w:rFonts w:cstheme="minorHAnsi"/>
            <w:color w:val="538135" w:themeColor="accent6" w:themeShade="BF"/>
            <w:sz w:val="24"/>
            <w:szCs w:val="24"/>
          </w:rPr>
          <w:t>https://www.thelossproject.com/</w:t>
        </w:r>
      </w:hyperlink>
    </w:p>
    <w:p w14:paraId="72BE9929" w14:textId="77777777" w:rsidR="00F95307" w:rsidRPr="0042269C" w:rsidRDefault="00F95307" w:rsidP="0042269C">
      <w:pPr>
        <w:spacing w:after="0" w:line="240" w:lineRule="auto"/>
        <w:jc w:val="both"/>
        <w:rPr>
          <w:rFonts w:cstheme="minorHAnsi"/>
          <w:sz w:val="24"/>
          <w:szCs w:val="24"/>
        </w:rPr>
      </w:pPr>
    </w:p>
    <w:p w14:paraId="77A56C1E" w14:textId="77777777" w:rsidR="00483F4B" w:rsidRDefault="00483F4B" w:rsidP="0042269C">
      <w:pPr>
        <w:spacing w:line="240" w:lineRule="auto"/>
        <w:rPr>
          <w:rFonts w:eastAsia="Times New Roman" w:cstheme="minorHAnsi"/>
          <w:b/>
          <w:bCs/>
          <w:color w:val="538135" w:themeColor="accent6" w:themeShade="BF"/>
          <w:sz w:val="24"/>
          <w:szCs w:val="24"/>
          <w:lang w:eastAsia="en-GB"/>
        </w:rPr>
      </w:pPr>
    </w:p>
    <w:p w14:paraId="6D81BDAC" w14:textId="41D3DBD6" w:rsidR="00F95307" w:rsidRPr="00877EF4" w:rsidRDefault="00877EF4" w:rsidP="0042269C">
      <w:pPr>
        <w:spacing w:line="240" w:lineRule="auto"/>
        <w:rPr>
          <w:rFonts w:eastAsia="Times New Roman" w:cstheme="minorHAnsi"/>
          <w:b/>
          <w:bCs/>
          <w:color w:val="538135" w:themeColor="accent6" w:themeShade="BF"/>
          <w:sz w:val="24"/>
          <w:szCs w:val="24"/>
          <w:lang w:eastAsia="en-GB"/>
        </w:rPr>
      </w:pPr>
      <w:r w:rsidRPr="00877EF4">
        <w:rPr>
          <w:rFonts w:eastAsia="Times New Roman" w:cstheme="minorHAnsi"/>
          <w:b/>
          <w:bCs/>
          <w:color w:val="538135" w:themeColor="accent6" w:themeShade="BF"/>
          <w:sz w:val="24"/>
          <w:szCs w:val="24"/>
          <w:lang w:eastAsia="en-GB"/>
        </w:rPr>
        <w:lastRenderedPageBreak/>
        <w:t>Specific to Covid-19</w:t>
      </w:r>
    </w:p>
    <w:p w14:paraId="3FFFA173" w14:textId="77777777" w:rsidR="00877EF4" w:rsidRDefault="00877EF4" w:rsidP="0042269C">
      <w:pPr>
        <w:pStyle w:val="xmsonormal"/>
        <w:shd w:val="clear" w:color="auto" w:fill="FFFFFF"/>
        <w:spacing w:before="0" w:beforeAutospacing="0" w:after="0" w:afterAutospacing="0"/>
        <w:rPr>
          <w:rFonts w:asciiTheme="minorHAnsi" w:hAnsiTheme="minorHAnsi" w:cstheme="minorHAnsi"/>
          <w:bdr w:val="none" w:sz="0" w:space="0" w:color="auto" w:frame="1"/>
        </w:rPr>
      </w:pPr>
    </w:p>
    <w:p w14:paraId="62F5200F" w14:textId="1CD55A8D" w:rsidR="00D83C10" w:rsidRPr="0042269C" w:rsidRDefault="00D83C10" w:rsidP="0042269C">
      <w:pPr>
        <w:pStyle w:val="xmsonormal"/>
        <w:shd w:val="clear" w:color="auto" w:fill="FFFFFF"/>
        <w:spacing w:before="0" w:beforeAutospacing="0" w:after="0" w:afterAutospacing="0"/>
        <w:rPr>
          <w:rFonts w:asciiTheme="minorHAnsi" w:hAnsiTheme="minorHAnsi" w:cstheme="minorHAnsi"/>
        </w:rPr>
      </w:pPr>
      <w:r w:rsidRPr="0042269C">
        <w:rPr>
          <w:rFonts w:asciiTheme="minorHAnsi" w:hAnsiTheme="minorHAnsi" w:cstheme="minorHAnsi"/>
          <w:bdr w:val="none" w:sz="0" w:space="0" w:color="auto" w:frame="1"/>
        </w:rPr>
        <w:t xml:space="preserve">Clear advice </w:t>
      </w:r>
      <w:r w:rsidR="00051740" w:rsidRPr="0042269C">
        <w:rPr>
          <w:rFonts w:asciiTheme="minorHAnsi" w:hAnsiTheme="minorHAnsi" w:cstheme="minorHAnsi"/>
          <w:bdr w:val="none" w:sz="0" w:space="0" w:color="auto" w:frame="1"/>
        </w:rPr>
        <w:t xml:space="preserve">on coping with sudden death </w:t>
      </w:r>
      <w:r w:rsidRPr="0042269C">
        <w:rPr>
          <w:rFonts w:asciiTheme="minorHAnsi" w:hAnsiTheme="minorHAnsi" w:cstheme="minorHAnsi"/>
          <w:bdr w:val="none" w:sz="0" w:space="0" w:color="auto" w:frame="1"/>
        </w:rPr>
        <w:t xml:space="preserve">for bereaved </w:t>
      </w:r>
      <w:r w:rsidR="00051740" w:rsidRPr="0042269C">
        <w:rPr>
          <w:rFonts w:asciiTheme="minorHAnsi" w:hAnsiTheme="minorHAnsi" w:cstheme="minorHAnsi"/>
          <w:bdr w:val="none" w:sz="0" w:space="0" w:color="auto" w:frame="1"/>
        </w:rPr>
        <w:t xml:space="preserve">people </w:t>
      </w:r>
      <w:r w:rsidRPr="0042269C">
        <w:rPr>
          <w:rFonts w:asciiTheme="minorHAnsi" w:hAnsiTheme="minorHAnsi" w:cstheme="minorHAnsi"/>
          <w:bdr w:val="none" w:sz="0" w:space="0" w:color="auto" w:frame="1"/>
        </w:rPr>
        <w:t>or their supporters:</w:t>
      </w:r>
    </w:p>
    <w:p w14:paraId="70DBBE75" w14:textId="77777777" w:rsidR="00D83C10" w:rsidRPr="0042269C" w:rsidRDefault="00D83C10" w:rsidP="0042269C">
      <w:pPr>
        <w:pStyle w:val="xmsonormal"/>
        <w:shd w:val="clear" w:color="auto" w:fill="FFFFFF"/>
        <w:spacing w:before="0" w:beforeAutospacing="0" w:after="0" w:afterAutospacing="0"/>
        <w:rPr>
          <w:rFonts w:asciiTheme="minorHAnsi" w:hAnsiTheme="minorHAnsi" w:cstheme="minorHAnsi"/>
        </w:rPr>
      </w:pPr>
      <w:r w:rsidRPr="0042269C">
        <w:rPr>
          <w:rFonts w:asciiTheme="minorHAnsi" w:hAnsiTheme="minorHAnsi" w:cstheme="minorHAnsi"/>
          <w:bdr w:val="none" w:sz="0" w:space="0" w:color="auto" w:frame="1"/>
        </w:rPr>
        <w:t> </w:t>
      </w:r>
    </w:p>
    <w:p w14:paraId="392674A2" w14:textId="69291B4D" w:rsidR="00D83C10" w:rsidRPr="00F95864" w:rsidRDefault="00483F4B" w:rsidP="0042269C">
      <w:pPr>
        <w:pStyle w:val="xmsolistparagraph"/>
        <w:shd w:val="clear" w:color="auto" w:fill="FFFFFF"/>
        <w:spacing w:before="0" w:beforeAutospacing="0" w:after="0" w:afterAutospacing="0"/>
        <w:ind w:left="720"/>
        <w:rPr>
          <w:rFonts w:asciiTheme="minorHAnsi" w:hAnsiTheme="minorHAnsi" w:cstheme="minorHAnsi"/>
          <w:color w:val="538135" w:themeColor="accent6" w:themeShade="BF"/>
        </w:rPr>
      </w:pPr>
      <w:hyperlink r:id="rId64" w:tgtFrame="_blank" w:history="1">
        <w:r w:rsidR="00D83C10" w:rsidRPr="00F95864">
          <w:rPr>
            <w:rStyle w:val="Hyperlink"/>
            <w:rFonts w:asciiTheme="minorHAnsi" w:hAnsiTheme="minorHAnsi" w:cstheme="minorHAnsi"/>
            <w:color w:val="538135" w:themeColor="accent6" w:themeShade="BF"/>
            <w:bdr w:val="none" w:sz="0" w:space="0" w:color="auto" w:frame="1"/>
          </w:rPr>
          <w:t>http://suddendeath.org/guides-for-suddenly-bereaved-people/help-after-covid-19</w:t>
        </w:r>
      </w:hyperlink>
      <w:r w:rsidR="00D83C10" w:rsidRPr="00F95864">
        <w:rPr>
          <w:rFonts w:asciiTheme="minorHAnsi" w:hAnsiTheme="minorHAnsi" w:cstheme="minorHAnsi"/>
          <w:color w:val="538135" w:themeColor="accent6" w:themeShade="BF"/>
          <w:bdr w:val="none" w:sz="0" w:space="0" w:color="auto" w:frame="1"/>
        </w:rPr>
        <w:t>.</w:t>
      </w:r>
    </w:p>
    <w:p w14:paraId="284B11C3" w14:textId="5502EC14" w:rsidR="00D83C10" w:rsidRPr="0042269C" w:rsidRDefault="00D83C10" w:rsidP="0042269C">
      <w:pPr>
        <w:spacing w:line="240" w:lineRule="auto"/>
        <w:rPr>
          <w:rFonts w:cstheme="minorHAnsi"/>
          <w:sz w:val="24"/>
          <w:szCs w:val="24"/>
        </w:rPr>
      </w:pPr>
    </w:p>
    <w:p w14:paraId="6C27A9C8" w14:textId="24B70621" w:rsidR="00D424CC" w:rsidRPr="0042269C" w:rsidRDefault="00D424CC" w:rsidP="0042269C">
      <w:pPr>
        <w:spacing w:line="240" w:lineRule="auto"/>
        <w:rPr>
          <w:rFonts w:cstheme="minorHAnsi"/>
          <w:sz w:val="24"/>
          <w:szCs w:val="24"/>
        </w:rPr>
      </w:pPr>
      <w:r w:rsidRPr="0042269C">
        <w:rPr>
          <w:rFonts w:cstheme="minorHAnsi"/>
          <w:sz w:val="24"/>
          <w:szCs w:val="24"/>
        </w:rPr>
        <w:t xml:space="preserve">Guidance and links for Londoners: </w:t>
      </w:r>
    </w:p>
    <w:p w14:paraId="47844A10" w14:textId="1CD540A9" w:rsidR="00D00ADE" w:rsidRPr="00F95864" w:rsidRDefault="00483F4B" w:rsidP="0042269C">
      <w:pPr>
        <w:spacing w:line="240" w:lineRule="auto"/>
        <w:ind w:left="720"/>
        <w:rPr>
          <w:rFonts w:cstheme="minorHAnsi"/>
          <w:color w:val="538135" w:themeColor="accent6" w:themeShade="BF"/>
          <w:sz w:val="24"/>
          <w:szCs w:val="24"/>
        </w:rPr>
      </w:pPr>
      <w:hyperlink r:id="rId65" w:history="1">
        <w:r w:rsidR="00D424CC" w:rsidRPr="00F95864">
          <w:rPr>
            <w:rStyle w:val="Hyperlink"/>
            <w:rFonts w:cstheme="minorHAnsi"/>
            <w:color w:val="538135" w:themeColor="accent6" w:themeShade="BF"/>
            <w:sz w:val="24"/>
            <w:szCs w:val="24"/>
          </w:rPr>
          <w:t>https://www.london.gov.uk/coronavirus/how-cope-bereavement-and-grief-during-coronavirus-outbreak</w:t>
        </w:r>
      </w:hyperlink>
    </w:p>
    <w:p w14:paraId="46444878" w14:textId="77777777" w:rsidR="006029B9" w:rsidRPr="0042269C" w:rsidRDefault="006029B9" w:rsidP="0042269C">
      <w:pPr>
        <w:spacing w:line="240" w:lineRule="auto"/>
        <w:rPr>
          <w:rFonts w:cstheme="minorHAnsi"/>
          <w:sz w:val="24"/>
          <w:szCs w:val="24"/>
        </w:rPr>
      </w:pPr>
    </w:p>
    <w:p w14:paraId="6D05691B" w14:textId="408C2701" w:rsidR="00D424CC" w:rsidRPr="0042269C" w:rsidRDefault="00D424CC" w:rsidP="0042269C">
      <w:pPr>
        <w:spacing w:line="240" w:lineRule="auto"/>
        <w:rPr>
          <w:rFonts w:cstheme="minorHAnsi"/>
          <w:sz w:val="24"/>
          <w:szCs w:val="24"/>
        </w:rPr>
      </w:pPr>
      <w:r w:rsidRPr="0042269C">
        <w:rPr>
          <w:rFonts w:cstheme="minorHAnsi"/>
          <w:sz w:val="24"/>
          <w:szCs w:val="24"/>
        </w:rPr>
        <w:t xml:space="preserve">Comprehensive information/advice, much of it tailored to </w:t>
      </w:r>
      <w:r w:rsidR="00877EF4">
        <w:rPr>
          <w:rFonts w:cstheme="minorHAnsi"/>
          <w:sz w:val="24"/>
          <w:szCs w:val="24"/>
        </w:rPr>
        <w:t>Covid-19</w:t>
      </w:r>
      <w:r w:rsidRPr="0042269C">
        <w:rPr>
          <w:rFonts w:cstheme="minorHAnsi"/>
          <w:sz w:val="24"/>
          <w:szCs w:val="24"/>
        </w:rPr>
        <w:t>:</w:t>
      </w:r>
    </w:p>
    <w:p w14:paraId="3D0518C2" w14:textId="57D9B98B" w:rsidR="00D00ADE" w:rsidRPr="00F95864" w:rsidRDefault="00483F4B" w:rsidP="0042269C">
      <w:pPr>
        <w:spacing w:line="240" w:lineRule="auto"/>
        <w:ind w:left="720"/>
        <w:rPr>
          <w:rStyle w:val="Hyperlink"/>
          <w:rFonts w:cstheme="minorHAnsi"/>
          <w:color w:val="538135" w:themeColor="accent6" w:themeShade="BF"/>
          <w:sz w:val="24"/>
          <w:szCs w:val="24"/>
        </w:rPr>
      </w:pPr>
      <w:hyperlink r:id="rId66" w:history="1">
        <w:r w:rsidR="00D00ADE" w:rsidRPr="00F95864">
          <w:rPr>
            <w:rStyle w:val="Hyperlink"/>
            <w:rFonts w:cstheme="minorHAnsi"/>
            <w:color w:val="538135" w:themeColor="accent6" w:themeShade="BF"/>
            <w:sz w:val="24"/>
            <w:szCs w:val="24"/>
          </w:rPr>
          <w:t>https://www.cruse.org.uk/get-help/coronavirus-dealing-bereavement-and-grief</w:t>
        </w:r>
      </w:hyperlink>
    </w:p>
    <w:p w14:paraId="56AFF9D0" w14:textId="77777777" w:rsidR="00D424CC" w:rsidRPr="0042269C" w:rsidRDefault="00D424CC" w:rsidP="0042269C">
      <w:pPr>
        <w:spacing w:line="240" w:lineRule="auto"/>
        <w:rPr>
          <w:rFonts w:cstheme="minorHAnsi"/>
          <w:sz w:val="24"/>
          <w:szCs w:val="24"/>
        </w:rPr>
      </w:pPr>
    </w:p>
    <w:p w14:paraId="49C873B1" w14:textId="449CEC46" w:rsidR="00D00ADE" w:rsidRPr="0042269C" w:rsidRDefault="00D424CC" w:rsidP="0042269C">
      <w:pPr>
        <w:spacing w:line="240" w:lineRule="auto"/>
        <w:rPr>
          <w:rFonts w:cstheme="minorHAnsi"/>
          <w:sz w:val="24"/>
          <w:szCs w:val="24"/>
        </w:rPr>
      </w:pPr>
      <w:r w:rsidRPr="0042269C">
        <w:rPr>
          <w:rFonts w:cstheme="minorHAnsi"/>
          <w:sz w:val="24"/>
          <w:szCs w:val="24"/>
        </w:rPr>
        <w:t>Guidance for bereavement services – also useful for individuals supporting bereaved people:</w:t>
      </w:r>
    </w:p>
    <w:p w14:paraId="06BBBAD8" w14:textId="2E97006F" w:rsidR="00D00ADE" w:rsidRPr="00F95864" w:rsidRDefault="00483F4B" w:rsidP="0042269C">
      <w:pPr>
        <w:spacing w:line="240" w:lineRule="auto"/>
        <w:ind w:left="720"/>
        <w:rPr>
          <w:rFonts w:cstheme="minorHAnsi"/>
          <w:color w:val="538135" w:themeColor="accent6" w:themeShade="BF"/>
          <w:sz w:val="24"/>
          <w:szCs w:val="24"/>
        </w:rPr>
      </w:pPr>
      <w:hyperlink r:id="rId67" w:history="1">
        <w:r w:rsidR="00D00ADE" w:rsidRPr="00F95864">
          <w:rPr>
            <w:rStyle w:val="Hyperlink"/>
            <w:rFonts w:cstheme="minorHAnsi"/>
            <w:color w:val="538135" w:themeColor="accent6" w:themeShade="BF"/>
            <w:sz w:val="24"/>
            <w:szCs w:val="24"/>
          </w:rPr>
          <w:t>https://nationalbereavementalliance.org.uk/covid-19/</w:t>
        </w:r>
      </w:hyperlink>
    </w:p>
    <w:p w14:paraId="71F879FD" w14:textId="646CCCAE" w:rsidR="00D00ADE" w:rsidRPr="0042269C" w:rsidRDefault="00D00ADE" w:rsidP="0042269C">
      <w:pPr>
        <w:spacing w:line="240" w:lineRule="auto"/>
        <w:rPr>
          <w:rFonts w:cstheme="minorHAnsi"/>
          <w:sz w:val="24"/>
          <w:szCs w:val="24"/>
        </w:rPr>
      </w:pPr>
    </w:p>
    <w:p w14:paraId="0F502DFC" w14:textId="1FEE8D9F" w:rsidR="00D424CC" w:rsidRPr="0042269C" w:rsidRDefault="00D424CC" w:rsidP="0042269C">
      <w:pPr>
        <w:spacing w:line="240" w:lineRule="auto"/>
        <w:rPr>
          <w:rFonts w:cstheme="minorHAnsi"/>
          <w:sz w:val="24"/>
          <w:szCs w:val="24"/>
        </w:rPr>
      </w:pPr>
      <w:r w:rsidRPr="0042269C">
        <w:rPr>
          <w:rFonts w:cstheme="minorHAnsi"/>
          <w:sz w:val="24"/>
          <w:szCs w:val="24"/>
        </w:rPr>
        <w:t>For bereaved people, detailed advice in downloadable booklets:</w:t>
      </w:r>
    </w:p>
    <w:p w14:paraId="3CF50D19" w14:textId="3DA67D4B" w:rsidR="00D00ADE" w:rsidRPr="00F95864" w:rsidRDefault="00483F4B" w:rsidP="0042269C">
      <w:pPr>
        <w:spacing w:line="240" w:lineRule="auto"/>
        <w:ind w:left="720"/>
        <w:rPr>
          <w:rFonts w:cstheme="minorHAnsi"/>
          <w:color w:val="538135" w:themeColor="accent6" w:themeShade="BF"/>
          <w:sz w:val="24"/>
          <w:szCs w:val="24"/>
        </w:rPr>
      </w:pPr>
      <w:hyperlink r:id="rId68" w:history="1">
        <w:r w:rsidR="00D424CC" w:rsidRPr="00F95864">
          <w:rPr>
            <w:rStyle w:val="Hyperlink"/>
            <w:rFonts w:cstheme="minorHAnsi"/>
            <w:color w:val="538135" w:themeColor="accent6" w:themeShade="BF"/>
            <w:sz w:val="24"/>
            <w:szCs w:val="24"/>
          </w:rPr>
          <w:t>https://hospicefoundation.ie/bereavement-2-2/covid19-care-and-inform/</w:t>
        </w:r>
      </w:hyperlink>
    </w:p>
    <w:p w14:paraId="5474730D" w14:textId="77777777" w:rsidR="00B21E7A" w:rsidRPr="0042269C" w:rsidRDefault="00B21E7A" w:rsidP="0042269C">
      <w:pPr>
        <w:spacing w:line="240" w:lineRule="auto"/>
        <w:rPr>
          <w:rFonts w:cstheme="minorHAnsi"/>
          <w:sz w:val="24"/>
          <w:szCs w:val="24"/>
        </w:rPr>
      </w:pPr>
    </w:p>
    <w:p w14:paraId="00160397" w14:textId="385C1221" w:rsidR="00D00ADE" w:rsidRPr="0042269C" w:rsidRDefault="00D424CC" w:rsidP="0042269C">
      <w:pPr>
        <w:spacing w:line="240" w:lineRule="auto"/>
        <w:rPr>
          <w:rFonts w:cstheme="minorHAnsi"/>
          <w:sz w:val="24"/>
          <w:szCs w:val="24"/>
        </w:rPr>
      </w:pPr>
      <w:r w:rsidRPr="0042269C">
        <w:rPr>
          <w:rFonts w:cstheme="minorHAnsi"/>
          <w:sz w:val="24"/>
          <w:szCs w:val="24"/>
        </w:rPr>
        <w:t xml:space="preserve">Practical guide and support with funerals during </w:t>
      </w:r>
      <w:r w:rsidR="00877EF4">
        <w:rPr>
          <w:rFonts w:cstheme="minorHAnsi"/>
          <w:sz w:val="24"/>
          <w:szCs w:val="24"/>
        </w:rPr>
        <w:t xml:space="preserve">the </w:t>
      </w:r>
      <w:r w:rsidRPr="0042269C">
        <w:rPr>
          <w:rFonts w:cstheme="minorHAnsi"/>
          <w:sz w:val="24"/>
          <w:szCs w:val="24"/>
        </w:rPr>
        <w:t>pandemic:</w:t>
      </w:r>
    </w:p>
    <w:p w14:paraId="434E8783" w14:textId="3FB4F0D3" w:rsidR="00D83C10" w:rsidRPr="00F95864" w:rsidRDefault="00483F4B" w:rsidP="0042269C">
      <w:pPr>
        <w:spacing w:line="240" w:lineRule="auto"/>
        <w:ind w:left="720"/>
        <w:rPr>
          <w:rStyle w:val="Hyperlink"/>
          <w:rFonts w:cstheme="minorHAnsi"/>
          <w:color w:val="538135" w:themeColor="accent6" w:themeShade="BF"/>
          <w:sz w:val="24"/>
          <w:szCs w:val="24"/>
        </w:rPr>
      </w:pPr>
      <w:hyperlink r:id="rId69" w:history="1">
        <w:r w:rsidR="00D00ADE" w:rsidRPr="00F95864">
          <w:rPr>
            <w:rStyle w:val="Hyperlink"/>
            <w:rFonts w:cstheme="minorHAnsi"/>
            <w:color w:val="538135" w:themeColor="accent6" w:themeShade="BF"/>
            <w:sz w:val="24"/>
            <w:szCs w:val="24"/>
          </w:rPr>
          <w:t>https://quakersocialaction.org.uk/we-can-help/helping-funerals/down-earth/coronavirus-organising-meaningful-funeral</w:t>
        </w:r>
      </w:hyperlink>
    </w:p>
    <w:p w14:paraId="5F03B793" w14:textId="77777777" w:rsidR="002A03E4" w:rsidRPr="0042269C" w:rsidRDefault="002A03E4" w:rsidP="0042269C">
      <w:pPr>
        <w:spacing w:line="240" w:lineRule="auto"/>
        <w:textAlignment w:val="baseline"/>
        <w:rPr>
          <w:rFonts w:cstheme="minorHAnsi"/>
          <w:color w:val="000000"/>
          <w:sz w:val="24"/>
          <w:szCs w:val="24"/>
        </w:rPr>
      </w:pPr>
      <w:r w:rsidRPr="0042269C">
        <w:rPr>
          <w:rFonts w:cstheme="minorHAnsi"/>
          <w:b/>
          <w:bCs/>
          <w:color w:val="0F5C1A"/>
          <w:sz w:val="24"/>
          <w:szCs w:val="24"/>
          <w:bdr w:val="none" w:sz="0" w:space="0" w:color="auto" w:frame="1"/>
        </w:rPr>
        <w:br/>
      </w:r>
    </w:p>
    <w:p w14:paraId="4060422D" w14:textId="44D772B7" w:rsidR="002A03E4" w:rsidRPr="00F95864" w:rsidRDefault="00F95864" w:rsidP="0042269C">
      <w:pPr>
        <w:spacing w:line="240" w:lineRule="auto"/>
        <w:rPr>
          <w:rFonts w:cstheme="minorHAnsi"/>
          <w:b/>
          <w:bCs/>
          <w:color w:val="538135" w:themeColor="accent6" w:themeShade="BF"/>
          <w:sz w:val="24"/>
          <w:szCs w:val="24"/>
        </w:rPr>
      </w:pPr>
      <w:r w:rsidRPr="00F95864">
        <w:rPr>
          <w:rFonts w:cstheme="minorHAnsi"/>
          <w:b/>
          <w:bCs/>
          <w:color w:val="538135" w:themeColor="accent6" w:themeShade="BF"/>
          <w:sz w:val="24"/>
          <w:szCs w:val="24"/>
        </w:rPr>
        <w:t xml:space="preserve">Specific bereavement circumstances </w:t>
      </w:r>
    </w:p>
    <w:p w14:paraId="47D78021" w14:textId="77777777" w:rsidR="002A03E4" w:rsidRPr="0042269C" w:rsidRDefault="002A03E4" w:rsidP="0042269C">
      <w:pPr>
        <w:spacing w:line="240" w:lineRule="auto"/>
        <w:textAlignment w:val="baseline"/>
        <w:rPr>
          <w:rFonts w:cstheme="minorHAnsi"/>
          <w:color w:val="000000"/>
          <w:sz w:val="24"/>
          <w:szCs w:val="24"/>
        </w:rPr>
      </w:pPr>
    </w:p>
    <w:p w14:paraId="4F672672" w14:textId="78D81823" w:rsidR="00234E2D" w:rsidRPr="0042269C" w:rsidRDefault="00F95864" w:rsidP="0042269C">
      <w:pPr>
        <w:spacing w:line="240" w:lineRule="auto"/>
        <w:textAlignment w:val="baseline"/>
        <w:rPr>
          <w:rFonts w:cstheme="minorHAnsi"/>
          <w:sz w:val="24"/>
          <w:szCs w:val="24"/>
        </w:rPr>
      </w:pPr>
      <w:r>
        <w:rPr>
          <w:rFonts w:cstheme="minorHAnsi"/>
          <w:sz w:val="24"/>
          <w:szCs w:val="24"/>
          <w:bdr w:val="none" w:sz="0" w:space="0" w:color="auto" w:frame="1"/>
        </w:rPr>
        <w:t>C</w:t>
      </w:r>
      <w:r w:rsidR="002A03E4" w:rsidRPr="0042269C">
        <w:rPr>
          <w:rFonts w:cstheme="minorHAnsi"/>
          <w:sz w:val="24"/>
          <w:szCs w:val="24"/>
        </w:rPr>
        <w:t>hildren who are bereaved</w:t>
      </w:r>
      <w:r w:rsidR="00234E2D" w:rsidRPr="0042269C">
        <w:rPr>
          <w:rFonts w:cstheme="minorHAnsi"/>
          <w:sz w:val="24"/>
          <w:szCs w:val="24"/>
        </w:rPr>
        <w:t>:</w:t>
      </w:r>
    </w:p>
    <w:p w14:paraId="14E1487A" w14:textId="26C405C2" w:rsidR="002A03E4" w:rsidRPr="00F95864" w:rsidRDefault="002A03E4" w:rsidP="0042269C">
      <w:pPr>
        <w:spacing w:line="240" w:lineRule="auto"/>
        <w:ind w:left="720"/>
        <w:textAlignment w:val="baseline"/>
        <w:rPr>
          <w:rStyle w:val="Hyperlink"/>
          <w:rFonts w:cstheme="minorHAnsi"/>
          <w:color w:val="538135" w:themeColor="accent6" w:themeShade="BF"/>
          <w:sz w:val="24"/>
          <w:szCs w:val="24"/>
          <w:bdr w:val="none" w:sz="0" w:space="0" w:color="auto" w:frame="1"/>
        </w:rPr>
      </w:pPr>
      <w:r w:rsidRPr="00F95864">
        <w:rPr>
          <w:rFonts w:cstheme="minorHAnsi"/>
          <w:color w:val="538135" w:themeColor="accent6" w:themeShade="BF"/>
          <w:sz w:val="24"/>
          <w:szCs w:val="24"/>
        </w:rPr>
        <w:t xml:space="preserve"> </w:t>
      </w:r>
      <w:hyperlink r:id="rId70" w:tgtFrame="_blank" w:history="1">
        <w:r w:rsidRPr="00F95864">
          <w:rPr>
            <w:rStyle w:val="Hyperlink"/>
            <w:rFonts w:cstheme="minorHAnsi"/>
            <w:color w:val="538135" w:themeColor="accent6" w:themeShade="BF"/>
            <w:sz w:val="24"/>
            <w:szCs w:val="24"/>
            <w:bdr w:val="none" w:sz="0" w:space="0" w:color="auto" w:frame="1"/>
          </w:rPr>
          <w:t>https://www.winstonswish.org/</w:t>
        </w:r>
      </w:hyperlink>
    </w:p>
    <w:p w14:paraId="491D99F3" w14:textId="50515676" w:rsidR="00877EF4" w:rsidRDefault="00F95864" w:rsidP="00877EF4">
      <w:pPr>
        <w:spacing w:line="240" w:lineRule="auto"/>
        <w:textAlignment w:val="baseline"/>
        <w:rPr>
          <w:rStyle w:val="Hyperlink"/>
          <w:rFonts w:cstheme="minorHAnsi"/>
          <w:color w:val="auto"/>
          <w:sz w:val="24"/>
          <w:szCs w:val="24"/>
          <w:u w:val="none"/>
          <w:bdr w:val="none" w:sz="0" w:space="0" w:color="auto" w:frame="1"/>
        </w:rPr>
      </w:pPr>
      <w:r>
        <w:rPr>
          <w:rStyle w:val="Hyperlink"/>
          <w:rFonts w:cstheme="minorHAnsi"/>
          <w:color w:val="auto"/>
          <w:sz w:val="24"/>
          <w:szCs w:val="24"/>
          <w:u w:val="none"/>
          <w:bdr w:val="none" w:sz="0" w:space="0" w:color="auto" w:frame="1"/>
        </w:rPr>
        <w:t>B</w:t>
      </w:r>
      <w:r w:rsidR="00877EF4" w:rsidRPr="00877EF4">
        <w:rPr>
          <w:rStyle w:val="Hyperlink"/>
          <w:rFonts w:cstheme="minorHAnsi"/>
          <w:color w:val="auto"/>
          <w:sz w:val="24"/>
          <w:szCs w:val="24"/>
          <w:u w:val="none"/>
          <w:bdr w:val="none" w:sz="0" w:space="0" w:color="auto" w:frame="1"/>
        </w:rPr>
        <w:t>ereaved parents</w:t>
      </w:r>
      <w:r w:rsidR="00877EF4">
        <w:rPr>
          <w:rStyle w:val="Hyperlink"/>
          <w:rFonts w:cstheme="minorHAnsi"/>
          <w:color w:val="auto"/>
          <w:sz w:val="24"/>
          <w:szCs w:val="24"/>
          <w:u w:val="none"/>
          <w:bdr w:val="none" w:sz="0" w:space="0" w:color="auto" w:frame="1"/>
        </w:rPr>
        <w:t>:</w:t>
      </w:r>
    </w:p>
    <w:p w14:paraId="1A495150" w14:textId="2902AA59" w:rsidR="00877EF4" w:rsidRPr="00F95864" w:rsidRDefault="00483F4B" w:rsidP="00877EF4">
      <w:pPr>
        <w:spacing w:after="0" w:line="240" w:lineRule="auto"/>
        <w:ind w:left="720"/>
        <w:jc w:val="both"/>
        <w:rPr>
          <w:rFonts w:cstheme="minorHAnsi"/>
          <w:color w:val="538135" w:themeColor="accent6" w:themeShade="BF"/>
          <w:sz w:val="24"/>
          <w:szCs w:val="24"/>
        </w:rPr>
      </w:pPr>
      <w:hyperlink r:id="rId71" w:history="1">
        <w:r w:rsidR="00877EF4" w:rsidRPr="00F95864">
          <w:rPr>
            <w:rStyle w:val="Hyperlink"/>
            <w:rFonts w:cstheme="minorHAnsi"/>
            <w:color w:val="538135" w:themeColor="accent6" w:themeShade="BF"/>
            <w:sz w:val="24"/>
            <w:szCs w:val="24"/>
          </w:rPr>
          <w:t>https://www.tcf.org.uk/</w:t>
        </w:r>
      </w:hyperlink>
    </w:p>
    <w:p w14:paraId="5767E7EF" w14:textId="44B6CF99" w:rsidR="00877EF4" w:rsidRDefault="00877EF4" w:rsidP="00877EF4">
      <w:pPr>
        <w:spacing w:after="0" w:line="240" w:lineRule="auto"/>
        <w:ind w:left="720"/>
        <w:jc w:val="both"/>
        <w:rPr>
          <w:rFonts w:cstheme="minorHAnsi"/>
          <w:sz w:val="24"/>
          <w:szCs w:val="24"/>
        </w:rPr>
      </w:pPr>
    </w:p>
    <w:p w14:paraId="48B9EF8E" w14:textId="2D545C36" w:rsidR="00877EF4" w:rsidRPr="0042269C" w:rsidRDefault="00F95864" w:rsidP="00877EF4">
      <w:pPr>
        <w:spacing w:line="240" w:lineRule="auto"/>
        <w:rPr>
          <w:rFonts w:cstheme="minorHAnsi"/>
          <w:sz w:val="24"/>
          <w:szCs w:val="24"/>
        </w:rPr>
      </w:pPr>
      <w:r>
        <w:rPr>
          <w:rFonts w:cstheme="minorHAnsi"/>
          <w:sz w:val="24"/>
          <w:szCs w:val="24"/>
        </w:rPr>
        <w:t>P</w:t>
      </w:r>
      <w:r w:rsidR="00877EF4" w:rsidRPr="0042269C">
        <w:rPr>
          <w:rFonts w:cstheme="minorHAnsi"/>
          <w:sz w:val="24"/>
          <w:szCs w:val="24"/>
        </w:rPr>
        <w:t>eople losing a partner before their 51</w:t>
      </w:r>
      <w:r w:rsidR="00877EF4" w:rsidRPr="0042269C">
        <w:rPr>
          <w:rFonts w:cstheme="minorHAnsi"/>
          <w:sz w:val="24"/>
          <w:szCs w:val="24"/>
          <w:vertAlign w:val="superscript"/>
        </w:rPr>
        <w:t>st</w:t>
      </w:r>
      <w:r w:rsidR="00877EF4" w:rsidRPr="0042269C">
        <w:rPr>
          <w:rFonts w:cstheme="minorHAnsi"/>
          <w:sz w:val="24"/>
          <w:szCs w:val="24"/>
        </w:rPr>
        <w:t xml:space="preserve"> birthday:</w:t>
      </w:r>
    </w:p>
    <w:p w14:paraId="2027F148" w14:textId="77777777" w:rsidR="00877EF4" w:rsidRPr="00F95864" w:rsidRDefault="00483F4B" w:rsidP="00877EF4">
      <w:pPr>
        <w:spacing w:line="240" w:lineRule="auto"/>
        <w:ind w:left="720"/>
        <w:rPr>
          <w:rStyle w:val="Hyperlink"/>
          <w:rFonts w:cstheme="minorHAnsi"/>
          <w:color w:val="538135" w:themeColor="accent6" w:themeShade="BF"/>
          <w:sz w:val="24"/>
          <w:szCs w:val="24"/>
        </w:rPr>
      </w:pPr>
      <w:hyperlink r:id="rId72" w:history="1">
        <w:r w:rsidR="00877EF4" w:rsidRPr="00F95864">
          <w:rPr>
            <w:rStyle w:val="Hyperlink"/>
            <w:rFonts w:cstheme="minorHAnsi"/>
            <w:color w:val="538135" w:themeColor="accent6" w:themeShade="BF"/>
            <w:sz w:val="24"/>
            <w:szCs w:val="24"/>
          </w:rPr>
          <w:t>https://www.widowedandyoung.org.uk/</w:t>
        </w:r>
      </w:hyperlink>
    </w:p>
    <w:p w14:paraId="34470476" w14:textId="77777777" w:rsidR="00877EF4" w:rsidRPr="0042269C" w:rsidRDefault="00877EF4" w:rsidP="00877EF4">
      <w:pPr>
        <w:spacing w:after="0" w:line="240" w:lineRule="auto"/>
        <w:ind w:left="720"/>
        <w:jc w:val="both"/>
        <w:rPr>
          <w:rFonts w:cstheme="minorHAnsi"/>
          <w:sz w:val="24"/>
          <w:szCs w:val="24"/>
        </w:rPr>
      </w:pPr>
    </w:p>
    <w:p w14:paraId="0623F058" w14:textId="77777777" w:rsidR="00877EF4" w:rsidRPr="00877EF4" w:rsidRDefault="00877EF4" w:rsidP="00877EF4">
      <w:pPr>
        <w:spacing w:line="240" w:lineRule="auto"/>
        <w:textAlignment w:val="baseline"/>
        <w:rPr>
          <w:rFonts w:cstheme="minorHAnsi"/>
          <w:sz w:val="24"/>
          <w:szCs w:val="24"/>
        </w:rPr>
      </w:pPr>
    </w:p>
    <w:p w14:paraId="12477919" w14:textId="148159E6" w:rsidR="00234E2D" w:rsidRPr="0042269C" w:rsidRDefault="00F95864" w:rsidP="0042269C">
      <w:pPr>
        <w:spacing w:line="240" w:lineRule="auto"/>
        <w:textAlignment w:val="baseline"/>
        <w:rPr>
          <w:rFonts w:cstheme="minorHAnsi"/>
          <w:sz w:val="24"/>
          <w:szCs w:val="24"/>
        </w:rPr>
      </w:pPr>
      <w:r>
        <w:rPr>
          <w:rFonts w:cstheme="minorHAnsi"/>
          <w:sz w:val="24"/>
          <w:szCs w:val="24"/>
        </w:rPr>
        <w:t>P</w:t>
      </w:r>
      <w:r w:rsidR="002A03E4" w:rsidRPr="0042269C">
        <w:rPr>
          <w:rFonts w:cstheme="minorHAnsi"/>
          <w:sz w:val="24"/>
          <w:szCs w:val="24"/>
        </w:rPr>
        <w:t>eople bereaved by suicide</w:t>
      </w:r>
      <w:r w:rsidR="00877EF4">
        <w:rPr>
          <w:rFonts w:cstheme="minorHAnsi"/>
          <w:sz w:val="24"/>
          <w:szCs w:val="24"/>
        </w:rPr>
        <w:t>, traumatic</w:t>
      </w:r>
      <w:r w:rsidR="008831CC">
        <w:rPr>
          <w:rFonts w:cstheme="minorHAnsi"/>
          <w:sz w:val="24"/>
          <w:szCs w:val="24"/>
        </w:rPr>
        <w:t xml:space="preserve"> or unnatural death</w:t>
      </w:r>
      <w:r w:rsidR="00234E2D" w:rsidRPr="0042269C">
        <w:rPr>
          <w:rFonts w:cstheme="minorHAnsi"/>
          <w:sz w:val="24"/>
          <w:szCs w:val="24"/>
        </w:rPr>
        <w:t>:</w:t>
      </w:r>
      <w:r w:rsidR="002A03E4" w:rsidRPr="0042269C">
        <w:rPr>
          <w:rFonts w:cstheme="minorHAnsi"/>
          <w:sz w:val="24"/>
          <w:szCs w:val="24"/>
        </w:rPr>
        <w:t xml:space="preserve"> </w:t>
      </w:r>
    </w:p>
    <w:p w14:paraId="248AB8D9" w14:textId="2BB25809" w:rsidR="002A03E4" w:rsidRDefault="00483F4B" w:rsidP="0042269C">
      <w:pPr>
        <w:spacing w:line="240" w:lineRule="auto"/>
        <w:ind w:left="720"/>
        <w:textAlignment w:val="baseline"/>
        <w:rPr>
          <w:rFonts w:cstheme="minorHAnsi"/>
          <w:color w:val="538135" w:themeColor="accent6" w:themeShade="BF"/>
          <w:sz w:val="24"/>
          <w:szCs w:val="24"/>
        </w:rPr>
      </w:pPr>
      <w:hyperlink r:id="rId73" w:history="1">
        <w:r w:rsidR="00234E2D" w:rsidRPr="00F95864">
          <w:rPr>
            <w:rStyle w:val="Hyperlink"/>
            <w:rFonts w:cstheme="minorHAnsi"/>
            <w:color w:val="538135" w:themeColor="accent6" w:themeShade="BF"/>
            <w:sz w:val="24"/>
            <w:szCs w:val="24"/>
            <w:bdr w:val="none" w:sz="0" w:space="0" w:color="auto" w:frame="1"/>
          </w:rPr>
          <w:t>https://supportaftersuicide.org.uk/</w:t>
        </w:r>
      </w:hyperlink>
      <w:r w:rsidR="00234E2D" w:rsidRPr="00F95864">
        <w:rPr>
          <w:rFonts w:cstheme="minorHAnsi"/>
          <w:color w:val="538135" w:themeColor="accent6" w:themeShade="BF"/>
          <w:sz w:val="24"/>
          <w:szCs w:val="24"/>
        </w:rPr>
        <w:t xml:space="preserve"> </w:t>
      </w:r>
    </w:p>
    <w:p w14:paraId="73E81560" w14:textId="4E4644DD" w:rsidR="00F95864" w:rsidRPr="00F95864" w:rsidRDefault="00F95864" w:rsidP="0042269C">
      <w:pPr>
        <w:spacing w:line="240" w:lineRule="auto"/>
        <w:ind w:left="720"/>
        <w:textAlignment w:val="baseline"/>
        <w:rPr>
          <w:rFonts w:cstheme="minorHAnsi"/>
          <w:color w:val="538135" w:themeColor="accent6" w:themeShade="BF"/>
          <w:sz w:val="24"/>
          <w:szCs w:val="24"/>
        </w:rPr>
      </w:pPr>
      <w:r>
        <w:rPr>
          <w:rFonts w:cstheme="minorHAnsi"/>
          <w:color w:val="538135" w:themeColor="accent6" w:themeShade="BF"/>
          <w:sz w:val="24"/>
          <w:szCs w:val="24"/>
        </w:rPr>
        <w:t>https://uksobs.org</w:t>
      </w:r>
    </w:p>
    <w:p w14:paraId="3F5369F8" w14:textId="4B849B4B" w:rsidR="00877EF4" w:rsidRPr="00F95864" w:rsidRDefault="00877EF4" w:rsidP="0042269C">
      <w:pPr>
        <w:spacing w:line="240" w:lineRule="auto"/>
        <w:ind w:left="720"/>
        <w:rPr>
          <w:rFonts w:cstheme="minorHAnsi"/>
          <w:color w:val="538135" w:themeColor="accent6" w:themeShade="BF"/>
          <w:sz w:val="24"/>
          <w:szCs w:val="24"/>
        </w:rPr>
      </w:pPr>
      <w:r w:rsidRPr="00F95864">
        <w:rPr>
          <w:rFonts w:cstheme="minorHAnsi"/>
          <w:color w:val="538135" w:themeColor="accent6" w:themeShade="BF"/>
          <w:sz w:val="24"/>
          <w:szCs w:val="24"/>
        </w:rPr>
        <w:t>http://assisttraumacare.org.uk/our-service/traumatic-bereavement/</w:t>
      </w:r>
    </w:p>
    <w:p w14:paraId="16D0B145" w14:textId="6C11DEC4" w:rsidR="008831CC" w:rsidRPr="0042269C" w:rsidRDefault="00483F4B" w:rsidP="00877EF4">
      <w:pPr>
        <w:spacing w:after="0" w:line="240" w:lineRule="auto"/>
        <w:ind w:left="720"/>
        <w:jc w:val="both"/>
        <w:rPr>
          <w:rFonts w:cstheme="minorHAnsi"/>
          <w:sz w:val="24"/>
          <w:szCs w:val="24"/>
        </w:rPr>
      </w:pPr>
      <w:hyperlink r:id="rId74" w:history="1">
        <w:r w:rsidR="008831CC" w:rsidRPr="00F95864">
          <w:rPr>
            <w:rFonts w:cstheme="minorHAnsi"/>
            <w:color w:val="538135" w:themeColor="accent6" w:themeShade="BF"/>
            <w:sz w:val="24"/>
            <w:szCs w:val="24"/>
            <w:u w:val="single"/>
          </w:rPr>
          <w:t>www.victimsupport.org.uk</w:t>
        </w:r>
      </w:hyperlink>
      <w:r w:rsidR="008831CC" w:rsidRPr="0042269C">
        <w:rPr>
          <w:rFonts w:cstheme="minorHAnsi"/>
          <w:sz w:val="24"/>
          <w:szCs w:val="24"/>
        </w:rPr>
        <w:t xml:space="preserve"> </w:t>
      </w:r>
    </w:p>
    <w:p w14:paraId="79BAC975" w14:textId="77777777" w:rsidR="002A03E4" w:rsidRPr="0042269C" w:rsidRDefault="002A03E4" w:rsidP="0042269C">
      <w:pPr>
        <w:spacing w:line="240" w:lineRule="auto"/>
        <w:ind w:left="720"/>
        <w:rPr>
          <w:rStyle w:val="Hyperlink"/>
          <w:rFonts w:cstheme="minorHAnsi"/>
          <w:i/>
          <w:iCs/>
          <w:color w:val="auto"/>
          <w:sz w:val="24"/>
          <w:szCs w:val="24"/>
          <w:u w:val="none"/>
        </w:rPr>
      </w:pPr>
    </w:p>
    <w:p w14:paraId="17E20E35" w14:textId="77777777" w:rsidR="007E6743" w:rsidRPr="0042269C" w:rsidRDefault="007E6743" w:rsidP="0042269C">
      <w:pPr>
        <w:spacing w:line="240" w:lineRule="auto"/>
        <w:rPr>
          <w:rStyle w:val="Hyperlink"/>
          <w:rFonts w:cstheme="minorHAnsi"/>
          <w:i/>
          <w:iCs/>
          <w:color w:val="auto"/>
          <w:sz w:val="24"/>
          <w:szCs w:val="24"/>
          <w:u w:val="none"/>
        </w:rPr>
      </w:pPr>
    </w:p>
    <w:sectPr w:rsidR="007E6743" w:rsidRPr="0042269C">
      <w:footerReference w:type="default" r:id="rId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ED668" w14:textId="77777777" w:rsidR="004031F1" w:rsidRDefault="004031F1" w:rsidP="00BE2A1E">
      <w:pPr>
        <w:spacing w:after="0" w:line="240" w:lineRule="auto"/>
      </w:pPr>
      <w:r>
        <w:separator/>
      </w:r>
    </w:p>
  </w:endnote>
  <w:endnote w:type="continuationSeparator" w:id="0">
    <w:p w14:paraId="19D9A34E" w14:textId="77777777" w:rsidR="004031F1" w:rsidRDefault="004031F1" w:rsidP="00BE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NLD A+ Frutiger">
    <w:altName w:val="Calibri"/>
    <w:panose1 w:val="00000000000000000000"/>
    <w:charset w:val="00"/>
    <w:family w:val="swiss"/>
    <w:notTrueType/>
    <w:pitch w:val="default"/>
    <w:sig w:usb0="00000003" w:usb1="00000000" w:usb2="00000000" w:usb3="00000000" w:csb0="00000001" w:csb1="00000000"/>
  </w:font>
  <w:font w:name="Futura">
    <w:altName w:val="Futur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3655902"/>
      <w:docPartObj>
        <w:docPartGallery w:val="Page Numbers (Bottom of Page)"/>
        <w:docPartUnique/>
      </w:docPartObj>
    </w:sdtPr>
    <w:sdtEndPr>
      <w:rPr>
        <w:noProof/>
      </w:rPr>
    </w:sdtEndPr>
    <w:sdtContent>
      <w:p w14:paraId="1FA1DD3A" w14:textId="72CF7E60" w:rsidR="00BE2A1E" w:rsidRDefault="00BE2A1E">
        <w:pPr>
          <w:pStyle w:val="Footer"/>
          <w:jc w:val="center"/>
        </w:pPr>
        <w:r>
          <w:fldChar w:fldCharType="begin"/>
        </w:r>
        <w:r>
          <w:instrText xml:space="preserve"> PAGE   \* MERGEFORMAT </w:instrText>
        </w:r>
        <w:r>
          <w:fldChar w:fldCharType="separate"/>
        </w:r>
        <w:r w:rsidR="00FC35DA">
          <w:rPr>
            <w:noProof/>
          </w:rPr>
          <w:t>8</w:t>
        </w:r>
        <w:r>
          <w:rPr>
            <w:noProof/>
          </w:rPr>
          <w:fldChar w:fldCharType="end"/>
        </w:r>
      </w:p>
    </w:sdtContent>
  </w:sdt>
  <w:p w14:paraId="3AA81CE7" w14:textId="77777777" w:rsidR="00BE2A1E" w:rsidRDefault="00BE2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AC612" w14:textId="77777777" w:rsidR="004031F1" w:rsidRDefault="004031F1" w:rsidP="00BE2A1E">
      <w:pPr>
        <w:spacing w:after="0" w:line="240" w:lineRule="auto"/>
      </w:pPr>
      <w:r>
        <w:separator/>
      </w:r>
    </w:p>
  </w:footnote>
  <w:footnote w:type="continuationSeparator" w:id="0">
    <w:p w14:paraId="74F1F66C" w14:textId="77777777" w:rsidR="004031F1" w:rsidRDefault="004031F1" w:rsidP="00BE2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016D0"/>
    <w:multiLevelType w:val="hybridMultilevel"/>
    <w:tmpl w:val="A3B600B0"/>
    <w:lvl w:ilvl="0" w:tplc="10E8D8D6">
      <w:start w:val="3"/>
      <w:numFmt w:val="bullet"/>
      <w:lvlText w:val="-"/>
      <w:lvlJc w:val="left"/>
      <w:pPr>
        <w:ind w:left="927" w:hanging="360"/>
      </w:pPr>
      <w:rPr>
        <w:rFonts w:ascii="Calibri" w:eastAsia="Times New Roman" w:hAnsi="Calibri"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E780F5E"/>
    <w:multiLevelType w:val="hybridMultilevel"/>
    <w:tmpl w:val="657A7D2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287B290F"/>
    <w:multiLevelType w:val="hybridMultilevel"/>
    <w:tmpl w:val="9830F61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2D4867BE"/>
    <w:multiLevelType w:val="multilevel"/>
    <w:tmpl w:val="86A4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93ABA"/>
    <w:multiLevelType w:val="hybridMultilevel"/>
    <w:tmpl w:val="DBDAB8E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3C7F21F3"/>
    <w:multiLevelType w:val="hybridMultilevel"/>
    <w:tmpl w:val="2A4028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7FD031C"/>
    <w:multiLevelType w:val="hybridMultilevel"/>
    <w:tmpl w:val="9C4CBA36"/>
    <w:lvl w:ilvl="0" w:tplc="94AC02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AB42ED8"/>
    <w:multiLevelType w:val="multilevel"/>
    <w:tmpl w:val="9F94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AA6253"/>
    <w:multiLevelType w:val="hybridMultilevel"/>
    <w:tmpl w:val="C554DC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7F649AB"/>
    <w:multiLevelType w:val="hybridMultilevel"/>
    <w:tmpl w:val="C84A41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AB062BD"/>
    <w:multiLevelType w:val="hybridMultilevel"/>
    <w:tmpl w:val="72FCBDFA"/>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5B8954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082413"/>
    <w:multiLevelType w:val="hybridMultilevel"/>
    <w:tmpl w:val="57863F08"/>
    <w:lvl w:ilvl="0" w:tplc="2C66CAD2">
      <w:numFmt w:val="bullet"/>
      <w:lvlText w:val=""/>
      <w:lvlJc w:val="left"/>
      <w:pPr>
        <w:ind w:left="790" w:hanging="430"/>
      </w:pPr>
      <w:rPr>
        <w:rFonts w:ascii="Symbol" w:eastAsia="Times New Roman" w:hAnsi="Symbol"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6087276"/>
    <w:multiLevelType w:val="hybridMultilevel"/>
    <w:tmpl w:val="D31A3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12"/>
  </w:num>
  <w:num w:numId="6">
    <w:abstractNumId w:val="3"/>
  </w:num>
  <w:num w:numId="7">
    <w:abstractNumId w:val="5"/>
  </w:num>
  <w:num w:numId="8">
    <w:abstractNumId w:val="6"/>
  </w:num>
  <w:num w:numId="9">
    <w:abstractNumId w:val="8"/>
  </w:num>
  <w:num w:numId="10">
    <w:abstractNumId w:val="9"/>
  </w:num>
  <w:num w:numId="11">
    <w:abstractNumId w:val="11"/>
  </w:num>
  <w:num w:numId="12">
    <w:abstractNumId w:val="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F8A"/>
    <w:rsid w:val="0000167E"/>
    <w:rsid w:val="000341C8"/>
    <w:rsid w:val="00051740"/>
    <w:rsid w:val="00104F8A"/>
    <w:rsid w:val="00124B7D"/>
    <w:rsid w:val="00130265"/>
    <w:rsid w:val="001340F2"/>
    <w:rsid w:val="00136F49"/>
    <w:rsid w:val="001C6D67"/>
    <w:rsid w:val="001F59D4"/>
    <w:rsid w:val="00234E2D"/>
    <w:rsid w:val="00273077"/>
    <w:rsid w:val="002A03E4"/>
    <w:rsid w:val="003141DD"/>
    <w:rsid w:val="00323831"/>
    <w:rsid w:val="0033649C"/>
    <w:rsid w:val="003A1221"/>
    <w:rsid w:val="004031F1"/>
    <w:rsid w:val="0042269C"/>
    <w:rsid w:val="004517B6"/>
    <w:rsid w:val="00466A67"/>
    <w:rsid w:val="004773BD"/>
    <w:rsid w:val="00483F4B"/>
    <w:rsid w:val="00490FDA"/>
    <w:rsid w:val="0049319E"/>
    <w:rsid w:val="00495D19"/>
    <w:rsid w:val="004A5F97"/>
    <w:rsid w:val="004D1258"/>
    <w:rsid w:val="004D287C"/>
    <w:rsid w:val="005447C3"/>
    <w:rsid w:val="0055412D"/>
    <w:rsid w:val="006029B9"/>
    <w:rsid w:val="00611EAB"/>
    <w:rsid w:val="00612362"/>
    <w:rsid w:val="00612C5C"/>
    <w:rsid w:val="00620B9C"/>
    <w:rsid w:val="00664036"/>
    <w:rsid w:val="00670902"/>
    <w:rsid w:val="00680C13"/>
    <w:rsid w:val="006935FC"/>
    <w:rsid w:val="006D38E6"/>
    <w:rsid w:val="006D5075"/>
    <w:rsid w:val="006D7B12"/>
    <w:rsid w:val="00715747"/>
    <w:rsid w:val="00736984"/>
    <w:rsid w:val="007E6743"/>
    <w:rsid w:val="008036C7"/>
    <w:rsid w:val="0080370E"/>
    <w:rsid w:val="00871C6E"/>
    <w:rsid w:val="00877EF4"/>
    <w:rsid w:val="008831CC"/>
    <w:rsid w:val="00A465A6"/>
    <w:rsid w:val="00A57E64"/>
    <w:rsid w:val="00B0764E"/>
    <w:rsid w:val="00B21E7A"/>
    <w:rsid w:val="00B535C5"/>
    <w:rsid w:val="00B81781"/>
    <w:rsid w:val="00BE2A1E"/>
    <w:rsid w:val="00BE3908"/>
    <w:rsid w:val="00BE7B4F"/>
    <w:rsid w:val="00C02034"/>
    <w:rsid w:val="00C133D1"/>
    <w:rsid w:val="00C51906"/>
    <w:rsid w:val="00CB656F"/>
    <w:rsid w:val="00CE044B"/>
    <w:rsid w:val="00D00ADE"/>
    <w:rsid w:val="00D170F8"/>
    <w:rsid w:val="00D424CC"/>
    <w:rsid w:val="00D75D5B"/>
    <w:rsid w:val="00D83C10"/>
    <w:rsid w:val="00DB56D1"/>
    <w:rsid w:val="00E60606"/>
    <w:rsid w:val="00EB7383"/>
    <w:rsid w:val="00F01719"/>
    <w:rsid w:val="00F41C44"/>
    <w:rsid w:val="00F95307"/>
    <w:rsid w:val="00F95864"/>
    <w:rsid w:val="00FA7BA9"/>
    <w:rsid w:val="00FB11BD"/>
    <w:rsid w:val="00FB26D9"/>
    <w:rsid w:val="00FC007B"/>
    <w:rsid w:val="00FC35DA"/>
    <w:rsid w:val="00FC6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A7AE"/>
  <w15:chartTrackingRefBased/>
  <w15:docId w15:val="{3A474E0F-515A-4FB8-9355-FB1F2315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7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37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ADE"/>
    <w:rPr>
      <w:color w:val="0000FF"/>
      <w:u w:val="single"/>
    </w:rPr>
  </w:style>
  <w:style w:type="character" w:customStyle="1" w:styleId="UnresolvedMention1">
    <w:name w:val="Unresolved Mention1"/>
    <w:basedOn w:val="DefaultParagraphFont"/>
    <w:uiPriority w:val="99"/>
    <w:semiHidden/>
    <w:unhideWhenUsed/>
    <w:rsid w:val="00D00ADE"/>
    <w:rPr>
      <w:color w:val="605E5C"/>
      <w:shd w:val="clear" w:color="auto" w:fill="E1DFDD"/>
    </w:rPr>
  </w:style>
  <w:style w:type="table" w:styleId="TableGrid">
    <w:name w:val="Table Grid"/>
    <w:basedOn w:val="TableNormal"/>
    <w:uiPriority w:val="39"/>
    <w:rsid w:val="00D00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D00A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msolistparagraph"/>
    <w:basedOn w:val="Normal"/>
    <w:rsid w:val="00D00A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83C10"/>
    <w:rPr>
      <w:color w:val="954F72" w:themeColor="followedHyperlink"/>
      <w:u w:val="single"/>
    </w:rPr>
  </w:style>
  <w:style w:type="paragraph" w:customStyle="1" w:styleId="xmsonormal">
    <w:name w:val="x_msonormal"/>
    <w:basedOn w:val="Normal"/>
    <w:rsid w:val="00D83C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D83C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33649C"/>
    <w:pPr>
      <w:ind w:left="720"/>
      <w:contextualSpacing/>
    </w:pPr>
  </w:style>
  <w:style w:type="character" w:customStyle="1" w:styleId="Heading1Char">
    <w:name w:val="Heading 1 Char"/>
    <w:basedOn w:val="DefaultParagraphFont"/>
    <w:link w:val="Heading1"/>
    <w:uiPriority w:val="9"/>
    <w:rsid w:val="008037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0370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E2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1E"/>
  </w:style>
  <w:style w:type="paragraph" w:styleId="Footer">
    <w:name w:val="footer"/>
    <w:basedOn w:val="Normal"/>
    <w:link w:val="FooterChar"/>
    <w:uiPriority w:val="99"/>
    <w:unhideWhenUsed/>
    <w:rsid w:val="00BE2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1E"/>
  </w:style>
  <w:style w:type="paragraph" w:styleId="BalloonText">
    <w:name w:val="Balloon Text"/>
    <w:basedOn w:val="Normal"/>
    <w:link w:val="BalloonTextChar"/>
    <w:uiPriority w:val="99"/>
    <w:semiHidden/>
    <w:unhideWhenUsed/>
    <w:rsid w:val="00466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A67"/>
    <w:rPr>
      <w:rFonts w:ascii="Segoe UI" w:hAnsi="Segoe UI" w:cs="Segoe UI"/>
      <w:sz w:val="18"/>
      <w:szCs w:val="18"/>
    </w:rPr>
  </w:style>
  <w:style w:type="paragraph" w:styleId="NoSpacing">
    <w:name w:val="No Spacing"/>
    <w:uiPriority w:val="1"/>
    <w:qFormat/>
    <w:rsid w:val="006D38E6"/>
    <w:pPr>
      <w:spacing w:after="0" w:line="240" w:lineRule="auto"/>
    </w:pPr>
  </w:style>
  <w:style w:type="character" w:customStyle="1" w:styleId="UnresolvedMention2">
    <w:name w:val="Unresolved Mention2"/>
    <w:basedOn w:val="DefaultParagraphFont"/>
    <w:uiPriority w:val="99"/>
    <w:semiHidden/>
    <w:unhideWhenUsed/>
    <w:rsid w:val="00323831"/>
    <w:rPr>
      <w:color w:val="605E5C"/>
      <w:shd w:val="clear" w:color="auto" w:fill="E1DFDD"/>
    </w:rPr>
  </w:style>
  <w:style w:type="character" w:styleId="CommentReference">
    <w:name w:val="annotation reference"/>
    <w:basedOn w:val="DefaultParagraphFont"/>
    <w:uiPriority w:val="99"/>
    <w:semiHidden/>
    <w:unhideWhenUsed/>
    <w:rsid w:val="00DB56D1"/>
    <w:rPr>
      <w:sz w:val="16"/>
      <w:szCs w:val="16"/>
    </w:rPr>
  </w:style>
  <w:style w:type="paragraph" w:styleId="CommentText">
    <w:name w:val="annotation text"/>
    <w:basedOn w:val="Normal"/>
    <w:link w:val="CommentTextChar"/>
    <w:uiPriority w:val="99"/>
    <w:semiHidden/>
    <w:unhideWhenUsed/>
    <w:rsid w:val="00DB56D1"/>
    <w:pPr>
      <w:spacing w:line="240" w:lineRule="auto"/>
    </w:pPr>
    <w:rPr>
      <w:sz w:val="20"/>
      <w:szCs w:val="20"/>
    </w:rPr>
  </w:style>
  <w:style w:type="character" w:customStyle="1" w:styleId="CommentTextChar">
    <w:name w:val="Comment Text Char"/>
    <w:basedOn w:val="DefaultParagraphFont"/>
    <w:link w:val="CommentText"/>
    <w:uiPriority w:val="99"/>
    <w:semiHidden/>
    <w:rsid w:val="00DB56D1"/>
    <w:rPr>
      <w:sz w:val="20"/>
      <w:szCs w:val="20"/>
    </w:rPr>
  </w:style>
  <w:style w:type="paragraph" w:styleId="CommentSubject">
    <w:name w:val="annotation subject"/>
    <w:basedOn w:val="CommentText"/>
    <w:next w:val="CommentText"/>
    <w:link w:val="CommentSubjectChar"/>
    <w:uiPriority w:val="99"/>
    <w:semiHidden/>
    <w:unhideWhenUsed/>
    <w:rsid w:val="00DB56D1"/>
    <w:rPr>
      <w:b/>
      <w:bCs/>
    </w:rPr>
  </w:style>
  <w:style w:type="character" w:customStyle="1" w:styleId="CommentSubjectChar">
    <w:name w:val="Comment Subject Char"/>
    <w:basedOn w:val="CommentTextChar"/>
    <w:link w:val="CommentSubject"/>
    <w:uiPriority w:val="99"/>
    <w:semiHidden/>
    <w:rsid w:val="00DB56D1"/>
    <w:rPr>
      <w:b/>
      <w:bCs/>
      <w:sz w:val="20"/>
      <w:szCs w:val="20"/>
    </w:rPr>
  </w:style>
  <w:style w:type="character" w:customStyle="1" w:styleId="ListParagraphChar">
    <w:name w:val="List Paragraph Char"/>
    <w:link w:val="ListParagraph"/>
    <w:uiPriority w:val="34"/>
    <w:locked/>
    <w:rsid w:val="000341C8"/>
  </w:style>
  <w:style w:type="character" w:customStyle="1" w:styleId="DefaultChar">
    <w:name w:val="Default Char"/>
    <w:link w:val="Default"/>
    <w:uiPriority w:val="99"/>
    <w:locked/>
    <w:rsid w:val="0049319E"/>
    <w:rPr>
      <w:rFonts w:ascii="Arial" w:hAnsi="Arial" w:cs="Arial"/>
      <w:color w:val="000000"/>
      <w:sz w:val="24"/>
      <w:szCs w:val="24"/>
    </w:rPr>
  </w:style>
  <w:style w:type="paragraph" w:customStyle="1" w:styleId="Default">
    <w:name w:val="Default"/>
    <w:link w:val="DefaultChar"/>
    <w:uiPriority w:val="99"/>
    <w:rsid w:val="0049319E"/>
    <w:pPr>
      <w:autoSpaceDE w:val="0"/>
      <w:autoSpaceDN w:val="0"/>
      <w:adjustRightInd w:val="0"/>
      <w:spacing w:after="0" w:line="240" w:lineRule="auto"/>
    </w:pPr>
    <w:rPr>
      <w:rFonts w:ascii="Arial" w:hAnsi="Arial" w:cs="Arial"/>
      <w:color w:val="000000"/>
      <w:sz w:val="24"/>
      <w:szCs w:val="24"/>
    </w:rPr>
  </w:style>
  <w:style w:type="paragraph" w:customStyle="1" w:styleId="CM117">
    <w:name w:val="CM117"/>
    <w:basedOn w:val="Normal"/>
    <w:next w:val="Normal"/>
    <w:rsid w:val="0049319E"/>
    <w:pPr>
      <w:autoSpaceDE w:val="0"/>
      <w:autoSpaceDN w:val="0"/>
      <w:adjustRightInd w:val="0"/>
      <w:spacing w:after="0" w:line="240" w:lineRule="auto"/>
    </w:pPr>
    <w:rPr>
      <w:rFonts w:ascii="JANLD A+ Frutiger" w:eastAsia="Times New Roman" w:hAnsi="JANLD A+ Frutiger" w:cs="Times New Roman"/>
      <w:sz w:val="24"/>
      <w:szCs w:val="24"/>
      <w:lang w:eastAsia="en-GB"/>
    </w:rPr>
  </w:style>
  <w:style w:type="character" w:customStyle="1" w:styleId="A7">
    <w:name w:val="A7"/>
    <w:uiPriority w:val="99"/>
    <w:rsid w:val="00612C5C"/>
    <w:rPr>
      <w:rFonts w:ascii="Futura" w:hAnsi="Futura" w:cs="Futura" w:hint="default"/>
      <w:color w:val="000000"/>
      <w:sz w:val="28"/>
      <w:szCs w:val="28"/>
    </w:rPr>
  </w:style>
  <w:style w:type="character" w:styleId="UnresolvedMention">
    <w:name w:val="Unresolved Mention"/>
    <w:basedOn w:val="DefaultParagraphFont"/>
    <w:uiPriority w:val="99"/>
    <w:semiHidden/>
    <w:unhideWhenUsed/>
    <w:rsid w:val="008831CC"/>
    <w:rPr>
      <w:color w:val="605E5C"/>
      <w:shd w:val="clear" w:color="auto" w:fill="E1DFDD"/>
    </w:rPr>
  </w:style>
  <w:style w:type="character" w:customStyle="1" w:styleId="xmsohyperlink">
    <w:name w:val="x_msohyperlink"/>
    <w:basedOn w:val="DefaultParagraphFont"/>
    <w:rsid w:val="00451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760482">
      <w:bodyDiv w:val="1"/>
      <w:marLeft w:val="0"/>
      <w:marRight w:val="0"/>
      <w:marTop w:val="0"/>
      <w:marBottom w:val="0"/>
      <w:divBdr>
        <w:top w:val="none" w:sz="0" w:space="0" w:color="auto"/>
        <w:left w:val="none" w:sz="0" w:space="0" w:color="auto"/>
        <w:bottom w:val="none" w:sz="0" w:space="0" w:color="auto"/>
        <w:right w:val="none" w:sz="0" w:space="0" w:color="auto"/>
      </w:divBdr>
    </w:div>
    <w:div w:id="305202019">
      <w:bodyDiv w:val="1"/>
      <w:marLeft w:val="0"/>
      <w:marRight w:val="0"/>
      <w:marTop w:val="0"/>
      <w:marBottom w:val="0"/>
      <w:divBdr>
        <w:top w:val="none" w:sz="0" w:space="0" w:color="auto"/>
        <w:left w:val="none" w:sz="0" w:space="0" w:color="auto"/>
        <w:bottom w:val="none" w:sz="0" w:space="0" w:color="auto"/>
        <w:right w:val="none" w:sz="0" w:space="0" w:color="auto"/>
      </w:divBdr>
    </w:div>
    <w:div w:id="324826769">
      <w:bodyDiv w:val="1"/>
      <w:marLeft w:val="0"/>
      <w:marRight w:val="0"/>
      <w:marTop w:val="0"/>
      <w:marBottom w:val="0"/>
      <w:divBdr>
        <w:top w:val="none" w:sz="0" w:space="0" w:color="auto"/>
        <w:left w:val="none" w:sz="0" w:space="0" w:color="auto"/>
        <w:bottom w:val="none" w:sz="0" w:space="0" w:color="auto"/>
        <w:right w:val="none" w:sz="0" w:space="0" w:color="auto"/>
      </w:divBdr>
    </w:div>
    <w:div w:id="467819097">
      <w:bodyDiv w:val="1"/>
      <w:marLeft w:val="0"/>
      <w:marRight w:val="0"/>
      <w:marTop w:val="0"/>
      <w:marBottom w:val="0"/>
      <w:divBdr>
        <w:top w:val="none" w:sz="0" w:space="0" w:color="auto"/>
        <w:left w:val="none" w:sz="0" w:space="0" w:color="auto"/>
        <w:bottom w:val="none" w:sz="0" w:space="0" w:color="auto"/>
        <w:right w:val="none" w:sz="0" w:space="0" w:color="auto"/>
      </w:divBdr>
    </w:div>
    <w:div w:id="703797901">
      <w:bodyDiv w:val="1"/>
      <w:marLeft w:val="0"/>
      <w:marRight w:val="0"/>
      <w:marTop w:val="0"/>
      <w:marBottom w:val="0"/>
      <w:divBdr>
        <w:top w:val="none" w:sz="0" w:space="0" w:color="auto"/>
        <w:left w:val="none" w:sz="0" w:space="0" w:color="auto"/>
        <w:bottom w:val="none" w:sz="0" w:space="0" w:color="auto"/>
        <w:right w:val="none" w:sz="0" w:space="0" w:color="auto"/>
      </w:divBdr>
    </w:div>
    <w:div w:id="759840146">
      <w:bodyDiv w:val="1"/>
      <w:marLeft w:val="0"/>
      <w:marRight w:val="0"/>
      <w:marTop w:val="0"/>
      <w:marBottom w:val="0"/>
      <w:divBdr>
        <w:top w:val="none" w:sz="0" w:space="0" w:color="auto"/>
        <w:left w:val="none" w:sz="0" w:space="0" w:color="auto"/>
        <w:bottom w:val="none" w:sz="0" w:space="0" w:color="auto"/>
        <w:right w:val="none" w:sz="0" w:space="0" w:color="auto"/>
      </w:divBdr>
    </w:div>
    <w:div w:id="1028988048">
      <w:bodyDiv w:val="1"/>
      <w:marLeft w:val="0"/>
      <w:marRight w:val="0"/>
      <w:marTop w:val="0"/>
      <w:marBottom w:val="0"/>
      <w:divBdr>
        <w:top w:val="none" w:sz="0" w:space="0" w:color="auto"/>
        <w:left w:val="none" w:sz="0" w:space="0" w:color="auto"/>
        <w:bottom w:val="none" w:sz="0" w:space="0" w:color="auto"/>
        <w:right w:val="none" w:sz="0" w:space="0" w:color="auto"/>
      </w:divBdr>
    </w:div>
    <w:div w:id="1047605335">
      <w:bodyDiv w:val="1"/>
      <w:marLeft w:val="0"/>
      <w:marRight w:val="0"/>
      <w:marTop w:val="0"/>
      <w:marBottom w:val="0"/>
      <w:divBdr>
        <w:top w:val="none" w:sz="0" w:space="0" w:color="auto"/>
        <w:left w:val="none" w:sz="0" w:space="0" w:color="auto"/>
        <w:bottom w:val="none" w:sz="0" w:space="0" w:color="auto"/>
        <w:right w:val="none" w:sz="0" w:space="0" w:color="auto"/>
      </w:divBdr>
    </w:div>
    <w:div w:id="1163471663">
      <w:bodyDiv w:val="1"/>
      <w:marLeft w:val="0"/>
      <w:marRight w:val="0"/>
      <w:marTop w:val="0"/>
      <w:marBottom w:val="0"/>
      <w:divBdr>
        <w:top w:val="none" w:sz="0" w:space="0" w:color="auto"/>
        <w:left w:val="none" w:sz="0" w:space="0" w:color="auto"/>
        <w:bottom w:val="none" w:sz="0" w:space="0" w:color="auto"/>
        <w:right w:val="none" w:sz="0" w:space="0" w:color="auto"/>
      </w:divBdr>
    </w:div>
    <w:div w:id="1175266804">
      <w:bodyDiv w:val="1"/>
      <w:marLeft w:val="0"/>
      <w:marRight w:val="0"/>
      <w:marTop w:val="0"/>
      <w:marBottom w:val="0"/>
      <w:divBdr>
        <w:top w:val="none" w:sz="0" w:space="0" w:color="auto"/>
        <w:left w:val="none" w:sz="0" w:space="0" w:color="auto"/>
        <w:bottom w:val="none" w:sz="0" w:space="0" w:color="auto"/>
        <w:right w:val="none" w:sz="0" w:space="0" w:color="auto"/>
      </w:divBdr>
    </w:div>
    <w:div w:id="1182741477">
      <w:bodyDiv w:val="1"/>
      <w:marLeft w:val="0"/>
      <w:marRight w:val="0"/>
      <w:marTop w:val="0"/>
      <w:marBottom w:val="0"/>
      <w:divBdr>
        <w:top w:val="none" w:sz="0" w:space="0" w:color="auto"/>
        <w:left w:val="none" w:sz="0" w:space="0" w:color="auto"/>
        <w:bottom w:val="none" w:sz="0" w:space="0" w:color="auto"/>
        <w:right w:val="none" w:sz="0" w:space="0" w:color="auto"/>
      </w:divBdr>
      <w:divsChild>
        <w:div w:id="832647751">
          <w:marLeft w:val="0"/>
          <w:marRight w:val="0"/>
          <w:marTop w:val="0"/>
          <w:marBottom w:val="0"/>
          <w:divBdr>
            <w:top w:val="none" w:sz="0" w:space="0" w:color="auto"/>
            <w:left w:val="none" w:sz="0" w:space="0" w:color="auto"/>
            <w:bottom w:val="none" w:sz="0" w:space="0" w:color="auto"/>
            <w:right w:val="none" w:sz="0" w:space="0" w:color="auto"/>
          </w:divBdr>
        </w:div>
        <w:div w:id="1532458307">
          <w:marLeft w:val="0"/>
          <w:marRight w:val="0"/>
          <w:marTop w:val="0"/>
          <w:marBottom w:val="0"/>
          <w:divBdr>
            <w:top w:val="none" w:sz="0" w:space="0" w:color="auto"/>
            <w:left w:val="none" w:sz="0" w:space="0" w:color="auto"/>
            <w:bottom w:val="none" w:sz="0" w:space="0" w:color="auto"/>
            <w:right w:val="none" w:sz="0" w:space="0" w:color="auto"/>
          </w:divBdr>
        </w:div>
        <w:div w:id="1160191149">
          <w:marLeft w:val="0"/>
          <w:marRight w:val="0"/>
          <w:marTop w:val="0"/>
          <w:marBottom w:val="0"/>
          <w:divBdr>
            <w:top w:val="none" w:sz="0" w:space="0" w:color="auto"/>
            <w:left w:val="none" w:sz="0" w:space="0" w:color="auto"/>
            <w:bottom w:val="none" w:sz="0" w:space="0" w:color="auto"/>
            <w:right w:val="none" w:sz="0" w:space="0" w:color="auto"/>
          </w:divBdr>
        </w:div>
        <w:div w:id="927470624">
          <w:marLeft w:val="0"/>
          <w:marRight w:val="0"/>
          <w:marTop w:val="0"/>
          <w:marBottom w:val="0"/>
          <w:divBdr>
            <w:top w:val="none" w:sz="0" w:space="0" w:color="auto"/>
            <w:left w:val="none" w:sz="0" w:space="0" w:color="auto"/>
            <w:bottom w:val="none" w:sz="0" w:space="0" w:color="auto"/>
            <w:right w:val="none" w:sz="0" w:space="0" w:color="auto"/>
          </w:divBdr>
          <w:divsChild>
            <w:div w:id="1663631">
              <w:marLeft w:val="0"/>
              <w:marRight w:val="0"/>
              <w:marTop w:val="240"/>
              <w:marBottom w:val="240"/>
              <w:divBdr>
                <w:top w:val="none" w:sz="0" w:space="0" w:color="auto"/>
                <w:left w:val="none" w:sz="0" w:space="0" w:color="auto"/>
                <w:bottom w:val="none" w:sz="0" w:space="0" w:color="auto"/>
                <w:right w:val="none" w:sz="0" w:space="0" w:color="auto"/>
              </w:divBdr>
              <w:divsChild>
                <w:div w:id="500631607">
                  <w:marLeft w:val="0"/>
                  <w:marRight w:val="120"/>
                  <w:marTop w:val="0"/>
                  <w:marBottom w:val="180"/>
                  <w:divBdr>
                    <w:top w:val="none" w:sz="0" w:space="0" w:color="auto"/>
                    <w:left w:val="none" w:sz="0" w:space="0" w:color="auto"/>
                    <w:bottom w:val="none" w:sz="0" w:space="0" w:color="auto"/>
                    <w:right w:val="none" w:sz="0" w:space="0" w:color="auto"/>
                  </w:divBdr>
                </w:div>
                <w:div w:id="1059594463">
                  <w:marLeft w:val="0"/>
                  <w:marRight w:val="120"/>
                  <w:marTop w:val="0"/>
                  <w:marBottom w:val="180"/>
                  <w:divBdr>
                    <w:top w:val="none" w:sz="0" w:space="0" w:color="auto"/>
                    <w:left w:val="none" w:sz="0" w:space="0" w:color="auto"/>
                    <w:bottom w:val="none" w:sz="0" w:space="0" w:color="auto"/>
                    <w:right w:val="none" w:sz="0" w:space="0" w:color="auto"/>
                  </w:divBdr>
                </w:div>
                <w:div w:id="531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69197">
          <w:marLeft w:val="0"/>
          <w:marRight w:val="0"/>
          <w:marTop w:val="0"/>
          <w:marBottom w:val="0"/>
          <w:divBdr>
            <w:top w:val="none" w:sz="0" w:space="0" w:color="auto"/>
            <w:left w:val="none" w:sz="0" w:space="0" w:color="auto"/>
            <w:bottom w:val="none" w:sz="0" w:space="0" w:color="auto"/>
            <w:right w:val="none" w:sz="0" w:space="0" w:color="auto"/>
          </w:divBdr>
        </w:div>
        <w:div w:id="179666038">
          <w:marLeft w:val="0"/>
          <w:marRight w:val="0"/>
          <w:marTop w:val="0"/>
          <w:marBottom w:val="0"/>
          <w:divBdr>
            <w:top w:val="none" w:sz="0" w:space="0" w:color="auto"/>
            <w:left w:val="none" w:sz="0" w:space="0" w:color="auto"/>
            <w:bottom w:val="none" w:sz="0" w:space="0" w:color="auto"/>
            <w:right w:val="none" w:sz="0" w:space="0" w:color="auto"/>
          </w:divBdr>
        </w:div>
        <w:div w:id="1565288170">
          <w:marLeft w:val="0"/>
          <w:marRight w:val="0"/>
          <w:marTop w:val="0"/>
          <w:marBottom w:val="0"/>
          <w:divBdr>
            <w:top w:val="none" w:sz="0" w:space="0" w:color="auto"/>
            <w:left w:val="none" w:sz="0" w:space="0" w:color="auto"/>
            <w:bottom w:val="none" w:sz="0" w:space="0" w:color="auto"/>
            <w:right w:val="none" w:sz="0" w:space="0" w:color="auto"/>
          </w:divBdr>
        </w:div>
        <w:div w:id="1248921207">
          <w:marLeft w:val="0"/>
          <w:marRight w:val="0"/>
          <w:marTop w:val="0"/>
          <w:marBottom w:val="0"/>
          <w:divBdr>
            <w:top w:val="none" w:sz="0" w:space="0" w:color="auto"/>
            <w:left w:val="none" w:sz="0" w:space="0" w:color="auto"/>
            <w:bottom w:val="none" w:sz="0" w:space="0" w:color="auto"/>
            <w:right w:val="none" w:sz="0" w:space="0" w:color="auto"/>
          </w:divBdr>
        </w:div>
        <w:div w:id="332609375">
          <w:marLeft w:val="0"/>
          <w:marRight w:val="0"/>
          <w:marTop w:val="0"/>
          <w:marBottom w:val="0"/>
          <w:divBdr>
            <w:top w:val="none" w:sz="0" w:space="0" w:color="auto"/>
            <w:left w:val="none" w:sz="0" w:space="0" w:color="auto"/>
            <w:bottom w:val="none" w:sz="0" w:space="0" w:color="auto"/>
            <w:right w:val="none" w:sz="0" w:space="0" w:color="auto"/>
          </w:divBdr>
        </w:div>
        <w:div w:id="1357803961">
          <w:marLeft w:val="0"/>
          <w:marRight w:val="0"/>
          <w:marTop w:val="0"/>
          <w:marBottom w:val="0"/>
          <w:divBdr>
            <w:top w:val="none" w:sz="0" w:space="0" w:color="auto"/>
            <w:left w:val="none" w:sz="0" w:space="0" w:color="auto"/>
            <w:bottom w:val="none" w:sz="0" w:space="0" w:color="auto"/>
            <w:right w:val="none" w:sz="0" w:space="0" w:color="auto"/>
          </w:divBdr>
        </w:div>
        <w:div w:id="1911383223">
          <w:marLeft w:val="0"/>
          <w:marRight w:val="0"/>
          <w:marTop w:val="0"/>
          <w:marBottom w:val="0"/>
          <w:divBdr>
            <w:top w:val="none" w:sz="0" w:space="0" w:color="auto"/>
            <w:left w:val="none" w:sz="0" w:space="0" w:color="auto"/>
            <w:bottom w:val="none" w:sz="0" w:space="0" w:color="auto"/>
            <w:right w:val="none" w:sz="0" w:space="0" w:color="auto"/>
          </w:divBdr>
        </w:div>
        <w:div w:id="1935160494">
          <w:marLeft w:val="0"/>
          <w:marRight w:val="0"/>
          <w:marTop w:val="0"/>
          <w:marBottom w:val="0"/>
          <w:divBdr>
            <w:top w:val="none" w:sz="0" w:space="0" w:color="auto"/>
            <w:left w:val="none" w:sz="0" w:space="0" w:color="auto"/>
            <w:bottom w:val="none" w:sz="0" w:space="0" w:color="auto"/>
            <w:right w:val="none" w:sz="0" w:space="0" w:color="auto"/>
          </w:divBdr>
        </w:div>
        <w:div w:id="554779526">
          <w:marLeft w:val="0"/>
          <w:marRight w:val="0"/>
          <w:marTop w:val="0"/>
          <w:marBottom w:val="0"/>
          <w:divBdr>
            <w:top w:val="none" w:sz="0" w:space="0" w:color="auto"/>
            <w:left w:val="none" w:sz="0" w:space="0" w:color="auto"/>
            <w:bottom w:val="none" w:sz="0" w:space="0" w:color="auto"/>
            <w:right w:val="none" w:sz="0" w:space="0" w:color="auto"/>
          </w:divBdr>
        </w:div>
        <w:div w:id="230389425">
          <w:marLeft w:val="0"/>
          <w:marRight w:val="0"/>
          <w:marTop w:val="0"/>
          <w:marBottom w:val="0"/>
          <w:divBdr>
            <w:top w:val="none" w:sz="0" w:space="0" w:color="auto"/>
            <w:left w:val="none" w:sz="0" w:space="0" w:color="auto"/>
            <w:bottom w:val="none" w:sz="0" w:space="0" w:color="auto"/>
            <w:right w:val="none" w:sz="0" w:space="0" w:color="auto"/>
          </w:divBdr>
        </w:div>
        <w:div w:id="367268451">
          <w:marLeft w:val="0"/>
          <w:marRight w:val="0"/>
          <w:marTop w:val="0"/>
          <w:marBottom w:val="0"/>
          <w:divBdr>
            <w:top w:val="none" w:sz="0" w:space="0" w:color="auto"/>
            <w:left w:val="none" w:sz="0" w:space="0" w:color="auto"/>
            <w:bottom w:val="none" w:sz="0" w:space="0" w:color="auto"/>
            <w:right w:val="none" w:sz="0" w:space="0" w:color="auto"/>
          </w:divBdr>
        </w:div>
        <w:div w:id="1846748611">
          <w:marLeft w:val="0"/>
          <w:marRight w:val="0"/>
          <w:marTop w:val="0"/>
          <w:marBottom w:val="0"/>
          <w:divBdr>
            <w:top w:val="none" w:sz="0" w:space="0" w:color="auto"/>
            <w:left w:val="none" w:sz="0" w:space="0" w:color="auto"/>
            <w:bottom w:val="none" w:sz="0" w:space="0" w:color="auto"/>
            <w:right w:val="none" w:sz="0" w:space="0" w:color="auto"/>
          </w:divBdr>
        </w:div>
        <w:div w:id="1329207643">
          <w:marLeft w:val="0"/>
          <w:marRight w:val="0"/>
          <w:marTop w:val="0"/>
          <w:marBottom w:val="0"/>
          <w:divBdr>
            <w:top w:val="none" w:sz="0" w:space="0" w:color="auto"/>
            <w:left w:val="none" w:sz="0" w:space="0" w:color="auto"/>
            <w:bottom w:val="none" w:sz="0" w:space="0" w:color="auto"/>
            <w:right w:val="none" w:sz="0" w:space="0" w:color="auto"/>
          </w:divBdr>
        </w:div>
        <w:div w:id="878855455">
          <w:marLeft w:val="0"/>
          <w:marRight w:val="0"/>
          <w:marTop w:val="0"/>
          <w:marBottom w:val="0"/>
          <w:divBdr>
            <w:top w:val="none" w:sz="0" w:space="0" w:color="auto"/>
            <w:left w:val="none" w:sz="0" w:space="0" w:color="auto"/>
            <w:bottom w:val="none" w:sz="0" w:space="0" w:color="auto"/>
            <w:right w:val="none" w:sz="0" w:space="0" w:color="auto"/>
          </w:divBdr>
        </w:div>
        <w:div w:id="1223295419">
          <w:marLeft w:val="0"/>
          <w:marRight w:val="0"/>
          <w:marTop w:val="0"/>
          <w:marBottom w:val="0"/>
          <w:divBdr>
            <w:top w:val="none" w:sz="0" w:space="0" w:color="auto"/>
            <w:left w:val="none" w:sz="0" w:space="0" w:color="auto"/>
            <w:bottom w:val="none" w:sz="0" w:space="0" w:color="auto"/>
            <w:right w:val="none" w:sz="0" w:space="0" w:color="auto"/>
          </w:divBdr>
        </w:div>
        <w:div w:id="1919248352">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1678120035">
          <w:marLeft w:val="0"/>
          <w:marRight w:val="0"/>
          <w:marTop w:val="0"/>
          <w:marBottom w:val="0"/>
          <w:divBdr>
            <w:top w:val="none" w:sz="0" w:space="0" w:color="auto"/>
            <w:left w:val="none" w:sz="0" w:space="0" w:color="auto"/>
            <w:bottom w:val="none" w:sz="0" w:space="0" w:color="auto"/>
            <w:right w:val="none" w:sz="0" w:space="0" w:color="auto"/>
          </w:divBdr>
        </w:div>
        <w:div w:id="760446651">
          <w:marLeft w:val="0"/>
          <w:marRight w:val="0"/>
          <w:marTop w:val="0"/>
          <w:marBottom w:val="0"/>
          <w:divBdr>
            <w:top w:val="none" w:sz="0" w:space="0" w:color="auto"/>
            <w:left w:val="none" w:sz="0" w:space="0" w:color="auto"/>
            <w:bottom w:val="none" w:sz="0" w:space="0" w:color="auto"/>
            <w:right w:val="none" w:sz="0" w:space="0" w:color="auto"/>
          </w:divBdr>
        </w:div>
        <w:div w:id="1248236">
          <w:marLeft w:val="0"/>
          <w:marRight w:val="0"/>
          <w:marTop w:val="0"/>
          <w:marBottom w:val="0"/>
          <w:divBdr>
            <w:top w:val="none" w:sz="0" w:space="0" w:color="auto"/>
            <w:left w:val="none" w:sz="0" w:space="0" w:color="auto"/>
            <w:bottom w:val="none" w:sz="0" w:space="0" w:color="auto"/>
            <w:right w:val="none" w:sz="0" w:space="0" w:color="auto"/>
          </w:divBdr>
        </w:div>
        <w:div w:id="468013826">
          <w:marLeft w:val="0"/>
          <w:marRight w:val="0"/>
          <w:marTop w:val="0"/>
          <w:marBottom w:val="0"/>
          <w:divBdr>
            <w:top w:val="none" w:sz="0" w:space="0" w:color="auto"/>
            <w:left w:val="none" w:sz="0" w:space="0" w:color="auto"/>
            <w:bottom w:val="none" w:sz="0" w:space="0" w:color="auto"/>
            <w:right w:val="none" w:sz="0" w:space="0" w:color="auto"/>
          </w:divBdr>
          <w:divsChild>
            <w:div w:id="1489518944">
              <w:marLeft w:val="0"/>
              <w:marRight w:val="0"/>
              <w:marTop w:val="240"/>
              <w:marBottom w:val="240"/>
              <w:divBdr>
                <w:top w:val="none" w:sz="0" w:space="0" w:color="auto"/>
                <w:left w:val="none" w:sz="0" w:space="0" w:color="auto"/>
                <w:bottom w:val="none" w:sz="0" w:space="0" w:color="auto"/>
                <w:right w:val="none" w:sz="0" w:space="0" w:color="auto"/>
              </w:divBdr>
              <w:divsChild>
                <w:div w:id="1988312979">
                  <w:marLeft w:val="0"/>
                  <w:marRight w:val="180"/>
                  <w:marTop w:val="0"/>
                  <w:marBottom w:val="0"/>
                  <w:divBdr>
                    <w:top w:val="none" w:sz="0" w:space="0" w:color="auto"/>
                    <w:left w:val="none" w:sz="0" w:space="0" w:color="auto"/>
                    <w:bottom w:val="none" w:sz="0" w:space="0" w:color="auto"/>
                    <w:right w:val="none" w:sz="0" w:space="0" w:color="auto"/>
                  </w:divBdr>
                </w:div>
                <w:div w:id="287126682">
                  <w:marLeft w:val="0"/>
                  <w:marRight w:val="120"/>
                  <w:marTop w:val="0"/>
                  <w:marBottom w:val="180"/>
                  <w:divBdr>
                    <w:top w:val="none" w:sz="0" w:space="0" w:color="auto"/>
                    <w:left w:val="none" w:sz="0" w:space="0" w:color="auto"/>
                    <w:bottom w:val="none" w:sz="0" w:space="0" w:color="auto"/>
                    <w:right w:val="none" w:sz="0" w:space="0" w:color="auto"/>
                  </w:divBdr>
                </w:div>
                <w:div w:id="393548585">
                  <w:marLeft w:val="0"/>
                  <w:marRight w:val="120"/>
                  <w:marTop w:val="0"/>
                  <w:marBottom w:val="180"/>
                  <w:divBdr>
                    <w:top w:val="none" w:sz="0" w:space="0" w:color="auto"/>
                    <w:left w:val="none" w:sz="0" w:space="0" w:color="auto"/>
                    <w:bottom w:val="none" w:sz="0" w:space="0" w:color="auto"/>
                    <w:right w:val="none" w:sz="0" w:space="0" w:color="auto"/>
                  </w:divBdr>
                </w:div>
                <w:div w:id="5562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20783">
          <w:marLeft w:val="0"/>
          <w:marRight w:val="0"/>
          <w:marTop w:val="0"/>
          <w:marBottom w:val="0"/>
          <w:divBdr>
            <w:top w:val="none" w:sz="0" w:space="0" w:color="auto"/>
            <w:left w:val="none" w:sz="0" w:space="0" w:color="auto"/>
            <w:bottom w:val="none" w:sz="0" w:space="0" w:color="auto"/>
            <w:right w:val="none" w:sz="0" w:space="0" w:color="auto"/>
          </w:divBdr>
        </w:div>
        <w:div w:id="926619295">
          <w:marLeft w:val="0"/>
          <w:marRight w:val="0"/>
          <w:marTop w:val="0"/>
          <w:marBottom w:val="0"/>
          <w:divBdr>
            <w:top w:val="none" w:sz="0" w:space="0" w:color="auto"/>
            <w:left w:val="none" w:sz="0" w:space="0" w:color="auto"/>
            <w:bottom w:val="none" w:sz="0" w:space="0" w:color="auto"/>
            <w:right w:val="none" w:sz="0" w:space="0" w:color="auto"/>
          </w:divBdr>
        </w:div>
        <w:div w:id="1770196363">
          <w:marLeft w:val="0"/>
          <w:marRight w:val="0"/>
          <w:marTop w:val="0"/>
          <w:marBottom w:val="0"/>
          <w:divBdr>
            <w:top w:val="none" w:sz="0" w:space="0" w:color="auto"/>
            <w:left w:val="none" w:sz="0" w:space="0" w:color="auto"/>
            <w:bottom w:val="none" w:sz="0" w:space="0" w:color="auto"/>
            <w:right w:val="none" w:sz="0" w:space="0" w:color="auto"/>
          </w:divBdr>
        </w:div>
        <w:div w:id="1677029052">
          <w:marLeft w:val="0"/>
          <w:marRight w:val="0"/>
          <w:marTop w:val="0"/>
          <w:marBottom w:val="0"/>
          <w:divBdr>
            <w:top w:val="none" w:sz="0" w:space="0" w:color="auto"/>
            <w:left w:val="none" w:sz="0" w:space="0" w:color="auto"/>
            <w:bottom w:val="none" w:sz="0" w:space="0" w:color="auto"/>
            <w:right w:val="none" w:sz="0" w:space="0" w:color="auto"/>
          </w:divBdr>
          <w:divsChild>
            <w:div w:id="1422294301">
              <w:marLeft w:val="0"/>
              <w:marRight w:val="0"/>
              <w:marTop w:val="240"/>
              <w:marBottom w:val="240"/>
              <w:divBdr>
                <w:top w:val="none" w:sz="0" w:space="0" w:color="auto"/>
                <w:left w:val="none" w:sz="0" w:space="0" w:color="auto"/>
                <w:bottom w:val="none" w:sz="0" w:space="0" w:color="auto"/>
                <w:right w:val="none" w:sz="0" w:space="0" w:color="auto"/>
              </w:divBdr>
              <w:divsChild>
                <w:div w:id="746996391">
                  <w:marLeft w:val="0"/>
                  <w:marRight w:val="120"/>
                  <w:marTop w:val="0"/>
                  <w:marBottom w:val="180"/>
                  <w:divBdr>
                    <w:top w:val="none" w:sz="0" w:space="0" w:color="auto"/>
                    <w:left w:val="none" w:sz="0" w:space="0" w:color="auto"/>
                    <w:bottom w:val="none" w:sz="0" w:space="0" w:color="auto"/>
                    <w:right w:val="none" w:sz="0" w:space="0" w:color="auto"/>
                  </w:divBdr>
                </w:div>
                <w:div w:id="637758177">
                  <w:marLeft w:val="0"/>
                  <w:marRight w:val="120"/>
                  <w:marTop w:val="0"/>
                  <w:marBottom w:val="180"/>
                  <w:divBdr>
                    <w:top w:val="none" w:sz="0" w:space="0" w:color="auto"/>
                    <w:left w:val="none" w:sz="0" w:space="0" w:color="auto"/>
                    <w:bottom w:val="none" w:sz="0" w:space="0" w:color="auto"/>
                    <w:right w:val="none" w:sz="0" w:space="0" w:color="auto"/>
                  </w:divBdr>
                </w:div>
                <w:div w:id="17133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4843">
          <w:marLeft w:val="0"/>
          <w:marRight w:val="0"/>
          <w:marTop w:val="0"/>
          <w:marBottom w:val="0"/>
          <w:divBdr>
            <w:top w:val="none" w:sz="0" w:space="0" w:color="auto"/>
            <w:left w:val="none" w:sz="0" w:space="0" w:color="auto"/>
            <w:bottom w:val="none" w:sz="0" w:space="0" w:color="auto"/>
            <w:right w:val="none" w:sz="0" w:space="0" w:color="auto"/>
          </w:divBdr>
          <w:divsChild>
            <w:div w:id="389812247">
              <w:marLeft w:val="0"/>
              <w:marRight w:val="0"/>
              <w:marTop w:val="240"/>
              <w:marBottom w:val="240"/>
              <w:divBdr>
                <w:top w:val="none" w:sz="0" w:space="0" w:color="auto"/>
                <w:left w:val="none" w:sz="0" w:space="0" w:color="auto"/>
                <w:bottom w:val="none" w:sz="0" w:space="0" w:color="auto"/>
                <w:right w:val="none" w:sz="0" w:space="0" w:color="auto"/>
              </w:divBdr>
              <w:divsChild>
                <w:div w:id="1167403042">
                  <w:marLeft w:val="0"/>
                  <w:marRight w:val="120"/>
                  <w:marTop w:val="0"/>
                  <w:marBottom w:val="180"/>
                  <w:divBdr>
                    <w:top w:val="none" w:sz="0" w:space="0" w:color="auto"/>
                    <w:left w:val="none" w:sz="0" w:space="0" w:color="auto"/>
                    <w:bottom w:val="none" w:sz="0" w:space="0" w:color="auto"/>
                    <w:right w:val="none" w:sz="0" w:space="0" w:color="auto"/>
                  </w:divBdr>
                </w:div>
                <w:div w:id="862864395">
                  <w:marLeft w:val="0"/>
                  <w:marRight w:val="120"/>
                  <w:marTop w:val="0"/>
                  <w:marBottom w:val="180"/>
                  <w:divBdr>
                    <w:top w:val="none" w:sz="0" w:space="0" w:color="auto"/>
                    <w:left w:val="none" w:sz="0" w:space="0" w:color="auto"/>
                    <w:bottom w:val="none" w:sz="0" w:space="0" w:color="auto"/>
                    <w:right w:val="none" w:sz="0" w:space="0" w:color="auto"/>
                  </w:divBdr>
                </w:div>
                <w:div w:id="18241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78508">
      <w:bodyDiv w:val="1"/>
      <w:marLeft w:val="0"/>
      <w:marRight w:val="0"/>
      <w:marTop w:val="0"/>
      <w:marBottom w:val="0"/>
      <w:divBdr>
        <w:top w:val="none" w:sz="0" w:space="0" w:color="auto"/>
        <w:left w:val="none" w:sz="0" w:space="0" w:color="auto"/>
        <w:bottom w:val="none" w:sz="0" w:space="0" w:color="auto"/>
        <w:right w:val="none" w:sz="0" w:space="0" w:color="auto"/>
      </w:divBdr>
    </w:div>
    <w:div w:id="1619677005">
      <w:bodyDiv w:val="1"/>
      <w:marLeft w:val="0"/>
      <w:marRight w:val="0"/>
      <w:marTop w:val="0"/>
      <w:marBottom w:val="0"/>
      <w:divBdr>
        <w:top w:val="none" w:sz="0" w:space="0" w:color="auto"/>
        <w:left w:val="none" w:sz="0" w:space="0" w:color="auto"/>
        <w:bottom w:val="none" w:sz="0" w:space="0" w:color="auto"/>
        <w:right w:val="none" w:sz="0" w:space="0" w:color="auto"/>
      </w:divBdr>
    </w:div>
    <w:div w:id="1805655379">
      <w:bodyDiv w:val="1"/>
      <w:marLeft w:val="0"/>
      <w:marRight w:val="0"/>
      <w:marTop w:val="0"/>
      <w:marBottom w:val="0"/>
      <w:divBdr>
        <w:top w:val="none" w:sz="0" w:space="0" w:color="auto"/>
        <w:left w:val="none" w:sz="0" w:space="0" w:color="auto"/>
        <w:bottom w:val="none" w:sz="0" w:space="0" w:color="auto"/>
        <w:right w:val="none" w:sz="0" w:space="0" w:color="auto"/>
      </w:divBdr>
    </w:div>
    <w:div w:id="1874416468">
      <w:bodyDiv w:val="1"/>
      <w:marLeft w:val="0"/>
      <w:marRight w:val="0"/>
      <w:marTop w:val="0"/>
      <w:marBottom w:val="0"/>
      <w:divBdr>
        <w:top w:val="none" w:sz="0" w:space="0" w:color="auto"/>
        <w:left w:val="none" w:sz="0" w:space="0" w:color="auto"/>
        <w:bottom w:val="none" w:sz="0" w:space="0" w:color="auto"/>
        <w:right w:val="none" w:sz="0" w:space="0" w:color="auto"/>
      </w:divBdr>
    </w:div>
    <w:div w:id="2093693018">
      <w:bodyDiv w:val="1"/>
      <w:marLeft w:val="0"/>
      <w:marRight w:val="0"/>
      <w:marTop w:val="0"/>
      <w:marBottom w:val="0"/>
      <w:divBdr>
        <w:top w:val="none" w:sz="0" w:space="0" w:color="auto"/>
        <w:left w:val="none" w:sz="0" w:space="0" w:color="auto"/>
        <w:bottom w:val="none" w:sz="0" w:space="0" w:color="auto"/>
        <w:right w:val="none" w:sz="0" w:space="0" w:color="auto"/>
      </w:divBdr>
    </w:div>
    <w:div w:id="213355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ft.nhs.uk/" TargetMode="External"/><Relationship Id="rId18" Type="http://schemas.openxmlformats.org/officeDocument/2006/relationships/hyperlink" Target="https://www.gov.uk/funeral-payments" TargetMode="External"/><Relationship Id="rId26" Type="http://schemas.openxmlformats.org/officeDocument/2006/relationships/hyperlink" Target="https://www.bing.com/local?lid=YN1027x226344137&amp;id=YN1027x226344137&amp;q=J+Jeffries+%26+Sons&amp;name=J+Jeffries+%26+Sons&amp;cp=51.53268814086914%7e0.03980400040745735&amp;ppois=51.53268814086914_0.03980400040745735_J+Jeffries+%26+Sons" TargetMode="External"/><Relationship Id="rId39" Type="http://schemas.openxmlformats.org/officeDocument/2006/relationships/hyperlink" Target="https://www.asianfuneralcare.com/" TargetMode="External"/><Relationship Id="rId21" Type="http://schemas.openxmlformats.org/officeDocument/2006/relationships/hyperlink" Target="https://www.coop.co.uk/funeralcare/funeral-directors/east-ham/E6-2HJ/16-high-street-north" TargetMode="External"/><Relationship Id="rId34" Type="http://schemas.openxmlformats.org/officeDocument/2006/relationships/hyperlink" Target="http://quwwatulislam.org/" TargetMode="External"/><Relationship Id="rId42" Type="http://schemas.openxmlformats.org/officeDocument/2006/relationships/hyperlink" Target="https://www.childbereavementuk.org/pages/category/coronavirus" TargetMode="External"/><Relationship Id="rId47" Type="http://schemas.openxmlformats.org/officeDocument/2006/relationships/hyperlink" Target="http://www.dropinbereavementcentre.btck.co.uk/" TargetMode="External"/><Relationship Id="rId50" Type="http://schemas.openxmlformats.org/officeDocument/2006/relationships/hyperlink" Target="https://www.mithn.org.uk/our-services/talking-therapies/newham-service/newham-bereavement-service/" TargetMode="External"/><Relationship Id="rId55" Type="http://schemas.openxmlformats.org/officeDocument/2006/relationships/hyperlink" Target="mailto:0300%20303%201660" TargetMode="External"/><Relationship Id="rId63" Type="http://schemas.openxmlformats.org/officeDocument/2006/relationships/hyperlink" Target="https://www.thelossproject.com/" TargetMode="External"/><Relationship Id="rId68" Type="http://schemas.openxmlformats.org/officeDocument/2006/relationships/hyperlink" Target="https://hospicefoundation.ie/bereavement-2-2/covid19-care-and-inform/"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www.tcf.org.uk/" TargetMode="External"/><Relationship Id="rId2" Type="http://schemas.openxmlformats.org/officeDocument/2006/relationships/customXml" Target="../customXml/item2.xml"/><Relationship Id="rId16" Type="http://schemas.openxmlformats.org/officeDocument/2006/relationships/hyperlink" Target="https://www.bartshealth.nhs.uk/" TargetMode="External"/><Relationship Id="rId29" Type="http://schemas.openxmlformats.org/officeDocument/2006/relationships/hyperlink" Target="https://scattering-ashes.co.uk/boats-scattering-ashes/thames-central-london/" TargetMode="External"/><Relationship Id="rId11" Type="http://schemas.openxmlformats.org/officeDocument/2006/relationships/image" Target="media/image2.png"/><Relationship Id="rId24" Type="http://schemas.openxmlformats.org/officeDocument/2006/relationships/hyperlink" Target="mailto:Debbie@albins.co.uk" TargetMode="External"/><Relationship Id="rId32" Type="http://schemas.openxmlformats.org/officeDocument/2006/relationships/hyperlink" Target="http://online-funeral.com/" TargetMode="External"/><Relationship Id="rId37" Type="http://schemas.openxmlformats.org/officeDocument/2006/relationships/hyperlink" Target="https://mbss.org.uk/" TargetMode="External"/><Relationship Id="rId40" Type="http://schemas.openxmlformats.org/officeDocument/2006/relationships/hyperlink" Target="https://www.mokshfuneralcare.com/" TargetMode="External"/><Relationship Id="rId45" Type="http://schemas.openxmlformats.org/officeDocument/2006/relationships/hyperlink" Target="https://www.renewalprogramme.org.uk/News/chat-newham" TargetMode="External"/><Relationship Id="rId53" Type="http://schemas.openxmlformats.org/officeDocument/2006/relationships/hyperlink" Target="mailto:info@carersfirst.org.uk" TargetMode="External"/><Relationship Id="rId58" Type="http://schemas.openxmlformats.org/officeDocument/2006/relationships/hyperlink" Target="mailto:info@subcotrust.org.uk" TargetMode="External"/><Relationship Id="rId66" Type="http://schemas.openxmlformats.org/officeDocument/2006/relationships/hyperlink" Target="https://www.cruse.org.uk/get-help/coronavirus-dealing-bereavement-and-grief" TargetMode="External"/><Relationship Id="rId74" Type="http://schemas.openxmlformats.org/officeDocument/2006/relationships/hyperlink" Target="http://www.victimsupport.org.uk" TargetMode="External"/><Relationship Id="rId5" Type="http://schemas.openxmlformats.org/officeDocument/2006/relationships/styles" Target="styles.xml"/><Relationship Id="rId15" Type="http://schemas.openxmlformats.org/officeDocument/2006/relationships/hyperlink" Target="https://www.bartshealth.nhs.uk/download.cfm?doc=docm93jijm4n12828&amp;ver=21933" TargetMode="External"/><Relationship Id="rId23" Type="http://schemas.openxmlformats.org/officeDocument/2006/relationships/hyperlink" Target="http://www.albins.co.uk" TargetMode="External"/><Relationship Id="rId28" Type="http://schemas.openxmlformats.org/officeDocument/2006/relationships/hyperlink" Target="https://www.dignityfunerals.co.uk/arranging-a-funeral/types-of-funeral/woodland-burials-and-green-funerals/" TargetMode="External"/><Relationship Id="rId36" Type="http://schemas.openxmlformats.org/officeDocument/2006/relationships/hyperlink" Target="https://nrif.co.uk/" TargetMode="External"/><Relationship Id="rId49" Type="http://schemas.openxmlformats.org/officeDocument/2006/relationships/hyperlink" Target="mailto:office@highwaychurch.org.uk" TargetMode="External"/><Relationship Id="rId57" Type="http://schemas.openxmlformats.org/officeDocument/2006/relationships/hyperlink" Target="http://www.subcotrust.org.uk" TargetMode="External"/><Relationship Id="rId61" Type="http://schemas.openxmlformats.org/officeDocument/2006/relationships/hyperlink" Target="https://www.ataloss.org/" TargetMode="External"/><Relationship Id="rId10" Type="http://schemas.openxmlformats.org/officeDocument/2006/relationships/image" Target="media/image1.png"/><Relationship Id="rId19" Type="http://schemas.openxmlformats.org/officeDocument/2006/relationships/hyperlink" Target="https://www.tcribb.co.uk" TargetMode="External"/><Relationship Id="rId31" Type="http://schemas.openxmlformats.org/officeDocument/2006/relationships/hyperlink" Target="https://ashesintoglass.co.uk/" TargetMode="External"/><Relationship Id="rId44" Type="http://schemas.openxmlformats.org/officeDocument/2006/relationships/hyperlink" Target="https://www.ageuk.org.uk/eastlondon/activities-and-events/newham/" TargetMode="External"/><Relationship Id="rId52" Type="http://schemas.openxmlformats.org/officeDocument/2006/relationships/hyperlink" Target="https://www.carersfirst.org.uk/newham/adult-carers-service" TargetMode="External"/><Relationship Id="rId60" Type="http://schemas.openxmlformats.org/officeDocument/2006/relationships/hyperlink" Target="https://www.nhs.uk/conditions/stress-anxiety-depression/coping-with-bereavement/" TargetMode="External"/><Relationship Id="rId65" Type="http://schemas.openxmlformats.org/officeDocument/2006/relationships/hyperlink" Target="https://www.london.gov.uk/coronavirus/how-cope-bereavement-and-grief-during-coronavirus-outbreak" TargetMode="External"/><Relationship Id="rId73" Type="http://schemas.openxmlformats.org/officeDocument/2006/relationships/hyperlink" Target="https://supportaftersuicid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mpostlondon.org.uk" TargetMode="External"/><Relationship Id="rId22" Type="http://schemas.openxmlformats.org/officeDocument/2006/relationships/hyperlink" Target="https://www.coop.co.uk/funeralcare/funeral-directors/manor-park/E12-5DA/50-whitta-road" TargetMode="External"/><Relationship Id="rId27" Type="http://schemas.openxmlformats.org/officeDocument/2006/relationships/hyperlink" Target="https://www.dignityfunerals.co.uk/advice/what-to-do-with-cremation-ashes/" TargetMode="External"/><Relationship Id="rId30" Type="http://schemas.openxmlformats.org/officeDocument/2006/relationships/hyperlink" Target="https://scatteringonwater.co.uk/hindu-and-sikh/thames-central-london-ashes/" TargetMode="External"/><Relationship Id="rId35" Type="http://schemas.openxmlformats.org/officeDocument/2006/relationships/hyperlink" Target="https://www.masjidibrahim.co.uk/" TargetMode="External"/><Relationship Id="rId43" Type="http://schemas.openxmlformats.org/officeDocument/2006/relationships/hyperlink" Target="https://richardhouse.org.uk/about-us/" TargetMode="External"/><Relationship Id="rId48" Type="http://schemas.openxmlformats.org/officeDocument/2006/relationships/hyperlink" Target="https://www.highwayvineyard.org/" TargetMode="External"/><Relationship Id="rId56" Type="http://schemas.openxmlformats.org/officeDocument/2006/relationships/hyperlink" Target="mailto:helpline@voiceability.org" TargetMode="External"/><Relationship Id="rId64" Type="http://schemas.openxmlformats.org/officeDocument/2006/relationships/hyperlink" Target="http://suddendeath.org/guides-for-suddenly-bereaved-people/help-after-covid-19" TargetMode="External"/><Relationship Id="rId69" Type="http://schemas.openxmlformats.org/officeDocument/2006/relationships/hyperlink" Target="https://quakersocialaction.org.uk/we-can-help/helping-funerals/down-earth/coronavirus-organising-meaningful-funeral"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stjh.org.uk/our-services" TargetMode="External"/><Relationship Id="rId72" Type="http://schemas.openxmlformats.org/officeDocument/2006/relationships/hyperlink" Target="https://www.widowedandyoung.org.uk/" TargetMode="External"/><Relationship Id="rId3" Type="http://schemas.openxmlformats.org/officeDocument/2006/relationships/customXml" Target="../customXml/item3.xml"/><Relationship Id="rId12" Type="http://schemas.openxmlformats.org/officeDocument/2006/relationships/hyperlink" Target="https://www.transformnewham.com/" TargetMode="External"/><Relationship Id="rId17" Type="http://schemas.openxmlformats.org/officeDocument/2006/relationships/hyperlink" Target="https://www.gov.uk/government/publications/covid-19-guidance-for-managing-a-funeral-during-the-coronavirus-pandemic/covid-19-guidance-for-managing-a-funeral-during-the-coronavirus-pandemic" TargetMode="External"/><Relationship Id="rId25" Type="http://schemas.openxmlformats.org/officeDocument/2006/relationships/hyperlink" Target="https://www.westandcoe.com/" TargetMode="External"/><Relationship Id="rId33" Type="http://schemas.openxmlformats.org/officeDocument/2006/relationships/hyperlink" Target="http://www.obitus.com" TargetMode="External"/><Relationship Id="rId38" Type="http://schemas.openxmlformats.org/officeDocument/2006/relationships/hyperlink" Target="http://singhsabhale.org/" TargetMode="External"/><Relationship Id="rId46" Type="http://schemas.openxmlformats.org/officeDocument/2006/relationships/hyperlink" Target="http://www.mbss.org.uk" TargetMode="External"/><Relationship Id="rId59" Type="http://schemas.openxmlformats.org/officeDocument/2006/relationships/hyperlink" Target="https://www.gov.uk/after-a-death/organisations-you-need-to-contact-and-tell-us-once" TargetMode="External"/><Relationship Id="rId67" Type="http://schemas.openxmlformats.org/officeDocument/2006/relationships/hyperlink" Target="https://nationalbereavementalliance.org.uk/covid-19/" TargetMode="External"/><Relationship Id="rId20" Type="http://schemas.openxmlformats.org/officeDocument/2006/relationships/hyperlink" Target="https://www.compassionatefunerals.co.uk" TargetMode="External"/><Relationship Id="rId41" Type="http://schemas.openxmlformats.org/officeDocument/2006/relationships/hyperlink" Target="https://www.newham.gov.uk/births-deaths-marriages/newham-register-office/1" TargetMode="External"/><Relationship Id="rId54" Type="http://schemas.openxmlformats.org/officeDocument/2006/relationships/hyperlink" Target="https://www.voiceability.org/" TargetMode="External"/><Relationship Id="rId62" Type="http://schemas.openxmlformats.org/officeDocument/2006/relationships/hyperlink" Target="http://www.bereavementadvice.org" TargetMode="External"/><Relationship Id="rId70" Type="http://schemas.openxmlformats.org/officeDocument/2006/relationships/hyperlink" Target="https://www.winstonswish.org/"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A09C710618FA48816090B2419A6CA6" ma:contentTypeVersion="4" ma:contentTypeDescription="Create a new document." ma:contentTypeScope="" ma:versionID="b8e44abb42880d4b4cf16142dfc17755">
  <xsd:schema xmlns:xsd="http://www.w3.org/2001/XMLSchema" xmlns:xs="http://www.w3.org/2001/XMLSchema" xmlns:p="http://schemas.microsoft.com/office/2006/metadata/properties" xmlns:ns3="23fadb02-0e08-45a6-943a-723b39f5fef1" targetNamespace="http://schemas.microsoft.com/office/2006/metadata/properties" ma:root="true" ma:fieldsID="06a93aacafcf325ef5c8aa6265c5ce8e" ns3:_="">
    <xsd:import namespace="23fadb02-0e08-45a6-943a-723b39f5fe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adb02-0e08-45a6-943a-723b39f5f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AC424-B44D-4A77-A59F-C5ADF0ECBEF0}">
  <ds:schemaRefs>
    <ds:schemaRef ds:uri="http://schemas.microsoft.com/sharepoint/v3/contenttype/forms"/>
  </ds:schemaRefs>
</ds:datastoreItem>
</file>

<file path=customXml/itemProps2.xml><?xml version="1.0" encoding="utf-8"?>
<ds:datastoreItem xmlns:ds="http://schemas.openxmlformats.org/officeDocument/2006/customXml" ds:itemID="{08609B70-923B-472A-96C9-89AF5CB9D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adb02-0e08-45a6-943a-723b39f5f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C252F-7E1A-4C2F-8ED9-64C698AF6730}">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23fadb02-0e08-45a6-943a-723b39f5fef1"/>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9</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Crisp</dc:creator>
  <cp:keywords/>
  <dc:description/>
  <cp:lastModifiedBy>Anne Crisp</cp:lastModifiedBy>
  <cp:revision>3</cp:revision>
  <cp:lastPrinted>2020-10-23T08:53:00Z</cp:lastPrinted>
  <dcterms:created xsi:type="dcterms:W3CDTF">2020-11-17T08:52:00Z</dcterms:created>
  <dcterms:modified xsi:type="dcterms:W3CDTF">2020-11-17T12:07:00Z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0x0101004FA09C710618FA48816090B2419A6CA6</vt:lpwstr>
  </property>
</Properties>
</file>