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FADCAC" w14:textId="145157BB" w:rsidR="00AA7A51" w:rsidRDefault="00AA7A51" w:rsidP="00AA7A51">
      <w:pPr>
        <w:jc w:val="center"/>
        <w:rPr>
          <w:b/>
          <w:u w:val="single"/>
        </w:rPr>
      </w:pPr>
      <w:r w:rsidRPr="00025998">
        <w:rPr>
          <w:b/>
          <w:u w:val="single"/>
        </w:rPr>
        <w:t xml:space="preserve">Welcome Newham </w:t>
      </w:r>
      <w:r w:rsidR="008E0B26">
        <w:rPr>
          <w:b/>
          <w:u w:val="single"/>
        </w:rPr>
        <w:t xml:space="preserve">Voluntary, Community &amp; Faith Sector (VCFS) </w:t>
      </w:r>
      <w:r w:rsidRPr="00025998">
        <w:rPr>
          <w:b/>
          <w:u w:val="single"/>
        </w:rPr>
        <w:t>Referral Form</w:t>
      </w:r>
    </w:p>
    <w:p w14:paraId="16D27B81" w14:textId="445D54EC" w:rsidR="00AA7A51" w:rsidRDefault="00AA7A51" w:rsidP="00AA7A51">
      <w:pPr>
        <w:rPr>
          <w:b/>
          <w:u w:val="single"/>
        </w:rPr>
      </w:pPr>
    </w:p>
    <w:p w14:paraId="4B8FAF6F" w14:textId="25A24184" w:rsidR="00AA7A51" w:rsidRPr="00AA7A51" w:rsidRDefault="00AA7A51" w:rsidP="00AA7A51">
      <w:pPr>
        <w:jc w:val="center"/>
        <w:rPr>
          <w:i/>
        </w:rPr>
      </w:pPr>
      <w:r w:rsidRPr="00AA7A51">
        <w:rPr>
          <w:i/>
        </w:rPr>
        <w:t xml:space="preserve">This is </w:t>
      </w:r>
      <w:r w:rsidR="00967A48">
        <w:rPr>
          <w:i/>
        </w:rPr>
        <w:t>available</w:t>
      </w:r>
      <w:r w:rsidRPr="00AA7A51">
        <w:rPr>
          <w:i/>
        </w:rPr>
        <w:t xml:space="preserve"> </w:t>
      </w:r>
      <w:r w:rsidR="008E0B26">
        <w:rPr>
          <w:i/>
        </w:rPr>
        <w:t xml:space="preserve">for </w:t>
      </w:r>
      <w:r w:rsidR="008E0B26" w:rsidRPr="008E0B26">
        <w:rPr>
          <w:b/>
          <w:i/>
        </w:rPr>
        <w:t>VCFS organisations</w:t>
      </w:r>
      <w:r w:rsidR="008E0B26">
        <w:rPr>
          <w:i/>
        </w:rPr>
        <w:t xml:space="preserve"> to refer </w:t>
      </w:r>
      <w:r w:rsidR="00967A48">
        <w:rPr>
          <w:i/>
        </w:rPr>
        <w:t>Newham residents</w:t>
      </w:r>
      <w:r w:rsidRPr="00AA7A51">
        <w:rPr>
          <w:i/>
        </w:rPr>
        <w:t xml:space="preserve"> who </w:t>
      </w:r>
      <w:r w:rsidR="00967A48">
        <w:rPr>
          <w:i/>
        </w:rPr>
        <w:t>have</w:t>
      </w:r>
      <w:r w:rsidRPr="00AA7A51">
        <w:rPr>
          <w:i/>
        </w:rPr>
        <w:t xml:space="preserve"> </w:t>
      </w:r>
      <w:r w:rsidR="00967A48">
        <w:rPr>
          <w:i/>
        </w:rPr>
        <w:t>been</w:t>
      </w:r>
      <w:r w:rsidRPr="00AA7A51">
        <w:rPr>
          <w:i/>
        </w:rPr>
        <w:t xml:space="preserve"> </w:t>
      </w:r>
      <w:r w:rsidR="00AD2267">
        <w:rPr>
          <w:i/>
        </w:rPr>
        <w:t>granted</w:t>
      </w:r>
      <w:r w:rsidRPr="00AA7A51">
        <w:rPr>
          <w:i/>
        </w:rPr>
        <w:t xml:space="preserve"> their leave to remain in the UK</w:t>
      </w:r>
      <w:r w:rsidR="000B6330">
        <w:rPr>
          <w:i/>
        </w:rPr>
        <w:t xml:space="preserve"> within the last 6 months</w:t>
      </w:r>
      <w:r w:rsidRPr="00AA7A51">
        <w:rPr>
          <w:i/>
        </w:rPr>
        <w:t>.</w:t>
      </w:r>
    </w:p>
    <w:p w14:paraId="4B21003C" w14:textId="77777777" w:rsidR="00AA7A51" w:rsidRPr="00025998" w:rsidRDefault="00AA7A51" w:rsidP="00AA7A51">
      <w:pPr>
        <w:jc w:val="center"/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A7A51" w14:paraId="3F2C745A" w14:textId="77777777" w:rsidTr="007A0CC5">
        <w:tc>
          <w:tcPr>
            <w:tcW w:w="4508" w:type="dxa"/>
          </w:tcPr>
          <w:p w14:paraId="3AF06A88" w14:textId="77777777" w:rsidR="00AA7A51" w:rsidRPr="00B90704" w:rsidRDefault="00AA7A51" w:rsidP="007A0CC5">
            <w:pPr>
              <w:rPr>
                <w:b/>
                <w:highlight w:val="yellow"/>
              </w:rPr>
            </w:pPr>
            <w:r w:rsidRPr="00B90704">
              <w:rPr>
                <w:b/>
                <w:highlight w:val="yellow"/>
              </w:rPr>
              <w:t xml:space="preserve">Case Details </w:t>
            </w:r>
          </w:p>
        </w:tc>
        <w:tc>
          <w:tcPr>
            <w:tcW w:w="4508" w:type="dxa"/>
          </w:tcPr>
          <w:p w14:paraId="3433B827" w14:textId="77777777" w:rsidR="00AA7A51" w:rsidRPr="00B90704" w:rsidRDefault="00AA7A51" w:rsidP="007A0CC5">
            <w:pPr>
              <w:rPr>
                <w:b/>
                <w:highlight w:val="yellow"/>
              </w:rPr>
            </w:pPr>
            <w:r w:rsidRPr="00B90704">
              <w:rPr>
                <w:b/>
                <w:highlight w:val="yellow"/>
              </w:rPr>
              <w:t>To complete</w:t>
            </w:r>
          </w:p>
        </w:tc>
      </w:tr>
      <w:tr w:rsidR="00AA7A51" w14:paraId="7C5CF309" w14:textId="77777777" w:rsidTr="007A0CC5">
        <w:tc>
          <w:tcPr>
            <w:tcW w:w="4508" w:type="dxa"/>
          </w:tcPr>
          <w:p w14:paraId="277885C7" w14:textId="77777777" w:rsidR="00AA7A51" w:rsidRDefault="00AA7A51" w:rsidP="007A0CC5">
            <w:r>
              <w:t>Referral Date</w:t>
            </w:r>
          </w:p>
        </w:tc>
        <w:tc>
          <w:tcPr>
            <w:tcW w:w="4508" w:type="dxa"/>
          </w:tcPr>
          <w:p w14:paraId="55B0D80B" w14:textId="77777777" w:rsidR="00AA7A51" w:rsidRDefault="00AA7A51" w:rsidP="007A0CC5"/>
        </w:tc>
      </w:tr>
      <w:tr w:rsidR="00AA7A51" w14:paraId="5FF0F58B" w14:textId="77777777" w:rsidTr="007A0CC5">
        <w:tc>
          <w:tcPr>
            <w:tcW w:w="4508" w:type="dxa"/>
          </w:tcPr>
          <w:p w14:paraId="14E4A6B2" w14:textId="77777777" w:rsidR="00AA7A51" w:rsidRDefault="00AA7A51" w:rsidP="007A0CC5">
            <w:r>
              <w:t>VCFS lead name &amp; contact number</w:t>
            </w:r>
          </w:p>
        </w:tc>
        <w:tc>
          <w:tcPr>
            <w:tcW w:w="4508" w:type="dxa"/>
          </w:tcPr>
          <w:p w14:paraId="22DBA90C" w14:textId="77777777" w:rsidR="00AA7A51" w:rsidRDefault="00AA7A51" w:rsidP="007A0CC5"/>
        </w:tc>
      </w:tr>
      <w:tr w:rsidR="00AA7A51" w14:paraId="6C84C0FF" w14:textId="77777777" w:rsidTr="007A0CC5">
        <w:tc>
          <w:tcPr>
            <w:tcW w:w="4508" w:type="dxa"/>
          </w:tcPr>
          <w:p w14:paraId="3A08BA93" w14:textId="77777777" w:rsidR="00AA7A51" w:rsidRDefault="00AA7A51" w:rsidP="007A0CC5">
            <w:r>
              <w:t>Lead Adult Contact Name &amp; Current address</w:t>
            </w:r>
          </w:p>
        </w:tc>
        <w:tc>
          <w:tcPr>
            <w:tcW w:w="4508" w:type="dxa"/>
          </w:tcPr>
          <w:p w14:paraId="7BEA7483" w14:textId="77777777" w:rsidR="00AA7A51" w:rsidRDefault="00AA7A51" w:rsidP="007A0CC5"/>
        </w:tc>
      </w:tr>
      <w:tr w:rsidR="00AA7A51" w14:paraId="54D1ED59" w14:textId="77777777" w:rsidTr="007A0CC5">
        <w:tc>
          <w:tcPr>
            <w:tcW w:w="4508" w:type="dxa"/>
          </w:tcPr>
          <w:p w14:paraId="3BECD6C5" w14:textId="77777777" w:rsidR="00AA7A51" w:rsidRDefault="00AA7A51" w:rsidP="007A0CC5">
            <w:r>
              <w:t>Lead Adult Contact Number &amp; email address</w:t>
            </w:r>
          </w:p>
        </w:tc>
        <w:tc>
          <w:tcPr>
            <w:tcW w:w="4508" w:type="dxa"/>
          </w:tcPr>
          <w:p w14:paraId="07F81F35" w14:textId="77777777" w:rsidR="00AA7A51" w:rsidRDefault="00AA7A51" w:rsidP="007A0CC5"/>
        </w:tc>
      </w:tr>
      <w:tr w:rsidR="00AA7A51" w14:paraId="35CD5976" w14:textId="77777777" w:rsidTr="007A0CC5">
        <w:tc>
          <w:tcPr>
            <w:tcW w:w="4508" w:type="dxa"/>
          </w:tcPr>
          <w:p w14:paraId="148B58E9" w14:textId="77777777" w:rsidR="00AA7A51" w:rsidRDefault="00AA7A51" w:rsidP="007A0CC5">
            <w:r>
              <w:t xml:space="preserve">If family group composition </w:t>
            </w:r>
          </w:p>
        </w:tc>
        <w:tc>
          <w:tcPr>
            <w:tcW w:w="4508" w:type="dxa"/>
          </w:tcPr>
          <w:p w14:paraId="40DE9380" w14:textId="77777777" w:rsidR="00AA7A51" w:rsidRDefault="00AA7A51" w:rsidP="007A0CC5"/>
        </w:tc>
      </w:tr>
      <w:tr w:rsidR="00AA7A51" w14:paraId="77D5E517" w14:textId="77777777" w:rsidTr="007A0CC5">
        <w:tc>
          <w:tcPr>
            <w:tcW w:w="4508" w:type="dxa"/>
          </w:tcPr>
          <w:p w14:paraId="21EDD40B" w14:textId="77777777" w:rsidR="00AA7A51" w:rsidRDefault="00AA7A51" w:rsidP="007A0CC5">
            <w:r>
              <w:t>Languages spoken by lead Adult</w:t>
            </w:r>
          </w:p>
        </w:tc>
        <w:tc>
          <w:tcPr>
            <w:tcW w:w="4508" w:type="dxa"/>
          </w:tcPr>
          <w:p w14:paraId="3BEC6B1C" w14:textId="77777777" w:rsidR="00AA7A51" w:rsidRDefault="00AA7A51" w:rsidP="007A0CC5"/>
        </w:tc>
      </w:tr>
      <w:tr w:rsidR="00AA7A51" w14:paraId="1FE44A83" w14:textId="77777777" w:rsidTr="007A0CC5">
        <w:tc>
          <w:tcPr>
            <w:tcW w:w="4508" w:type="dxa"/>
          </w:tcPr>
          <w:p w14:paraId="63C28DFA" w14:textId="77777777" w:rsidR="00AA7A51" w:rsidRDefault="00AA7A51" w:rsidP="007A0CC5">
            <w:r>
              <w:t>Translator required (Yes/No)</w:t>
            </w:r>
          </w:p>
        </w:tc>
        <w:tc>
          <w:tcPr>
            <w:tcW w:w="4508" w:type="dxa"/>
          </w:tcPr>
          <w:p w14:paraId="39CD9BF1" w14:textId="77777777" w:rsidR="00AA7A51" w:rsidRDefault="00AA7A51" w:rsidP="007A0CC5"/>
        </w:tc>
      </w:tr>
      <w:tr w:rsidR="00AA7A51" w14:paraId="3671F6B5" w14:textId="77777777" w:rsidTr="007A0CC5">
        <w:tc>
          <w:tcPr>
            <w:tcW w:w="4508" w:type="dxa"/>
          </w:tcPr>
          <w:p w14:paraId="140B54E4" w14:textId="526815F6" w:rsidR="00AA7A51" w:rsidRDefault="008E0B26" w:rsidP="007A0CC5">
            <w:r>
              <w:t>Please provide brief background to case</w:t>
            </w:r>
          </w:p>
        </w:tc>
        <w:tc>
          <w:tcPr>
            <w:tcW w:w="4508" w:type="dxa"/>
          </w:tcPr>
          <w:p w14:paraId="11C46561" w14:textId="77777777" w:rsidR="00AA7A51" w:rsidRDefault="00AA7A51" w:rsidP="007A0CC5"/>
        </w:tc>
      </w:tr>
      <w:tr w:rsidR="00AA7A51" w14:paraId="13E7E186" w14:textId="77777777" w:rsidTr="007A0CC5">
        <w:tc>
          <w:tcPr>
            <w:tcW w:w="4508" w:type="dxa"/>
          </w:tcPr>
          <w:p w14:paraId="3FC0F661" w14:textId="77777777" w:rsidR="00AA7A51" w:rsidRDefault="00AA7A51" w:rsidP="007A0CC5">
            <w:r>
              <w:t xml:space="preserve">Best time to call (Mon-Fri 10am-5.30pm) </w:t>
            </w:r>
          </w:p>
        </w:tc>
        <w:tc>
          <w:tcPr>
            <w:tcW w:w="4508" w:type="dxa"/>
          </w:tcPr>
          <w:p w14:paraId="68B8C845" w14:textId="77777777" w:rsidR="00AA7A51" w:rsidRDefault="00AA7A51" w:rsidP="007A0CC5"/>
        </w:tc>
      </w:tr>
    </w:tbl>
    <w:p w14:paraId="41C39F15" w14:textId="210174C1" w:rsidR="00AA7A51" w:rsidRDefault="00AA7A51" w:rsidP="00AA7A51"/>
    <w:p w14:paraId="4FE8D3D9" w14:textId="5DED9105" w:rsidR="00AA7A51" w:rsidRDefault="00AA7A51" w:rsidP="00AA7A5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E1569D" wp14:editId="77C03303">
                <wp:simplePos x="0" y="0"/>
                <wp:positionH relativeFrom="column">
                  <wp:posOffset>2939482</wp:posOffset>
                </wp:positionH>
                <wp:positionV relativeFrom="paragraph">
                  <wp:posOffset>211154</wp:posOffset>
                </wp:positionV>
                <wp:extent cx="200526" cy="148390"/>
                <wp:effectExtent l="57150" t="19050" r="85725" b="9969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526" cy="14839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5ADCBD" id="Rectangle 3" o:spid="_x0000_s1026" style="position:absolute;margin-left:231.45pt;margin-top:16.65pt;width:15.8pt;height:11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>
        <w:t>I receive permission from the above mentioned person to share their data with the London Borough of Newham for the pu</w:t>
      </w:r>
      <w:bookmarkStart w:id="0" w:name="_GoBack"/>
      <w:bookmarkEnd w:id="0"/>
      <w:r>
        <w:t xml:space="preserve">rpose of providing support </w:t>
      </w:r>
    </w:p>
    <w:p w14:paraId="730DD0E4" w14:textId="77777777" w:rsidR="005A73E4" w:rsidRDefault="005A73E4" w:rsidP="00AA7A51">
      <w:pPr>
        <w:rPr>
          <w:b/>
          <w:u w:val="single"/>
        </w:rPr>
      </w:pPr>
    </w:p>
    <w:p w14:paraId="08BAB476" w14:textId="304C1D53" w:rsidR="00AA7A51" w:rsidRPr="00CF26DE" w:rsidRDefault="00AA7A51" w:rsidP="00AA7A51">
      <w:pPr>
        <w:rPr>
          <w:b/>
          <w:u w:val="single"/>
        </w:rPr>
      </w:pPr>
      <w:r w:rsidRPr="00CF26DE">
        <w:rPr>
          <w:b/>
          <w:u w:val="single"/>
        </w:rPr>
        <w:t>Support Requested</w:t>
      </w:r>
    </w:p>
    <w:p w14:paraId="7DA9BF72" w14:textId="77777777" w:rsidR="00AA7A51" w:rsidRDefault="00AA7A51" w:rsidP="00AA7A51">
      <w:r>
        <w:t>Please mark (</w:t>
      </w:r>
      <w:r w:rsidRPr="0060149E">
        <w:rPr>
          <w:color w:val="00B050"/>
          <w:sz w:val="28"/>
          <w:szCs w:val="28"/>
        </w:rPr>
        <w:sym w:font="Wingdings" w:char="F0FC"/>
      </w:r>
      <w:r w:rsidRPr="00CF26DE">
        <w:rPr>
          <w:sz w:val="28"/>
          <w:szCs w:val="28"/>
        </w:rPr>
        <w:t>)</w:t>
      </w:r>
      <w:r w:rsidRPr="00CF26DE">
        <w:t xml:space="preserve"> </w:t>
      </w:r>
      <w:r>
        <w:t>in the box what support will be required for case: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827"/>
        <w:gridCol w:w="3709"/>
        <w:gridCol w:w="799"/>
      </w:tblGrid>
      <w:tr w:rsidR="00AA7A51" w14:paraId="79203360" w14:textId="77777777" w:rsidTr="007A0CC5">
        <w:tc>
          <w:tcPr>
            <w:tcW w:w="3681" w:type="dxa"/>
          </w:tcPr>
          <w:p w14:paraId="74227B89" w14:textId="77777777" w:rsidR="00AA7A51" w:rsidRPr="00CF26DE" w:rsidRDefault="00AA7A51" w:rsidP="007A0CC5">
            <w:pPr>
              <w:rPr>
                <w:b/>
                <w:i/>
              </w:rPr>
            </w:pPr>
            <w:r w:rsidRPr="00CF26DE">
              <w:rPr>
                <w:b/>
                <w:i/>
              </w:rPr>
              <w:t>Area of support</w:t>
            </w:r>
          </w:p>
        </w:tc>
        <w:tc>
          <w:tcPr>
            <w:tcW w:w="827" w:type="dxa"/>
          </w:tcPr>
          <w:p w14:paraId="69EA322D" w14:textId="77777777" w:rsidR="00AA7A51" w:rsidRDefault="00AA7A51" w:rsidP="007A0CC5">
            <w:pPr>
              <w:jc w:val="center"/>
            </w:pPr>
            <w:r w:rsidRPr="0060149E">
              <w:rPr>
                <w:color w:val="00B050"/>
                <w:sz w:val="28"/>
                <w:szCs w:val="28"/>
              </w:rPr>
              <w:sym w:font="Wingdings" w:char="F0FC"/>
            </w:r>
          </w:p>
        </w:tc>
        <w:tc>
          <w:tcPr>
            <w:tcW w:w="3709" w:type="dxa"/>
          </w:tcPr>
          <w:p w14:paraId="5893C87B" w14:textId="77777777" w:rsidR="00AA7A51" w:rsidRDefault="00AA7A51" w:rsidP="007A0CC5">
            <w:r w:rsidRPr="00CF26DE">
              <w:rPr>
                <w:b/>
                <w:i/>
              </w:rPr>
              <w:t>Area of support</w:t>
            </w:r>
          </w:p>
        </w:tc>
        <w:tc>
          <w:tcPr>
            <w:tcW w:w="799" w:type="dxa"/>
          </w:tcPr>
          <w:p w14:paraId="387EF23F" w14:textId="77777777" w:rsidR="00AA7A51" w:rsidRDefault="00AA7A51" w:rsidP="007A0CC5">
            <w:pPr>
              <w:jc w:val="center"/>
            </w:pPr>
            <w:r w:rsidRPr="0060149E">
              <w:rPr>
                <w:color w:val="00B050"/>
                <w:sz w:val="28"/>
                <w:szCs w:val="28"/>
              </w:rPr>
              <w:sym w:font="Wingdings" w:char="F0FC"/>
            </w:r>
          </w:p>
        </w:tc>
      </w:tr>
      <w:tr w:rsidR="00AA7A51" w14:paraId="202668A1" w14:textId="77777777" w:rsidTr="007A0CC5">
        <w:tc>
          <w:tcPr>
            <w:tcW w:w="3681" w:type="dxa"/>
          </w:tcPr>
          <w:p w14:paraId="635FD791" w14:textId="77777777" w:rsidR="00AA7A51" w:rsidRDefault="00AA7A51" w:rsidP="007A0CC5">
            <w:r w:rsidRPr="00D27EF9">
              <w:t xml:space="preserve">Benefits </w:t>
            </w:r>
            <w:r>
              <w:t xml:space="preserve">Advice &amp; </w:t>
            </w:r>
            <w:r w:rsidRPr="00D27EF9">
              <w:t>Support (Incl. UC/Child Benefits/Housing costs</w:t>
            </w:r>
            <w:r>
              <w:t>/PIP</w:t>
            </w:r>
            <w:r w:rsidRPr="00D27EF9">
              <w:t>)</w:t>
            </w:r>
          </w:p>
        </w:tc>
        <w:tc>
          <w:tcPr>
            <w:tcW w:w="827" w:type="dxa"/>
          </w:tcPr>
          <w:p w14:paraId="6EDDD2E1" w14:textId="77777777" w:rsidR="00AA7A51" w:rsidRDefault="00AA7A51" w:rsidP="007A0CC5"/>
        </w:tc>
        <w:tc>
          <w:tcPr>
            <w:tcW w:w="3709" w:type="dxa"/>
          </w:tcPr>
          <w:p w14:paraId="4EEFEF95" w14:textId="77777777" w:rsidR="00AA7A51" w:rsidRDefault="00AA7A51" w:rsidP="007A0CC5">
            <w:r>
              <w:t>Social connections and community inclusion</w:t>
            </w:r>
          </w:p>
        </w:tc>
        <w:tc>
          <w:tcPr>
            <w:tcW w:w="799" w:type="dxa"/>
          </w:tcPr>
          <w:p w14:paraId="65C70C0E" w14:textId="77777777" w:rsidR="00AA7A51" w:rsidRDefault="00AA7A51" w:rsidP="007A0CC5"/>
        </w:tc>
      </w:tr>
      <w:tr w:rsidR="00AA7A51" w14:paraId="15E2B77A" w14:textId="77777777" w:rsidTr="007A0CC5">
        <w:tc>
          <w:tcPr>
            <w:tcW w:w="3681" w:type="dxa"/>
          </w:tcPr>
          <w:p w14:paraId="7C889F68" w14:textId="77777777" w:rsidR="00AA7A51" w:rsidRDefault="00AA7A51" w:rsidP="007A0CC5">
            <w:r>
              <w:t>School support (Admissions, free school meals, uniforms)</w:t>
            </w:r>
          </w:p>
        </w:tc>
        <w:tc>
          <w:tcPr>
            <w:tcW w:w="827" w:type="dxa"/>
          </w:tcPr>
          <w:p w14:paraId="20585E75" w14:textId="77777777" w:rsidR="00AA7A51" w:rsidRDefault="00AA7A51" w:rsidP="007A0CC5"/>
        </w:tc>
        <w:tc>
          <w:tcPr>
            <w:tcW w:w="3709" w:type="dxa"/>
          </w:tcPr>
          <w:p w14:paraId="792C63C6" w14:textId="77777777" w:rsidR="00AA7A51" w:rsidRDefault="00AA7A51" w:rsidP="007A0CC5">
            <w:r>
              <w:t>VCFS referral for support</w:t>
            </w:r>
          </w:p>
        </w:tc>
        <w:tc>
          <w:tcPr>
            <w:tcW w:w="799" w:type="dxa"/>
          </w:tcPr>
          <w:p w14:paraId="36FCA8C1" w14:textId="77777777" w:rsidR="00AA7A51" w:rsidRDefault="00AA7A51" w:rsidP="007A0CC5"/>
        </w:tc>
      </w:tr>
      <w:tr w:rsidR="00AA7A51" w14:paraId="479567F7" w14:textId="77777777" w:rsidTr="007A0CC5">
        <w:tc>
          <w:tcPr>
            <w:tcW w:w="3681" w:type="dxa"/>
          </w:tcPr>
          <w:p w14:paraId="35A5821C" w14:textId="77777777" w:rsidR="00AA7A51" w:rsidRDefault="00AA7A51" w:rsidP="007A0CC5">
            <w:r>
              <w:t>Employability pathways (</w:t>
            </w:r>
            <w:proofErr w:type="spellStart"/>
            <w:r>
              <w:t>ie</w:t>
            </w:r>
            <w:proofErr w:type="spellEnd"/>
            <w:r>
              <w:t>. Jobs Fairs, CV workshops, Volunteering)</w:t>
            </w:r>
          </w:p>
        </w:tc>
        <w:tc>
          <w:tcPr>
            <w:tcW w:w="827" w:type="dxa"/>
          </w:tcPr>
          <w:p w14:paraId="297D4E41" w14:textId="77777777" w:rsidR="00AA7A51" w:rsidRDefault="00AA7A51" w:rsidP="007A0CC5"/>
        </w:tc>
        <w:tc>
          <w:tcPr>
            <w:tcW w:w="3709" w:type="dxa"/>
          </w:tcPr>
          <w:p w14:paraId="472FE489" w14:textId="77777777" w:rsidR="00AA7A51" w:rsidRDefault="00AA7A51" w:rsidP="007A0CC5">
            <w:r>
              <w:t>How to rent in the PRS workshop</w:t>
            </w:r>
          </w:p>
        </w:tc>
        <w:tc>
          <w:tcPr>
            <w:tcW w:w="799" w:type="dxa"/>
          </w:tcPr>
          <w:p w14:paraId="135F3C35" w14:textId="77777777" w:rsidR="00AA7A51" w:rsidRDefault="00AA7A51" w:rsidP="007A0CC5"/>
        </w:tc>
      </w:tr>
      <w:tr w:rsidR="00AA7A51" w14:paraId="64DC1212" w14:textId="77777777" w:rsidTr="007A0CC5">
        <w:tc>
          <w:tcPr>
            <w:tcW w:w="3681" w:type="dxa"/>
          </w:tcPr>
          <w:p w14:paraId="49C236BC" w14:textId="77777777" w:rsidR="00AA7A51" w:rsidRDefault="00AA7A51" w:rsidP="007A0CC5">
            <w:r>
              <w:t>English language assessment referrals (Adult)</w:t>
            </w:r>
          </w:p>
        </w:tc>
        <w:tc>
          <w:tcPr>
            <w:tcW w:w="827" w:type="dxa"/>
          </w:tcPr>
          <w:p w14:paraId="3ABAB97E" w14:textId="77777777" w:rsidR="00AA7A51" w:rsidRDefault="00AA7A51" w:rsidP="007A0CC5"/>
        </w:tc>
        <w:tc>
          <w:tcPr>
            <w:tcW w:w="3709" w:type="dxa"/>
          </w:tcPr>
          <w:p w14:paraId="286ADF88" w14:textId="77777777" w:rsidR="00AA7A51" w:rsidRDefault="00AA7A51" w:rsidP="007A0CC5">
            <w:r>
              <w:t>Biometric Resident Permit guidance</w:t>
            </w:r>
          </w:p>
        </w:tc>
        <w:tc>
          <w:tcPr>
            <w:tcW w:w="799" w:type="dxa"/>
          </w:tcPr>
          <w:p w14:paraId="270E2632" w14:textId="77777777" w:rsidR="00AA7A51" w:rsidRDefault="00AA7A51" w:rsidP="007A0CC5"/>
        </w:tc>
      </w:tr>
      <w:tr w:rsidR="00AA7A51" w14:paraId="44805AD1" w14:textId="77777777" w:rsidTr="007A0CC5">
        <w:trPr>
          <w:trHeight w:val="449"/>
        </w:trPr>
        <w:tc>
          <w:tcPr>
            <w:tcW w:w="3681" w:type="dxa"/>
          </w:tcPr>
          <w:p w14:paraId="69AE286F" w14:textId="77777777" w:rsidR="00AA7A51" w:rsidRDefault="00AA7A51" w:rsidP="007A0CC5">
            <w:r>
              <w:t>GP registrations</w:t>
            </w:r>
          </w:p>
        </w:tc>
        <w:tc>
          <w:tcPr>
            <w:tcW w:w="827" w:type="dxa"/>
          </w:tcPr>
          <w:p w14:paraId="595219BE" w14:textId="77777777" w:rsidR="00AA7A51" w:rsidRDefault="00AA7A51" w:rsidP="007A0CC5"/>
        </w:tc>
        <w:tc>
          <w:tcPr>
            <w:tcW w:w="3709" w:type="dxa"/>
          </w:tcPr>
          <w:p w14:paraId="3DB26BAF" w14:textId="77777777" w:rsidR="00AA7A51" w:rsidRDefault="00AA7A51" w:rsidP="007A0CC5">
            <w:r>
              <w:t xml:space="preserve">TfL Application support </w:t>
            </w:r>
          </w:p>
        </w:tc>
        <w:tc>
          <w:tcPr>
            <w:tcW w:w="799" w:type="dxa"/>
          </w:tcPr>
          <w:p w14:paraId="00D9F45E" w14:textId="77777777" w:rsidR="00AA7A51" w:rsidRDefault="00AA7A51" w:rsidP="007A0CC5"/>
        </w:tc>
      </w:tr>
      <w:tr w:rsidR="00AA7A51" w14:paraId="37DB47A3" w14:textId="77777777" w:rsidTr="007A0CC5">
        <w:tc>
          <w:tcPr>
            <w:tcW w:w="3681" w:type="dxa"/>
          </w:tcPr>
          <w:p w14:paraId="0B28E543" w14:textId="77777777" w:rsidR="00AA7A51" w:rsidRDefault="00AA7A51" w:rsidP="007A0CC5">
            <w:r>
              <w:t xml:space="preserve">Emergency support assistance (finance, food referrals &amp; clothing) </w:t>
            </w:r>
          </w:p>
        </w:tc>
        <w:tc>
          <w:tcPr>
            <w:tcW w:w="827" w:type="dxa"/>
          </w:tcPr>
          <w:p w14:paraId="3AEFF868" w14:textId="77777777" w:rsidR="00AA7A51" w:rsidRDefault="00AA7A51" w:rsidP="007A0CC5"/>
        </w:tc>
        <w:tc>
          <w:tcPr>
            <w:tcW w:w="3709" w:type="dxa"/>
          </w:tcPr>
          <w:p w14:paraId="2319890C" w14:textId="77777777" w:rsidR="00AA7A51" w:rsidRDefault="00AA7A51" w:rsidP="007A0CC5">
            <w:r>
              <w:t xml:space="preserve">Follow-up on referral outcomes (statutory/VCFs) </w:t>
            </w:r>
          </w:p>
        </w:tc>
        <w:tc>
          <w:tcPr>
            <w:tcW w:w="799" w:type="dxa"/>
          </w:tcPr>
          <w:p w14:paraId="25AB4DFA" w14:textId="77777777" w:rsidR="00AA7A51" w:rsidRDefault="00AA7A51" w:rsidP="007A0CC5"/>
        </w:tc>
      </w:tr>
      <w:tr w:rsidR="00AA7A51" w14:paraId="511907C5" w14:textId="77777777" w:rsidTr="007A0CC5">
        <w:tc>
          <w:tcPr>
            <w:tcW w:w="3681" w:type="dxa"/>
          </w:tcPr>
          <w:p w14:paraId="72580D8E" w14:textId="77777777" w:rsidR="00AA7A51" w:rsidRDefault="00AA7A51" w:rsidP="007A0CC5">
            <w:r>
              <w:t>Debt advice and income maximisation</w:t>
            </w:r>
          </w:p>
        </w:tc>
        <w:tc>
          <w:tcPr>
            <w:tcW w:w="827" w:type="dxa"/>
          </w:tcPr>
          <w:p w14:paraId="370CFC85" w14:textId="77777777" w:rsidR="00AA7A51" w:rsidRDefault="00AA7A51" w:rsidP="007A0CC5"/>
        </w:tc>
        <w:tc>
          <w:tcPr>
            <w:tcW w:w="3709" w:type="dxa"/>
          </w:tcPr>
          <w:p w14:paraId="08403E94" w14:textId="2112178A" w:rsidR="00AA7A51" w:rsidRDefault="00AA7A51" w:rsidP="007A0CC5">
            <w:r>
              <w:t xml:space="preserve">Provisional </w:t>
            </w:r>
            <w:r w:rsidR="004B624D">
              <w:t xml:space="preserve">housing </w:t>
            </w:r>
            <w:r>
              <w:t>affordability assessments</w:t>
            </w:r>
          </w:p>
        </w:tc>
        <w:tc>
          <w:tcPr>
            <w:tcW w:w="799" w:type="dxa"/>
          </w:tcPr>
          <w:p w14:paraId="23AD7973" w14:textId="77777777" w:rsidR="00AA7A51" w:rsidRDefault="00AA7A51" w:rsidP="007A0CC5"/>
        </w:tc>
      </w:tr>
      <w:tr w:rsidR="00AA7A51" w14:paraId="6B8CE2D5" w14:textId="77777777" w:rsidTr="007A0CC5">
        <w:tc>
          <w:tcPr>
            <w:tcW w:w="3681" w:type="dxa"/>
          </w:tcPr>
          <w:p w14:paraId="484BE5FC" w14:textId="77777777" w:rsidR="00AA7A51" w:rsidRDefault="00AA7A51" w:rsidP="007A0CC5">
            <w:r>
              <w:t>Family activities and parenting support</w:t>
            </w:r>
          </w:p>
        </w:tc>
        <w:tc>
          <w:tcPr>
            <w:tcW w:w="827" w:type="dxa"/>
          </w:tcPr>
          <w:p w14:paraId="22C2D116" w14:textId="77777777" w:rsidR="00AA7A51" w:rsidRDefault="00AA7A51" w:rsidP="007A0CC5"/>
        </w:tc>
        <w:tc>
          <w:tcPr>
            <w:tcW w:w="3709" w:type="dxa"/>
          </w:tcPr>
          <w:p w14:paraId="26DBF8FC" w14:textId="0766DB40" w:rsidR="00AA7A51" w:rsidRDefault="00AA7A51" w:rsidP="007A0CC5"/>
        </w:tc>
        <w:tc>
          <w:tcPr>
            <w:tcW w:w="799" w:type="dxa"/>
          </w:tcPr>
          <w:p w14:paraId="5FEB93AB" w14:textId="77777777" w:rsidR="00AA7A51" w:rsidRDefault="00AA7A51" w:rsidP="007A0CC5"/>
        </w:tc>
      </w:tr>
      <w:tr w:rsidR="00D8651B" w14:paraId="3575EA91" w14:textId="77777777" w:rsidTr="00D8651B">
        <w:trPr>
          <w:trHeight w:val="384"/>
        </w:trPr>
        <w:tc>
          <w:tcPr>
            <w:tcW w:w="3681" w:type="dxa"/>
          </w:tcPr>
          <w:p w14:paraId="385B16CF" w14:textId="6480ECE9" w:rsidR="00D8651B" w:rsidRDefault="00D8651B" w:rsidP="008E0B26">
            <w:r>
              <w:t>Other (please comment)</w:t>
            </w:r>
            <w:r w:rsidR="002E6321">
              <w:t xml:space="preserve"> </w:t>
            </w:r>
          </w:p>
        </w:tc>
        <w:tc>
          <w:tcPr>
            <w:tcW w:w="5335" w:type="dxa"/>
            <w:gridSpan w:val="3"/>
          </w:tcPr>
          <w:p w14:paraId="5157EEED" w14:textId="77777777" w:rsidR="00D8651B" w:rsidRDefault="00D8651B" w:rsidP="007A0CC5"/>
        </w:tc>
      </w:tr>
    </w:tbl>
    <w:p w14:paraId="33F1235D" w14:textId="77777777" w:rsidR="00AA7A51" w:rsidRDefault="00AA7A51" w:rsidP="00AA7A51">
      <w:r>
        <w:t xml:space="preserve">Once completed please email form to </w:t>
      </w:r>
      <w:hyperlink r:id="rId10" w:history="1">
        <w:r w:rsidRPr="006D440C">
          <w:rPr>
            <w:rStyle w:val="Hyperlink"/>
          </w:rPr>
          <w:t>Welcome.Newham@newham.gov.uk</w:t>
        </w:r>
      </w:hyperlink>
      <w:r>
        <w:t xml:space="preserve"> </w:t>
      </w:r>
    </w:p>
    <w:p w14:paraId="44E68558" w14:textId="7C78C6AE" w:rsidR="00AA7A51" w:rsidRDefault="008E0B26" w:rsidP="00AA7A51">
      <w:r>
        <w:t>The Newham One-Stop shop is open every Thursday 10am-2pm at Stratford Library, 3 The Grove Stratford London E15 1EL.  We look forward to welcoming you there.</w:t>
      </w:r>
    </w:p>
    <w:p w14:paraId="406B03E3" w14:textId="77777777" w:rsidR="008E0B26" w:rsidRDefault="008E0B26" w:rsidP="00AA7A51"/>
    <w:p w14:paraId="5A9663A6" w14:textId="4BD12C68" w:rsidR="00AA7A51" w:rsidRDefault="008E0B26" w:rsidP="00AA7A51">
      <w:r>
        <w:t xml:space="preserve">We work closely working with Newham Council teams including Housing Prevention Advice service. </w:t>
      </w:r>
    </w:p>
    <w:p w14:paraId="201F89DD" w14:textId="5A0C09AB" w:rsidR="009B013A" w:rsidRPr="00AA7A51" w:rsidRDefault="00B544C0" w:rsidP="00AA7A51">
      <w:r w:rsidRPr="00AA7A51">
        <w:t xml:space="preserve"> </w:t>
      </w:r>
    </w:p>
    <w:sectPr w:rsidR="009B013A" w:rsidRPr="00AA7A51">
      <w:headerReference w:type="default" r:id="rId11"/>
      <w:footerReference w:type="default" r:id="rId12"/>
      <w:pgSz w:w="11906" w:h="16838"/>
      <w:pgMar w:top="720" w:right="720" w:bottom="720" w:left="72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766368" w14:textId="77777777" w:rsidR="00C35536" w:rsidRDefault="00C35536">
      <w:r>
        <w:separator/>
      </w:r>
    </w:p>
  </w:endnote>
  <w:endnote w:type="continuationSeparator" w:id="0">
    <w:p w14:paraId="682EE841" w14:textId="77777777" w:rsidR="00C35536" w:rsidRDefault="00C35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9415E0" w14:textId="77777777" w:rsidR="009B013A" w:rsidRDefault="00B544C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4D51EA2E" wp14:editId="5A91B5AF">
          <wp:extent cx="6645910" cy="960699"/>
          <wp:effectExtent l="0" t="0" r="0" b="0"/>
          <wp:docPr id="2" name="image1.jpg" descr="Background pattern&#10;&#10;Description automatically generated with medium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Background pattern&#10;&#10;Description automatically generated with medium confidence"/>
                  <pic:cNvPicPr preferRelativeResize="0"/>
                </pic:nvPicPr>
                <pic:blipFill>
                  <a:blip r:embed="rId1"/>
                  <a:srcRect l="4860" t="90271"/>
                  <a:stretch>
                    <a:fillRect/>
                  </a:stretch>
                </pic:blipFill>
                <pic:spPr>
                  <a:xfrm>
                    <a:off x="0" y="0"/>
                    <a:ext cx="6645910" cy="9606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3E6373" w14:textId="77777777" w:rsidR="00C35536" w:rsidRDefault="00C35536">
      <w:r>
        <w:separator/>
      </w:r>
    </w:p>
  </w:footnote>
  <w:footnote w:type="continuationSeparator" w:id="0">
    <w:p w14:paraId="23BE7583" w14:textId="77777777" w:rsidR="00C35536" w:rsidRDefault="00C355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598D7" w14:textId="77777777" w:rsidR="009B013A" w:rsidRDefault="00B544C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left="9083" w:hanging="9026"/>
      <w:rPr>
        <w:color w:val="000000"/>
      </w:rPr>
    </w:pPr>
    <w:r>
      <w:rPr>
        <w:noProof/>
        <w:color w:val="000000"/>
      </w:rPr>
      <w:drawing>
        <wp:inline distT="0" distB="0" distL="0" distR="0" wp14:anchorId="1C14887D" wp14:editId="5AC4DCA7">
          <wp:extent cx="6768507" cy="1448664"/>
          <wp:effectExtent l="0" t="0" r="0" b="0"/>
          <wp:docPr id="1" name="image2.jpg" descr="Background pattern&#10;&#10;Description automatically generated with low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Background pattern&#10;&#10;Description automatically generated with low confidence"/>
                  <pic:cNvPicPr preferRelativeResize="0"/>
                </pic:nvPicPr>
                <pic:blipFill>
                  <a:blip r:embed="rId1"/>
                  <a:srcRect l="5310" r="5190"/>
                  <a:stretch>
                    <a:fillRect/>
                  </a:stretch>
                </pic:blipFill>
                <pic:spPr>
                  <a:xfrm>
                    <a:off x="0" y="0"/>
                    <a:ext cx="6768507" cy="144866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0B4722"/>
    <w:multiLevelType w:val="multilevel"/>
    <w:tmpl w:val="555ACF8E"/>
    <w:lvl w:ilvl="0">
      <w:start w:val="1"/>
      <w:numFmt w:val="bullet"/>
      <w:lvlText w:val="●"/>
      <w:lvlJc w:val="left"/>
      <w:pPr>
        <w:ind w:left="4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26C6C90"/>
    <w:multiLevelType w:val="multilevel"/>
    <w:tmpl w:val="48EC1280"/>
    <w:lvl w:ilvl="0">
      <w:start w:val="1"/>
      <w:numFmt w:val="bullet"/>
      <w:lvlText w:val="●"/>
      <w:lvlJc w:val="left"/>
      <w:pPr>
        <w:ind w:left="4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D445D8B"/>
    <w:multiLevelType w:val="multilevel"/>
    <w:tmpl w:val="E79CD676"/>
    <w:lvl w:ilvl="0">
      <w:start w:val="1"/>
      <w:numFmt w:val="bullet"/>
      <w:lvlText w:val="●"/>
      <w:lvlJc w:val="left"/>
      <w:pPr>
        <w:ind w:left="76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0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2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6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8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25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13A"/>
    <w:rsid w:val="000B6330"/>
    <w:rsid w:val="002C4E46"/>
    <w:rsid w:val="002E6321"/>
    <w:rsid w:val="00371CA4"/>
    <w:rsid w:val="004B624D"/>
    <w:rsid w:val="00554017"/>
    <w:rsid w:val="005A73E4"/>
    <w:rsid w:val="00827427"/>
    <w:rsid w:val="00887770"/>
    <w:rsid w:val="008E0B26"/>
    <w:rsid w:val="00967A48"/>
    <w:rsid w:val="009B013A"/>
    <w:rsid w:val="00AA7A51"/>
    <w:rsid w:val="00AD2267"/>
    <w:rsid w:val="00B544C0"/>
    <w:rsid w:val="00B63B4A"/>
    <w:rsid w:val="00C35536"/>
    <w:rsid w:val="00D8651B"/>
    <w:rsid w:val="00F40AB5"/>
    <w:rsid w:val="00FB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DDA70"/>
  <w15:docId w15:val="{DC1383D9-96D9-4AD6-86E9-7F3C1EDA9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sz w:val="22"/>
      <w:szCs w:val="22"/>
    </w:rPr>
    <w:tblPr>
      <w:tblStyleRowBandSize w:val="1"/>
      <w:tblStyleColBandSize w:val="1"/>
    </w:tblPr>
  </w:style>
  <w:style w:type="table" w:styleId="TableGrid">
    <w:name w:val="Table Grid"/>
    <w:basedOn w:val="TableNormal"/>
    <w:uiPriority w:val="39"/>
    <w:rsid w:val="00AA7A5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A7A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Welcome.Newham@newham.gov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FBB488C4EC304C974C4A04316CD8C8" ma:contentTypeVersion="17" ma:contentTypeDescription="Create a new document." ma:contentTypeScope="" ma:versionID="4c623c84d9b4fb57641346f29b81a876">
  <xsd:schema xmlns:xsd="http://www.w3.org/2001/XMLSchema" xmlns:xs="http://www.w3.org/2001/XMLSchema" xmlns:p="http://schemas.microsoft.com/office/2006/metadata/properties" xmlns:ns1="http://schemas.microsoft.com/sharepoint/v3" xmlns:ns2="bd9d0dd6-f43d-4095-a756-019ab2ae80e2" xmlns:ns3="53844477-e087-467e-89a9-120ae7695721" targetNamespace="http://schemas.microsoft.com/office/2006/metadata/properties" ma:root="true" ma:fieldsID="323fc8b9dcea1e295a8f1394565071e1" ns1:_="" ns2:_="" ns3:_="">
    <xsd:import namespace="http://schemas.microsoft.com/sharepoint/v3"/>
    <xsd:import namespace="bd9d0dd6-f43d-4095-a756-019ab2ae80e2"/>
    <xsd:import namespace="53844477-e087-467e-89a9-120ae76957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9d0dd6-f43d-4095-a756-019ab2ae80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7ef2803-65c2-4b30-b947-d41ffc5004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844477-e087-467e-89a9-120ae769572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2738775-be7d-4a69-bf96-7ebc3855a0a4}" ma:internalName="TaxCatchAll" ma:showField="CatchAllData" ma:web="53844477-e087-467e-89a9-120ae76957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bd9d0dd6-f43d-4095-a756-019ab2ae80e2">
      <Terms xmlns="http://schemas.microsoft.com/office/infopath/2007/PartnerControls"/>
    </lcf76f155ced4ddcb4097134ff3c332f>
    <_ip_UnifiedCompliancePolicyProperties xmlns="http://schemas.microsoft.com/sharepoint/v3" xsi:nil="true"/>
    <TaxCatchAll xmlns="53844477-e087-467e-89a9-120ae769572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3DDDEA-7857-470C-A0CD-E7980A4CFA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d9d0dd6-f43d-4095-a756-019ab2ae80e2"/>
    <ds:schemaRef ds:uri="53844477-e087-467e-89a9-120ae76957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E06F3E-8EDF-4D69-B419-5AE83FABD81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d9d0dd6-f43d-4095-a756-019ab2ae80e2"/>
    <ds:schemaRef ds:uri="53844477-e087-467e-89a9-120ae7695721"/>
  </ds:schemaRefs>
</ds:datastoreItem>
</file>

<file path=customXml/itemProps3.xml><?xml version="1.0" encoding="utf-8"?>
<ds:datastoreItem xmlns:ds="http://schemas.openxmlformats.org/officeDocument/2006/customXml" ds:itemID="{D45894DC-22F9-4C42-8978-5048C1CBD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oneSource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Matt Bury</dc:creator>
  <cp:lastModifiedBy>Troy A. Aitken</cp:lastModifiedBy>
  <cp:revision>4</cp:revision>
  <dcterms:created xsi:type="dcterms:W3CDTF">2022-12-06T08:33:00Z</dcterms:created>
  <dcterms:modified xsi:type="dcterms:W3CDTF">2022-12-06T13:25:00Z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0x01010023FBB488C4EC304C974C4A04316CD8C8</vt:lpwstr>
  </property>
  <property fmtid="{D5CDD505-2E9C-101B-9397-08002B2CF9AE}" pid="3" name="MediaServiceImageTags">
    <vt:lpwstr/>
  </property>
</Properties>
</file>