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DEB" w:rsidRDefault="00C31DEB"/>
    <w:tbl>
      <w:tblPr>
        <w:tblW w:w="9893" w:type="dxa"/>
        <w:tblLook w:val="01E0" w:firstRow="1" w:lastRow="1" w:firstColumn="1" w:lastColumn="1" w:noHBand="0" w:noVBand="0"/>
      </w:tblPr>
      <w:tblGrid>
        <w:gridCol w:w="7488"/>
        <w:gridCol w:w="2405"/>
      </w:tblGrid>
      <w:tr w:rsidR="00C56DFA" w:rsidTr="00966B81">
        <w:tc>
          <w:tcPr>
            <w:tcW w:w="7488" w:type="dxa"/>
            <w:shd w:val="clear" w:color="auto" w:fill="auto"/>
          </w:tcPr>
          <w:p w:rsidR="00C56DFA" w:rsidRPr="00966B81" w:rsidRDefault="00C56DFA" w:rsidP="00FB0A8E">
            <w:pPr>
              <w:pStyle w:val="Sarah2"/>
              <w:rPr>
                <w:rFonts w:cs="Arial"/>
                <w:sz w:val="36"/>
                <w:szCs w:val="36"/>
              </w:rPr>
            </w:pPr>
          </w:p>
          <w:p w:rsidR="00C56DFA" w:rsidRPr="00966B81" w:rsidRDefault="00C56DFA" w:rsidP="00FB0A8E">
            <w:pPr>
              <w:pStyle w:val="Sarah2"/>
              <w:rPr>
                <w:rFonts w:cs="Arial"/>
                <w:sz w:val="36"/>
                <w:szCs w:val="36"/>
              </w:rPr>
            </w:pPr>
            <w:r w:rsidRPr="00966B81">
              <w:rPr>
                <w:rFonts w:cs="Arial"/>
                <w:sz w:val="36"/>
                <w:szCs w:val="36"/>
              </w:rPr>
              <w:t>Job Description</w:t>
            </w:r>
          </w:p>
          <w:p w:rsidR="00C56DFA" w:rsidRPr="00966B81" w:rsidRDefault="00C56DFA" w:rsidP="00FB0A8E">
            <w:pPr>
              <w:pStyle w:val="Sarah2"/>
              <w:rPr>
                <w:rFonts w:cs="Arial"/>
                <w:sz w:val="36"/>
                <w:szCs w:val="36"/>
              </w:rPr>
            </w:pPr>
          </w:p>
        </w:tc>
        <w:tc>
          <w:tcPr>
            <w:tcW w:w="2405" w:type="dxa"/>
            <w:shd w:val="clear" w:color="auto" w:fill="auto"/>
          </w:tcPr>
          <w:p w:rsidR="00C56DFA" w:rsidRDefault="00E04100" w:rsidP="00966B81">
            <w:pPr>
              <w:pStyle w:val="Sarah2"/>
              <w:jc w:val="right"/>
            </w:pPr>
            <w:r>
              <w:rPr>
                <w:noProof/>
              </w:rPr>
              <w:drawing>
                <wp:inline distT="0" distB="0" distL="0" distR="0" wp14:anchorId="695F6FE9" wp14:editId="07777777">
                  <wp:extent cx="1381125" cy="75247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1125" cy="752475"/>
                          </a:xfrm>
                          <a:prstGeom prst="rect">
                            <a:avLst/>
                          </a:prstGeom>
                          <a:noFill/>
                          <a:ln>
                            <a:noFill/>
                          </a:ln>
                        </pic:spPr>
                      </pic:pic>
                    </a:graphicData>
                  </a:graphic>
                </wp:inline>
              </w:drawing>
            </w:r>
          </w:p>
        </w:tc>
      </w:tr>
    </w:tbl>
    <w:p w:rsidR="00C56DFA" w:rsidRPr="00EB0457" w:rsidRDefault="00C56DFA" w:rsidP="00FB0A8E">
      <w:pPr>
        <w:pStyle w:val="Sarah2"/>
        <w:rPr>
          <w:rFonts w:cs="Arial"/>
          <w:b w:val="0"/>
          <w:sz w:val="24"/>
          <w:szCs w:val="24"/>
        </w:rPr>
      </w:pPr>
    </w:p>
    <w:p w:rsidR="00FB0A8E" w:rsidRPr="00EB0457" w:rsidRDefault="00FB0A8E" w:rsidP="00FB0A8E">
      <w:pPr>
        <w:pStyle w:val="Sarah2"/>
        <w:rPr>
          <w:rFonts w:cs="Arial"/>
          <w:b w:val="0"/>
          <w:sz w:val="24"/>
          <w:szCs w:val="24"/>
        </w:rPr>
      </w:pPr>
    </w:p>
    <w:tbl>
      <w:tblPr>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2693"/>
        <w:gridCol w:w="2693"/>
        <w:gridCol w:w="68"/>
      </w:tblGrid>
      <w:tr w:rsidR="00FB0A8E" w:rsidRPr="00EB0457" w:rsidTr="0E21E0EC">
        <w:trPr>
          <w:trHeight w:val="629"/>
        </w:trPr>
        <w:tc>
          <w:tcPr>
            <w:tcW w:w="4503" w:type="dxa"/>
          </w:tcPr>
          <w:p w:rsidR="000F532B" w:rsidRPr="00D62604" w:rsidRDefault="00FB0A8E" w:rsidP="000F532B">
            <w:pPr>
              <w:ind w:right="-108"/>
              <w:rPr>
                <w:rFonts w:ascii="Arial" w:hAnsi="Arial" w:cs="Arial"/>
                <w:sz w:val="24"/>
                <w:szCs w:val="24"/>
              </w:rPr>
            </w:pPr>
            <w:r w:rsidRPr="00EB0457">
              <w:rPr>
                <w:rFonts w:ascii="Arial" w:hAnsi="Arial" w:cs="Arial"/>
                <w:b/>
                <w:sz w:val="24"/>
                <w:szCs w:val="24"/>
              </w:rPr>
              <w:t>Job Title:</w:t>
            </w:r>
            <w:r w:rsidR="00173AE5">
              <w:rPr>
                <w:rFonts w:ascii="Arial" w:hAnsi="Arial" w:cs="Arial"/>
                <w:b/>
                <w:sz w:val="24"/>
                <w:szCs w:val="24"/>
              </w:rPr>
              <w:t xml:space="preserve"> </w:t>
            </w:r>
            <w:r w:rsidR="00AF722C">
              <w:rPr>
                <w:rFonts w:ascii="Arial" w:hAnsi="Arial" w:cs="Arial"/>
                <w:b/>
                <w:sz w:val="24"/>
                <w:szCs w:val="24"/>
              </w:rPr>
              <w:t>Early Help Practice Development Coach</w:t>
            </w:r>
          </w:p>
          <w:p w:rsidR="000F532B" w:rsidRPr="000F532B" w:rsidRDefault="000F532B" w:rsidP="00FB0A8E">
            <w:pPr>
              <w:rPr>
                <w:rFonts w:ascii="Arial" w:hAnsi="Arial" w:cs="Arial"/>
                <w:b/>
                <w:sz w:val="24"/>
                <w:szCs w:val="24"/>
              </w:rPr>
            </w:pPr>
            <w:r>
              <w:rPr>
                <w:rFonts w:ascii="Arial" w:hAnsi="Arial" w:cs="Arial"/>
                <w:b/>
                <w:sz w:val="24"/>
                <w:szCs w:val="24"/>
              </w:rPr>
              <w:t xml:space="preserve"> </w:t>
            </w:r>
          </w:p>
        </w:tc>
        <w:tc>
          <w:tcPr>
            <w:tcW w:w="5454" w:type="dxa"/>
            <w:gridSpan w:val="3"/>
          </w:tcPr>
          <w:p w:rsidR="00FB0A8E" w:rsidRPr="00EB0457" w:rsidRDefault="00FB0A8E" w:rsidP="00FB0A8E">
            <w:pPr>
              <w:rPr>
                <w:rFonts w:ascii="Arial" w:hAnsi="Arial" w:cs="Arial"/>
                <w:sz w:val="24"/>
                <w:szCs w:val="24"/>
              </w:rPr>
            </w:pPr>
            <w:r w:rsidRPr="0E21E0EC">
              <w:rPr>
                <w:rFonts w:ascii="Arial" w:hAnsi="Arial" w:cs="Arial"/>
                <w:b/>
                <w:bCs/>
                <w:sz w:val="24"/>
                <w:szCs w:val="24"/>
              </w:rPr>
              <w:t>Service Area</w:t>
            </w:r>
            <w:r w:rsidRPr="0E21E0EC">
              <w:rPr>
                <w:rFonts w:ascii="Arial" w:hAnsi="Arial" w:cs="Arial"/>
                <w:sz w:val="24"/>
                <w:szCs w:val="24"/>
              </w:rPr>
              <w:t>:</w:t>
            </w:r>
            <w:r w:rsidR="003B2E1E" w:rsidRPr="0E21E0EC">
              <w:rPr>
                <w:rFonts w:ascii="Arial" w:hAnsi="Arial" w:cs="Arial"/>
                <w:sz w:val="24"/>
                <w:szCs w:val="24"/>
              </w:rPr>
              <w:t xml:space="preserve"> </w:t>
            </w:r>
            <w:r w:rsidR="00AF722C" w:rsidRPr="0E21E0EC">
              <w:rPr>
                <w:rFonts w:ascii="Arial" w:hAnsi="Arial" w:cs="Arial"/>
                <w:b/>
                <w:bCs/>
                <w:sz w:val="24"/>
                <w:szCs w:val="24"/>
              </w:rPr>
              <w:t xml:space="preserve">Family Hubs and </w:t>
            </w:r>
            <w:r w:rsidR="00A53619" w:rsidRPr="0E21E0EC">
              <w:rPr>
                <w:rFonts w:ascii="Arial" w:hAnsi="Arial" w:cs="Arial"/>
                <w:b/>
                <w:bCs/>
                <w:sz w:val="24"/>
                <w:szCs w:val="24"/>
              </w:rPr>
              <w:t>Prevention</w:t>
            </w:r>
          </w:p>
          <w:p w:rsidR="00FB0A8E" w:rsidRPr="00EB0457" w:rsidRDefault="00FB0A8E" w:rsidP="00EB0457">
            <w:pPr>
              <w:rPr>
                <w:rFonts w:ascii="Arial" w:hAnsi="Arial" w:cs="Arial"/>
                <w:sz w:val="24"/>
                <w:szCs w:val="24"/>
              </w:rPr>
            </w:pPr>
          </w:p>
        </w:tc>
      </w:tr>
      <w:tr w:rsidR="00306887" w:rsidRPr="00EB0457" w:rsidTr="0E21E0EC">
        <w:trPr>
          <w:trHeight w:val="424"/>
        </w:trPr>
        <w:tc>
          <w:tcPr>
            <w:tcW w:w="4503" w:type="dxa"/>
          </w:tcPr>
          <w:p w:rsidR="00306887" w:rsidRPr="00EB0457" w:rsidRDefault="00306887" w:rsidP="00643BAB">
            <w:pPr>
              <w:pStyle w:val="Sarah2"/>
              <w:rPr>
                <w:rFonts w:cs="Arial"/>
                <w:b w:val="0"/>
                <w:sz w:val="24"/>
                <w:szCs w:val="24"/>
              </w:rPr>
            </w:pPr>
            <w:r>
              <w:rPr>
                <w:rFonts w:cs="Arial"/>
                <w:sz w:val="24"/>
                <w:szCs w:val="24"/>
              </w:rPr>
              <w:t>Directorate</w:t>
            </w:r>
            <w:r w:rsidRPr="00EB0457">
              <w:rPr>
                <w:rFonts w:cs="Arial"/>
                <w:sz w:val="24"/>
                <w:szCs w:val="24"/>
              </w:rPr>
              <w:t>:</w:t>
            </w:r>
            <w:r w:rsidR="000F532B">
              <w:rPr>
                <w:rFonts w:cs="Arial"/>
                <w:sz w:val="24"/>
                <w:szCs w:val="24"/>
              </w:rPr>
              <w:t xml:space="preserve"> </w:t>
            </w:r>
            <w:r w:rsidR="00AF722C">
              <w:rPr>
                <w:rFonts w:cs="Arial"/>
                <w:sz w:val="24"/>
                <w:szCs w:val="24"/>
              </w:rPr>
              <w:t>Children and Young People’s Service</w:t>
            </w:r>
          </w:p>
        </w:tc>
        <w:tc>
          <w:tcPr>
            <w:tcW w:w="2693" w:type="dxa"/>
          </w:tcPr>
          <w:p w:rsidR="00306887" w:rsidRPr="00EB0457" w:rsidRDefault="00306887" w:rsidP="00A53619">
            <w:pPr>
              <w:rPr>
                <w:rFonts w:ascii="Arial" w:hAnsi="Arial" w:cs="Arial"/>
                <w:sz w:val="24"/>
                <w:szCs w:val="24"/>
              </w:rPr>
            </w:pPr>
            <w:r>
              <w:rPr>
                <w:rFonts w:ascii="Arial" w:hAnsi="Arial" w:cs="Arial"/>
                <w:b/>
                <w:sz w:val="24"/>
                <w:szCs w:val="24"/>
              </w:rPr>
              <w:t>Post</w:t>
            </w:r>
            <w:r w:rsidRPr="00EB0457">
              <w:rPr>
                <w:rFonts w:ascii="Arial" w:hAnsi="Arial" w:cs="Arial"/>
                <w:b/>
                <w:sz w:val="24"/>
                <w:szCs w:val="24"/>
              </w:rPr>
              <w:t xml:space="preserve"> Number:</w:t>
            </w:r>
            <w:r w:rsidR="00FC0E4F">
              <w:rPr>
                <w:rFonts w:ascii="Arial" w:hAnsi="Arial" w:cs="Arial"/>
                <w:b/>
                <w:sz w:val="24"/>
                <w:szCs w:val="24"/>
              </w:rPr>
              <w:t xml:space="preserve"> </w:t>
            </w:r>
            <w:r w:rsidR="00FC0E4F" w:rsidRPr="003D1F2B">
              <w:rPr>
                <w:rFonts w:ascii="Arial" w:hAnsi="Arial" w:cs="Arial"/>
                <w:b/>
                <w:sz w:val="24"/>
                <w:szCs w:val="24"/>
              </w:rPr>
              <w:t xml:space="preserve"> </w:t>
            </w:r>
          </w:p>
        </w:tc>
        <w:tc>
          <w:tcPr>
            <w:tcW w:w="2761" w:type="dxa"/>
            <w:gridSpan w:val="2"/>
          </w:tcPr>
          <w:p w:rsidR="00306887" w:rsidRDefault="00306887" w:rsidP="00306887">
            <w:pPr>
              <w:rPr>
                <w:rFonts w:ascii="Arial" w:hAnsi="Arial" w:cs="Arial"/>
                <w:sz w:val="24"/>
                <w:szCs w:val="24"/>
              </w:rPr>
            </w:pPr>
            <w:r w:rsidRPr="0E21E0EC">
              <w:rPr>
                <w:rFonts w:ascii="Arial" w:hAnsi="Arial" w:cs="Arial"/>
                <w:b/>
                <w:bCs/>
                <w:sz w:val="24"/>
                <w:szCs w:val="24"/>
              </w:rPr>
              <w:t>Evaluation Number:</w:t>
            </w:r>
            <w:r w:rsidR="000F532B" w:rsidRPr="0E21E0EC">
              <w:rPr>
                <w:rFonts w:ascii="Arial" w:hAnsi="Arial" w:cs="Arial"/>
                <w:sz w:val="24"/>
                <w:szCs w:val="24"/>
              </w:rPr>
              <w:t xml:space="preserve"> </w:t>
            </w:r>
          </w:p>
          <w:p w:rsidR="071F17B7" w:rsidRDefault="071F17B7" w:rsidP="0E21E0EC">
            <w:pPr>
              <w:rPr>
                <w:rFonts w:ascii="Arial" w:hAnsi="Arial" w:cs="Arial"/>
                <w:b/>
                <w:bCs/>
                <w:sz w:val="24"/>
                <w:szCs w:val="24"/>
              </w:rPr>
            </w:pPr>
            <w:r w:rsidRPr="0E21E0EC">
              <w:rPr>
                <w:rFonts w:ascii="Arial" w:hAnsi="Arial" w:cs="Arial"/>
                <w:b/>
                <w:bCs/>
                <w:sz w:val="24"/>
                <w:szCs w:val="24"/>
              </w:rPr>
              <w:t>7504</w:t>
            </w:r>
          </w:p>
          <w:p w:rsidR="000733A9" w:rsidRPr="00EB0457" w:rsidRDefault="000733A9" w:rsidP="00306887">
            <w:pPr>
              <w:rPr>
                <w:rFonts w:ascii="Arial" w:hAnsi="Arial" w:cs="Arial"/>
                <w:sz w:val="24"/>
                <w:szCs w:val="24"/>
              </w:rPr>
            </w:pPr>
          </w:p>
        </w:tc>
      </w:tr>
      <w:tr w:rsidR="00FB0A8E" w:rsidRPr="00EB0457" w:rsidTr="0E21E0EC">
        <w:trPr>
          <w:trHeight w:val="659"/>
        </w:trPr>
        <w:tc>
          <w:tcPr>
            <w:tcW w:w="4503" w:type="dxa"/>
          </w:tcPr>
          <w:p w:rsidR="000F532B" w:rsidRPr="000F532B" w:rsidRDefault="00FB0A8E" w:rsidP="000F532B">
            <w:pPr>
              <w:rPr>
                <w:rFonts w:ascii="Arial" w:hAnsi="Arial" w:cs="Arial"/>
                <w:sz w:val="24"/>
                <w:szCs w:val="24"/>
              </w:rPr>
            </w:pPr>
            <w:r w:rsidRPr="0E21E0EC">
              <w:rPr>
                <w:rFonts w:ascii="Arial" w:hAnsi="Arial" w:cs="Arial"/>
                <w:b/>
                <w:bCs/>
                <w:sz w:val="24"/>
                <w:szCs w:val="24"/>
              </w:rPr>
              <w:t>Grade:</w:t>
            </w:r>
            <w:r w:rsidR="000F532B" w:rsidRPr="0E21E0EC">
              <w:rPr>
                <w:rFonts w:ascii="Arial" w:hAnsi="Arial" w:cs="Arial"/>
                <w:b/>
                <w:bCs/>
                <w:sz w:val="24"/>
                <w:szCs w:val="24"/>
              </w:rPr>
              <w:t xml:space="preserve"> </w:t>
            </w:r>
            <w:r w:rsidR="00AF722C" w:rsidRPr="0E21E0EC">
              <w:rPr>
                <w:rFonts w:ascii="Arial" w:hAnsi="Arial" w:cs="Arial"/>
                <w:b/>
                <w:bCs/>
                <w:sz w:val="24"/>
                <w:szCs w:val="24"/>
              </w:rPr>
              <w:t>PO</w:t>
            </w:r>
            <w:r w:rsidR="570A4C91" w:rsidRPr="0E21E0EC">
              <w:rPr>
                <w:rFonts w:ascii="Arial" w:hAnsi="Arial" w:cs="Arial"/>
                <w:b/>
                <w:bCs/>
                <w:sz w:val="24"/>
                <w:szCs w:val="24"/>
              </w:rPr>
              <w:t>2</w:t>
            </w:r>
          </w:p>
        </w:tc>
        <w:tc>
          <w:tcPr>
            <w:tcW w:w="5454" w:type="dxa"/>
            <w:gridSpan w:val="3"/>
          </w:tcPr>
          <w:p w:rsidR="00FB0A8E" w:rsidRPr="000F532B" w:rsidRDefault="00FB0A8E" w:rsidP="006A433D">
            <w:pPr>
              <w:rPr>
                <w:rFonts w:ascii="Arial" w:hAnsi="Arial" w:cs="Arial"/>
                <w:sz w:val="24"/>
                <w:szCs w:val="24"/>
              </w:rPr>
            </w:pPr>
            <w:r w:rsidRPr="0E21E0EC">
              <w:rPr>
                <w:rFonts w:ascii="Arial" w:hAnsi="Arial" w:cs="Arial"/>
                <w:b/>
                <w:bCs/>
                <w:sz w:val="24"/>
                <w:szCs w:val="24"/>
              </w:rPr>
              <w:t>Date last updated:</w:t>
            </w:r>
            <w:r w:rsidR="000F532B" w:rsidRPr="0E21E0EC">
              <w:rPr>
                <w:rFonts w:ascii="Arial" w:hAnsi="Arial" w:cs="Arial"/>
                <w:sz w:val="24"/>
                <w:szCs w:val="24"/>
              </w:rPr>
              <w:t xml:space="preserve"> </w:t>
            </w:r>
            <w:r w:rsidR="79FA4EFA" w:rsidRPr="0E21E0EC">
              <w:rPr>
                <w:rFonts w:ascii="Arial" w:hAnsi="Arial" w:cs="Arial"/>
                <w:sz w:val="24"/>
                <w:szCs w:val="24"/>
              </w:rPr>
              <w:t>February 2025</w:t>
            </w:r>
          </w:p>
        </w:tc>
      </w:tr>
      <w:tr w:rsidR="00C31DEB" w:rsidRPr="00EB0457" w:rsidTr="0E21E0EC">
        <w:tblPrEx>
          <w:tblBorders>
            <w:insideH w:val="none" w:sz="0" w:space="0" w:color="auto"/>
            <w:insideV w:val="none" w:sz="0" w:space="0" w:color="auto"/>
          </w:tblBorders>
        </w:tblPrEx>
        <w:trPr>
          <w:gridAfter w:val="1"/>
          <w:wAfter w:w="68" w:type="dxa"/>
          <w:trHeight w:val="70"/>
        </w:trPr>
        <w:tc>
          <w:tcPr>
            <w:tcW w:w="9889" w:type="dxa"/>
            <w:gridSpan w:val="3"/>
          </w:tcPr>
          <w:p w:rsidR="00C31DEB" w:rsidRDefault="00C31DEB" w:rsidP="00502067">
            <w:pPr>
              <w:jc w:val="both"/>
              <w:rPr>
                <w:rFonts w:ascii="Arial" w:hAnsi="Arial" w:cs="Arial"/>
                <w:b/>
                <w:sz w:val="24"/>
                <w:szCs w:val="24"/>
              </w:rPr>
            </w:pPr>
          </w:p>
          <w:p w:rsidR="00C31DEB" w:rsidRDefault="00C31DEB" w:rsidP="00502067">
            <w:pPr>
              <w:jc w:val="both"/>
              <w:rPr>
                <w:rFonts w:ascii="Arial" w:hAnsi="Arial" w:cs="Arial"/>
                <w:sz w:val="24"/>
                <w:szCs w:val="24"/>
              </w:rPr>
            </w:pPr>
            <w:r>
              <w:rPr>
                <w:rFonts w:ascii="Arial" w:hAnsi="Arial" w:cs="Arial"/>
                <w:b/>
                <w:sz w:val="24"/>
                <w:szCs w:val="24"/>
              </w:rPr>
              <w:t>People at the heart of everything we do</w:t>
            </w:r>
          </w:p>
          <w:p w:rsidR="00C31DEB" w:rsidRPr="001747AD" w:rsidRDefault="00C31DEB" w:rsidP="00502067">
            <w:pPr>
              <w:jc w:val="both"/>
              <w:rPr>
                <w:rFonts w:ascii="Arial" w:hAnsi="Arial" w:cs="Arial"/>
                <w:sz w:val="24"/>
                <w:szCs w:val="24"/>
              </w:rPr>
            </w:pPr>
            <w:r>
              <w:rPr>
                <w:rFonts w:ascii="Arial" w:hAnsi="Arial" w:cs="Arial"/>
                <w:sz w:val="24"/>
                <w:szCs w:val="24"/>
              </w:rPr>
              <w:t>We are committed to putting people – Newham residents and Council staff – at the heart of all we do.  Our approach is a collaborative joint enterprise between residents, the Mayor, Members, Council staff and the Corporate Management Team.</w:t>
            </w:r>
          </w:p>
          <w:p w:rsidR="00C31DEB" w:rsidRDefault="00C31DEB" w:rsidP="00502067">
            <w:pPr>
              <w:jc w:val="both"/>
              <w:rPr>
                <w:rFonts w:ascii="Arial" w:hAnsi="Arial" w:cs="Arial"/>
                <w:b/>
                <w:sz w:val="24"/>
                <w:szCs w:val="24"/>
              </w:rPr>
            </w:pPr>
          </w:p>
          <w:p w:rsidR="00C31DEB" w:rsidRPr="00EB0457" w:rsidRDefault="00C31DEB" w:rsidP="00502067">
            <w:pPr>
              <w:jc w:val="both"/>
              <w:rPr>
                <w:rFonts w:ascii="Arial" w:hAnsi="Arial" w:cs="Arial"/>
                <w:b/>
                <w:sz w:val="24"/>
                <w:szCs w:val="24"/>
              </w:rPr>
            </w:pPr>
            <w:r>
              <w:rPr>
                <w:rFonts w:ascii="Arial" w:hAnsi="Arial" w:cs="Arial"/>
                <w:b/>
                <w:sz w:val="24"/>
                <w:szCs w:val="24"/>
              </w:rPr>
              <w:t>Equality and diversity</w:t>
            </w:r>
          </w:p>
        </w:tc>
      </w:tr>
      <w:tr w:rsidR="00C31DEB" w:rsidRPr="00EB0457" w:rsidTr="0E21E0EC">
        <w:tblPrEx>
          <w:tblBorders>
            <w:insideH w:val="none" w:sz="0" w:space="0" w:color="auto"/>
            <w:insideV w:val="none" w:sz="0" w:space="0" w:color="auto"/>
          </w:tblBorders>
        </w:tblPrEx>
        <w:trPr>
          <w:gridAfter w:val="1"/>
          <w:wAfter w:w="68" w:type="dxa"/>
        </w:trPr>
        <w:tc>
          <w:tcPr>
            <w:tcW w:w="9889" w:type="dxa"/>
            <w:gridSpan w:val="3"/>
          </w:tcPr>
          <w:p w:rsidR="00C31DEB" w:rsidRPr="00EB0457" w:rsidRDefault="00C31DEB" w:rsidP="00502067">
            <w:pPr>
              <w:jc w:val="both"/>
              <w:rPr>
                <w:rFonts w:ascii="Arial" w:hAnsi="Arial" w:cs="Arial"/>
                <w:sz w:val="24"/>
                <w:szCs w:val="24"/>
              </w:rPr>
            </w:pPr>
            <w:r w:rsidRPr="00EB0457">
              <w:rPr>
                <w:rFonts w:ascii="Arial" w:hAnsi="Arial" w:cs="Arial"/>
                <w:sz w:val="24"/>
                <w:szCs w:val="24"/>
              </w:rPr>
              <w:t>We are committed to and champion equality and diversity in all aspects of employment with the London Borough of Newham.  All employees are expected to understand and prom</w:t>
            </w:r>
            <w:r>
              <w:rPr>
                <w:rFonts w:ascii="Arial" w:hAnsi="Arial" w:cs="Arial"/>
                <w:sz w:val="24"/>
                <w:szCs w:val="24"/>
              </w:rPr>
              <w:t>ote our Equality and Diversity p</w:t>
            </w:r>
            <w:r w:rsidRPr="00EB0457">
              <w:rPr>
                <w:rFonts w:ascii="Arial" w:hAnsi="Arial" w:cs="Arial"/>
                <w:sz w:val="24"/>
                <w:szCs w:val="24"/>
              </w:rPr>
              <w:t>olicy in the course of their work.</w:t>
            </w:r>
          </w:p>
          <w:p w:rsidR="00C31DEB" w:rsidRPr="00EB0457" w:rsidRDefault="00C31DEB" w:rsidP="00502067">
            <w:pPr>
              <w:jc w:val="both"/>
              <w:rPr>
                <w:rFonts w:ascii="Arial" w:hAnsi="Arial" w:cs="Arial"/>
                <w:sz w:val="24"/>
                <w:szCs w:val="24"/>
              </w:rPr>
            </w:pPr>
          </w:p>
        </w:tc>
      </w:tr>
      <w:tr w:rsidR="00C31DEB" w:rsidRPr="00EB0457" w:rsidTr="0E21E0EC">
        <w:tblPrEx>
          <w:tblBorders>
            <w:insideH w:val="none" w:sz="0" w:space="0" w:color="auto"/>
            <w:insideV w:val="none" w:sz="0" w:space="0" w:color="auto"/>
          </w:tblBorders>
        </w:tblPrEx>
        <w:trPr>
          <w:gridAfter w:val="1"/>
          <w:wAfter w:w="68" w:type="dxa"/>
        </w:trPr>
        <w:tc>
          <w:tcPr>
            <w:tcW w:w="9889" w:type="dxa"/>
            <w:gridSpan w:val="3"/>
          </w:tcPr>
          <w:p w:rsidR="00C31DEB" w:rsidRPr="00EB0457" w:rsidRDefault="00C31DEB" w:rsidP="00502067">
            <w:pPr>
              <w:jc w:val="both"/>
              <w:rPr>
                <w:rFonts w:ascii="Arial" w:hAnsi="Arial" w:cs="Arial"/>
                <w:b/>
                <w:sz w:val="24"/>
                <w:szCs w:val="24"/>
              </w:rPr>
            </w:pPr>
            <w:r>
              <w:rPr>
                <w:rFonts w:ascii="Arial" w:hAnsi="Arial" w:cs="Arial"/>
                <w:b/>
                <w:sz w:val="24"/>
                <w:szCs w:val="24"/>
              </w:rPr>
              <w:t>Protecting our staff and services</w:t>
            </w:r>
          </w:p>
        </w:tc>
      </w:tr>
      <w:tr w:rsidR="00C31DEB" w:rsidRPr="00EB0457" w:rsidTr="0E21E0EC">
        <w:tblPrEx>
          <w:tblBorders>
            <w:insideH w:val="none" w:sz="0" w:space="0" w:color="auto"/>
            <w:insideV w:val="none" w:sz="0" w:space="0" w:color="auto"/>
          </w:tblBorders>
        </w:tblPrEx>
        <w:trPr>
          <w:gridAfter w:val="1"/>
          <w:wAfter w:w="68" w:type="dxa"/>
        </w:trPr>
        <w:tc>
          <w:tcPr>
            <w:tcW w:w="9889" w:type="dxa"/>
            <w:gridSpan w:val="3"/>
          </w:tcPr>
          <w:p w:rsidR="00C31DEB" w:rsidRDefault="00C31DEB" w:rsidP="00502067">
            <w:pPr>
              <w:jc w:val="both"/>
              <w:rPr>
                <w:rFonts w:ascii="Arial" w:hAnsi="Arial" w:cs="Arial"/>
                <w:sz w:val="24"/>
                <w:szCs w:val="24"/>
              </w:rPr>
            </w:pPr>
            <w:r>
              <w:rPr>
                <w:rFonts w:ascii="Arial" w:hAnsi="Arial" w:cs="Arial"/>
                <w:sz w:val="24"/>
                <w:szCs w:val="24"/>
              </w:rPr>
              <w:t>Adherence to h</w:t>
            </w:r>
            <w:r w:rsidRPr="00EB0457">
              <w:rPr>
                <w:rFonts w:ascii="Arial" w:hAnsi="Arial" w:cs="Arial"/>
                <w:sz w:val="24"/>
                <w:szCs w:val="24"/>
              </w:rPr>
              <w:t xml:space="preserve">ealth and </w:t>
            </w:r>
            <w:r>
              <w:rPr>
                <w:rFonts w:ascii="Arial" w:hAnsi="Arial" w:cs="Arial"/>
                <w:sz w:val="24"/>
                <w:szCs w:val="24"/>
              </w:rPr>
              <w:t>s</w:t>
            </w:r>
            <w:r w:rsidRPr="00EB0457">
              <w:rPr>
                <w:rFonts w:ascii="Arial" w:hAnsi="Arial" w:cs="Arial"/>
                <w:sz w:val="24"/>
                <w:szCs w:val="24"/>
              </w:rPr>
              <w:t xml:space="preserve">afety requirements and proper risk management is required from all employees in so far as is relevant to their role. </w:t>
            </w:r>
            <w:r>
              <w:rPr>
                <w:rFonts w:ascii="Arial" w:hAnsi="Arial" w:cs="Arial"/>
                <w:sz w:val="24"/>
                <w:szCs w:val="24"/>
              </w:rPr>
              <w:t xml:space="preserve"> </w:t>
            </w:r>
            <w:r w:rsidRPr="00EB0457">
              <w:rPr>
                <w:rFonts w:ascii="Arial" w:hAnsi="Arial" w:cs="Arial"/>
                <w:sz w:val="24"/>
                <w:szCs w:val="24"/>
              </w:rPr>
              <w:t xml:space="preserve">All employees are expected </w:t>
            </w:r>
            <w:r>
              <w:rPr>
                <w:rFonts w:ascii="Arial" w:hAnsi="Arial" w:cs="Arial"/>
                <w:sz w:val="24"/>
                <w:szCs w:val="24"/>
              </w:rPr>
              <w:t>to understand and promote good health and s</w:t>
            </w:r>
            <w:r w:rsidRPr="00EB0457">
              <w:rPr>
                <w:rFonts w:ascii="Arial" w:hAnsi="Arial" w:cs="Arial"/>
                <w:sz w:val="24"/>
                <w:szCs w:val="24"/>
              </w:rPr>
              <w:t>afety practices and manage risks appropriately.</w:t>
            </w:r>
          </w:p>
          <w:p w:rsidR="00C31DEB" w:rsidRDefault="00C31DEB" w:rsidP="00502067">
            <w:pPr>
              <w:jc w:val="both"/>
              <w:rPr>
                <w:rFonts w:ascii="Arial" w:hAnsi="Arial" w:cs="Arial"/>
                <w:sz w:val="24"/>
                <w:szCs w:val="24"/>
              </w:rPr>
            </w:pPr>
          </w:p>
          <w:p w:rsidR="00C31DEB" w:rsidRPr="001747AD" w:rsidRDefault="00C31DEB" w:rsidP="00502067">
            <w:pPr>
              <w:jc w:val="both"/>
              <w:rPr>
                <w:rFonts w:ascii="Arial" w:hAnsi="Arial" w:cs="Arial"/>
                <w:b/>
                <w:sz w:val="24"/>
                <w:szCs w:val="24"/>
              </w:rPr>
            </w:pPr>
            <w:r w:rsidRPr="001747AD">
              <w:rPr>
                <w:rFonts w:ascii="Arial" w:hAnsi="Arial" w:cs="Arial"/>
                <w:b/>
                <w:sz w:val="24"/>
                <w:szCs w:val="24"/>
              </w:rPr>
              <w:t>Corporate parent</w:t>
            </w:r>
          </w:p>
          <w:p w:rsidR="00C31DEB" w:rsidRPr="002F6308" w:rsidRDefault="00C31DEB" w:rsidP="00502067">
            <w:pPr>
              <w:jc w:val="both"/>
              <w:rPr>
                <w:rFonts w:ascii="Arial" w:hAnsi="Arial" w:cs="Arial"/>
                <w:sz w:val="24"/>
                <w:szCs w:val="24"/>
              </w:rPr>
            </w:pPr>
            <w:r w:rsidRPr="002F6308">
              <w:rPr>
                <w:rFonts w:ascii="Arial" w:hAnsi="Arial" w:cs="Arial"/>
                <w:sz w:val="24"/>
                <w:szCs w:val="24"/>
              </w:rPr>
              <w:t xml:space="preserve">We believe that every member of staff working for Newham Council should understand and fulfil our corporate parenting responsibilities for our looked after children that we have under the Children and Social Work Act 2017. </w:t>
            </w:r>
          </w:p>
          <w:p w:rsidR="00C31DEB" w:rsidRPr="00EB0457" w:rsidRDefault="00C31DEB" w:rsidP="00502067">
            <w:pPr>
              <w:jc w:val="both"/>
              <w:rPr>
                <w:rFonts w:ascii="Arial" w:hAnsi="Arial" w:cs="Arial"/>
                <w:sz w:val="24"/>
                <w:szCs w:val="24"/>
              </w:rPr>
            </w:pPr>
          </w:p>
        </w:tc>
      </w:tr>
    </w:tbl>
    <w:p w:rsidR="003539B5" w:rsidRDefault="003539B5" w:rsidP="00512423">
      <w:pPr>
        <w:pStyle w:val="Sarah2"/>
        <w:rPr>
          <w:rFonts w:cs="Arial"/>
          <w:sz w:val="24"/>
          <w:szCs w:val="24"/>
        </w:rPr>
      </w:pPr>
    </w:p>
    <w:p w:rsidR="00C31DEB" w:rsidRDefault="00C31DEB" w:rsidP="00B32809">
      <w:pPr>
        <w:pStyle w:val="Sarah2"/>
        <w:jc w:val="both"/>
        <w:rPr>
          <w:rFonts w:cs="Arial"/>
          <w:sz w:val="22"/>
          <w:szCs w:val="22"/>
        </w:rPr>
      </w:pPr>
    </w:p>
    <w:p w:rsidR="00C31DEB" w:rsidRDefault="00C31DEB" w:rsidP="00B32809">
      <w:pPr>
        <w:pStyle w:val="Sarah2"/>
        <w:jc w:val="both"/>
        <w:rPr>
          <w:rFonts w:cs="Arial"/>
          <w:sz w:val="22"/>
          <w:szCs w:val="22"/>
        </w:rPr>
      </w:pPr>
    </w:p>
    <w:p w:rsidR="00B32809" w:rsidRDefault="00B32809" w:rsidP="00B32809">
      <w:pPr>
        <w:pStyle w:val="Sarah2"/>
        <w:jc w:val="both"/>
        <w:rPr>
          <w:rFonts w:cs="Arial"/>
          <w:sz w:val="22"/>
          <w:szCs w:val="22"/>
        </w:rPr>
      </w:pPr>
      <w:r w:rsidRPr="00B32809">
        <w:rPr>
          <w:rFonts w:cs="Arial"/>
          <w:sz w:val="22"/>
          <w:szCs w:val="22"/>
        </w:rPr>
        <w:t xml:space="preserve">Overall Purpose of Job </w:t>
      </w:r>
    </w:p>
    <w:p w:rsidR="0097728F" w:rsidRPr="00B32809" w:rsidRDefault="0097728F" w:rsidP="00B32809">
      <w:pPr>
        <w:pStyle w:val="Sarah2"/>
        <w:jc w:val="both"/>
        <w:rPr>
          <w:rFonts w:cs="Arial"/>
          <w:sz w:val="22"/>
          <w:szCs w:val="22"/>
        </w:rPr>
      </w:pPr>
    </w:p>
    <w:p w:rsidR="00B32809" w:rsidRPr="00AF722C" w:rsidRDefault="00AF722C" w:rsidP="00A109B8">
      <w:pPr>
        <w:pStyle w:val="Sarah2"/>
        <w:jc w:val="both"/>
        <w:rPr>
          <w:rFonts w:cs="Arial"/>
          <w:b w:val="0"/>
          <w:sz w:val="22"/>
          <w:szCs w:val="22"/>
        </w:rPr>
      </w:pPr>
      <w:r w:rsidRPr="00AF722C">
        <w:rPr>
          <w:rFonts w:cs="Arial"/>
          <w:b w:val="0"/>
          <w:sz w:val="22"/>
          <w:szCs w:val="22"/>
        </w:rPr>
        <w:t>To be responsible for embe</w:t>
      </w:r>
      <w:r>
        <w:rPr>
          <w:rFonts w:cs="Arial"/>
          <w:b w:val="0"/>
          <w:sz w:val="22"/>
          <w:szCs w:val="22"/>
        </w:rPr>
        <w:t>dding Newham’s</w:t>
      </w:r>
      <w:r w:rsidRPr="00AF722C">
        <w:rPr>
          <w:rFonts w:cs="Arial"/>
          <w:b w:val="0"/>
          <w:sz w:val="22"/>
          <w:szCs w:val="22"/>
        </w:rPr>
        <w:t xml:space="preserve"> </w:t>
      </w:r>
      <w:r>
        <w:rPr>
          <w:rFonts w:cs="Arial"/>
          <w:b w:val="0"/>
          <w:sz w:val="22"/>
          <w:szCs w:val="22"/>
        </w:rPr>
        <w:t>relational</w:t>
      </w:r>
      <w:r w:rsidR="00653E2B">
        <w:rPr>
          <w:rFonts w:cs="Arial"/>
          <w:b w:val="0"/>
          <w:sz w:val="22"/>
          <w:szCs w:val="22"/>
        </w:rPr>
        <w:t>, systemic</w:t>
      </w:r>
      <w:r>
        <w:rPr>
          <w:rFonts w:cs="Arial"/>
          <w:b w:val="0"/>
          <w:sz w:val="22"/>
          <w:szCs w:val="22"/>
        </w:rPr>
        <w:t xml:space="preserve"> and restorative practice model within the four </w:t>
      </w:r>
      <w:r w:rsidRPr="00AF722C">
        <w:rPr>
          <w:rFonts w:cs="Arial"/>
          <w:b w:val="0"/>
          <w:sz w:val="22"/>
          <w:szCs w:val="22"/>
        </w:rPr>
        <w:t xml:space="preserve">Locality </w:t>
      </w:r>
      <w:r>
        <w:rPr>
          <w:rFonts w:cs="Arial"/>
          <w:b w:val="0"/>
          <w:sz w:val="22"/>
          <w:szCs w:val="22"/>
        </w:rPr>
        <w:t xml:space="preserve">areas, promoting the use of the </w:t>
      </w:r>
      <w:r w:rsidRPr="00AF722C">
        <w:rPr>
          <w:rFonts w:cs="Arial"/>
          <w:b w:val="0"/>
          <w:sz w:val="22"/>
          <w:szCs w:val="22"/>
        </w:rPr>
        <w:t xml:space="preserve">Early Help </w:t>
      </w:r>
      <w:r>
        <w:rPr>
          <w:rFonts w:cs="Arial"/>
          <w:b w:val="0"/>
          <w:sz w:val="22"/>
          <w:szCs w:val="22"/>
        </w:rPr>
        <w:t>Record</w:t>
      </w:r>
      <w:r w:rsidRPr="00AF722C">
        <w:rPr>
          <w:rFonts w:cs="Arial"/>
          <w:b w:val="0"/>
          <w:sz w:val="22"/>
          <w:szCs w:val="22"/>
        </w:rPr>
        <w:t xml:space="preserve"> and Lead P</w:t>
      </w:r>
      <w:r>
        <w:rPr>
          <w:rFonts w:cs="Arial"/>
          <w:b w:val="0"/>
          <w:sz w:val="22"/>
          <w:szCs w:val="22"/>
        </w:rPr>
        <w:t>ractitioner</w:t>
      </w:r>
      <w:r w:rsidRPr="00AF722C">
        <w:rPr>
          <w:rFonts w:cs="Arial"/>
          <w:b w:val="0"/>
          <w:sz w:val="22"/>
          <w:szCs w:val="22"/>
        </w:rPr>
        <w:t xml:space="preserve"> </w:t>
      </w:r>
      <w:r>
        <w:rPr>
          <w:rFonts w:cs="Arial"/>
          <w:b w:val="0"/>
          <w:sz w:val="22"/>
          <w:szCs w:val="22"/>
        </w:rPr>
        <w:t xml:space="preserve">role </w:t>
      </w:r>
      <w:r w:rsidRPr="00AF722C">
        <w:rPr>
          <w:rFonts w:cs="Arial"/>
          <w:b w:val="0"/>
          <w:sz w:val="22"/>
          <w:szCs w:val="22"/>
        </w:rPr>
        <w:t xml:space="preserve">to </w:t>
      </w:r>
      <w:r>
        <w:rPr>
          <w:rFonts w:cs="Arial"/>
          <w:b w:val="0"/>
          <w:sz w:val="22"/>
          <w:szCs w:val="22"/>
        </w:rPr>
        <w:t xml:space="preserve">meet </w:t>
      </w:r>
      <w:r w:rsidRPr="00AF722C">
        <w:rPr>
          <w:rFonts w:cs="Arial"/>
          <w:b w:val="0"/>
          <w:sz w:val="22"/>
          <w:szCs w:val="22"/>
        </w:rPr>
        <w:t>the needs of vulnerable children</w:t>
      </w:r>
      <w:r>
        <w:rPr>
          <w:rFonts w:cs="Arial"/>
          <w:b w:val="0"/>
          <w:sz w:val="22"/>
          <w:szCs w:val="22"/>
        </w:rPr>
        <w:t>, young people and families in a holistic and family focused manner</w:t>
      </w:r>
      <w:r w:rsidRPr="00AF722C">
        <w:rPr>
          <w:rFonts w:cs="Arial"/>
          <w:b w:val="0"/>
          <w:sz w:val="22"/>
          <w:szCs w:val="22"/>
        </w:rPr>
        <w:t>.</w:t>
      </w:r>
      <w:r>
        <w:rPr>
          <w:rFonts w:cs="Arial"/>
          <w:b w:val="0"/>
          <w:sz w:val="22"/>
          <w:szCs w:val="22"/>
        </w:rPr>
        <w:t xml:space="preserve"> To </w:t>
      </w:r>
      <w:r w:rsidR="00653E2B">
        <w:rPr>
          <w:rFonts w:cs="Arial"/>
          <w:b w:val="0"/>
          <w:sz w:val="22"/>
          <w:szCs w:val="22"/>
        </w:rPr>
        <w:t xml:space="preserve">train, coach and support the </w:t>
      </w:r>
      <w:r>
        <w:rPr>
          <w:rFonts w:cs="Arial"/>
          <w:b w:val="0"/>
          <w:sz w:val="22"/>
          <w:szCs w:val="22"/>
        </w:rPr>
        <w:t xml:space="preserve">wider early help workforce (i.e. early years’ settings, schools, community, voluntary and faith sector and health professionals) </w:t>
      </w:r>
      <w:r w:rsidR="00653E2B">
        <w:rPr>
          <w:rFonts w:cs="Arial"/>
          <w:b w:val="0"/>
          <w:sz w:val="22"/>
          <w:szCs w:val="22"/>
        </w:rPr>
        <w:t>to be able to identify early and coordinate effective support around the family in a consistent and joined up approach.</w:t>
      </w:r>
      <w:r w:rsidR="00B67BAA">
        <w:rPr>
          <w:rFonts w:cs="Arial"/>
          <w:b w:val="0"/>
          <w:sz w:val="22"/>
          <w:szCs w:val="22"/>
        </w:rPr>
        <w:t xml:space="preserve"> This role will also support the professional development of Council-led early help services at all levels and stages. </w:t>
      </w:r>
    </w:p>
    <w:p w:rsidR="00B32809" w:rsidRDefault="00B32809" w:rsidP="00A109B8">
      <w:pPr>
        <w:pStyle w:val="Sarah2"/>
        <w:jc w:val="both"/>
        <w:rPr>
          <w:rFonts w:cs="Arial"/>
          <w:sz w:val="22"/>
          <w:szCs w:val="22"/>
        </w:rPr>
      </w:pPr>
    </w:p>
    <w:p w:rsidR="00B67BAA" w:rsidRDefault="00B67BAA" w:rsidP="00A109B8">
      <w:pPr>
        <w:pStyle w:val="Sarah2"/>
        <w:jc w:val="both"/>
        <w:rPr>
          <w:rFonts w:cs="Arial"/>
          <w:sz w:val="22"/>
          <w:szCs w:val="22"/>
        </w:rPr>
      </w:pPr>
    </w:p>
    <w:p w:rsidR="00B67BAA" w:rsidRDefault="00B67BAA" w:rsidP="00A109B8">
      <w:pPr>
        <w:pStyle w:val="Sarah2"/>
        <w:jc w:val="both"/>
        <w:rPr>
          <w:rFonts w:cs="Arial"/>
          <w:sz w:val="22"/>
          <w:szCs w:val="22"/>
        </w:rPr>
      </w:pPr>
    </w:p>
    <w:p w:rsidR="00B32809" w:rsidRDefault="00B32809" w:rsidP="00A109B8">
      <w:pPr>
        <w:pStyle w:val="Sarah2"/>
        <w:jc w:val="both"/>
        <w:rPr>
          <w:rFonts w:cs="Arial"/>
          <w:sz w:val="22"/>
          <w:szCs w:val="22"/>
        </w:rPr>
      </w:pPr>
      <w:r w:rsidRPr="00B32809">
        <w:rPr>
          <w:rFonts w:cs="Arial"/>
          <w:sz w:val="22"/>
          <w:szCs w:val="22"/>
        </w:rPr>
        <w:t xml:space="preserve">Job </w:t>
      </w:r>
      <w:r w:rsidR="00653E2B">
        <w:rPr>
          <w:rFonts w:cs="Arial"/>
          <w:sz w:val="22"/>
          <w:szCs w:val="22"/>
        </w:rPr>
        <w:t>Context</w:t>
      </w:r>
    </w:p>
    <w:p w:rsidR="00472DD3" w:rsidRDefault="00472DD3" w:rsidP="00E94056">
      <w:pPr>
        <w:pStyle w:val="Sarah2"/>
        <w:jc w:val="both"/>
        <w:rPr>
          <w:rFonts w:cs="Arial"/>
          <w:sz w:val="22"/>
          <w:szCs w:val="22"/>
        </w:rPr>
      </w:pPr>
    </w:p>
    <w:p w:rsidR="00886871" w:rsidRDefault="00886871" w:rsidP="00E94056">
      <w:pPr>
        <w:pStyle w:val="Sarah2"/>
        <w:jc w:val="both"/>
        <w:rPr>
          <w:rFonts w:cs="Arial"/>
          <w:b w:val="0"/>
          <w:sz w:val="22"/>
          <w:szCs w:val="22"/>
        </w:rPr>
      </w:pPr>
    </w:p>
    <w:p w:rsidR="00653E2B" w:rsidRPr="00653E2B" w:rsidRDefault="00653E2B" w:rsidP="00653E2B">
      <w:pPr>
        <w:pStyle w:val="Sarah2"/>
        <w:jc w:val="both"/>
        <w:rPr>
          <w:rFonts w:cs="Arial"/>
          <w:b w:val="0"/>
          <w:sz w:val="22"/>
          <w:szCs w:val="22"/>
        </w:rPr>
      </w:pPr>
      <w:r w:rsidRPr="00653E2B">
        <w:rPr>
          <w:rFonts w:cs="Arial"/>
          <w:b w:val="0"/>
          <w:sz w:val="22"/>
          <w:szCs w:val="22"/>
        </w:rPr>
        <w:t xml:space="preserve">The post holder will report to the Family Hubs Manager. </w:t>
      </w:r>
    </w:p>
    <w:p w:rsidR="00653E2B" w:rsidRPr="00653E2B" w:rsidRDefault="00653E2B" w:rsidP="00653E2B">
      <w:pPr>
        <w:pStyle w:val="Sarah2"/>
        <w:jc w:val="both"/>
        <w:rPr>
          <w:rFonts w:cs="Arial"/>
          <w:b w:val="0"/>
          <w:sz w:val="22"/>
          <w:szCs w:val="22"/>
        </w:rPr>
      </w:pPr>
    </w:p>
    <w:p w:rsidR="00653E2B" w:rsidRPr="00653E2B" w:rsidRDefault="00653E2B" w:rsidP="00653E2B">
      <w:pPr>
        <w:pStyle w:val="Sarah2"/>
        <w:numPr>
          <w:ilvl w:val="0"/>
          <w:numId w:val="61"/>
        </w:numPr>
        <w:jc w:val="both"/>
        <w:rPr>
          <w:rFonts w:cs="Arial"/>
          <w:b w:val="0"/>
          <w:sz w:val="22"/>
          <w:szCs w:val="22"/>
        </w:rPr>
      </w:pPr>
      <w:r w:rsidRPr="00653E2B">
        <w:rPr>
          <w:rFonts w:cs="Arial"/>
          <w:b w:val="0"/>
          <w:sz w:val="22"/>
          <w:szCs w:val="22"/>
        </w:rPr>
        <w:t xml:space="preserve">The post holder has no line management </w:t>
      </w:r>
      <w:r>
        <w:rPr>
          <w:rFonts w:cs="Arial"/>
          <w:b w:val="0"/>
          <w:sz w:val="22"/>
          <w:szCs w:val="22"/>
        </w:rPr>
        <w:t>or</w:t>
      </w:r>
      <w:r w:rsidRPr="00653E2B">
        <w:rPr>
          <w:rFonts w:cs="Arial"/>
          <w:b w:val="0"/>
          <w:sz w:val="22"/>
          <w:szCs w:val="22"/>
        </w:rPr>
        <w:t xml:space="preserve"> budgetary </w:t>
      </w:r>
      <w:r>
        <w:rPr>
          <w:rFonts w:cs="Arial"/>
          <w:b w:val="0"/>
          <w:sz w:val="22"/>
          <w:szCs w:val="22"/>
        </w:rPr>
        <w:t>responsibilities</w:t>
      </w:r>
      <w:r w:rsidRPr="00653E2B">
        <w:rPr>
          <w:rFonts w:cs="Arial"/>
          <w:b w:val="0"/>
          <w:sz w:val="22"/>
          <w:szCs w:val="22"/>
        </w:rPr>
        <w:t xml:space="preserve">. </w:t>
      </w:r>
    </w:p>
    <w:p w:rsidR="00886871" w:rsidRPr="00B67BAA" w:rsidRDefault="00653E2B" w:rsidP="00E903CD">
      <w:pPr>
        <w:pStyle w:val="Sarah2"/>
        <w:numPr>
          <w:ilvl w:val="0"/>
          <w:numId w:val="61"/>
        </w:numPr>
        <w:jc w:val="both"/>
        <w:rPr>
          <w:rFonts w:cs="Arial"/>
          <w:sz w:val="22"/>
          <w:szCs w:val="22"/>
        </w:rPr>
      </w:pPr>
      <w:r w:rsidRPr="00653E2B">
        <w:rPr>
          <w:rFonts w:cs="Arial"/>
          <w:b w:val="0"/>
          <w:sz w:val="22"/>
          <w:szCs w:val="22"/>
        </w:rPr>
        <w:t xml:space="preserve">The post holder will work flexibly </w:t>
      </w:r>
      <w:r w:rsidR="00B67BAA">
        <w:rPr>
          <w:rFonts w:cs="Arial"/>
          <w:b w:val="0"/>
          <w:sz w:val="22"/>
          <w:szCs w:val="22"/>
        </w:rPr>
        <w:t>across</w:t>
      </w:r>
      <w:r>
        <w:rPr>
          <w:rFonts w:cs="Arial"/>
          <w:b w:val="0"/>
          <w:sz w:val="22"/>
          <w:szCs w:val="22"/>
        </w:rPr>
        <w:t xml:space="preserve"> Family Hubs and </w:t>
      </w:r>
      <w:r w:rsidR="00A53619">
        <w:rPr>
          <w:rFonts w:cs="Arial"/>
          <w:b w:val="0"/>
          <w:sz w:val="22"/>
          <w:szCs w:val="22"/>
        </w:rPr>
        <w:t>Prevention Services</w:t>
      </w:r>
      <w:r>
        <w:rPr>
          <w:rFonts w:cs="Arial"/>
          <w:b w:val="0"/>
          <w:sz w:val="22"/>
          <w:szCs w:val="22"/>
        </w:rPr>
        <w:t xml:space="preserve">, responding to </w:t>
      </w:r>
      <w:r w:rsidR="00A53619">
        <w:rPr>
          <w:rFonts w:cs="Arial"/>
          <w:b w:val="0"/>
          <w:sz w:val="22"/>
          <w:szCs w:val="22"/>
        </w:rPr>
        <w:t xml:space="preserve">universal </w:t>
      </w:r>
      <w:r>
        <w:rPr>
          <w:rFonts w:cs="Arial"/>
          <w:b w:val="0"/>
          <w:sz w:val="22"/>
          <w:szCs w:val="22"/>
        </w:rPr>
        <w:t>workforce development needs.</w:t>
      </w:r>
    </w:p>
    <w:p w:rsidR="00B67BAA" w:rsidRPr="00B67BAA" w:rsidRDefault="00B67BAA" w:rsidP="00E903CD">
      <w:pPr>
        <w:pStyle w:val="Sarah2"/>
        <w:numPr>
          <w:ilvl w:val="0"/>
          <w:numId w:val="61"/>
        </w:numPr>
        <w:jc w:val="both"/>
        <w:rPr>
          <w:rFonts w:cs="Arial"/>
          <w:sz w:val="22"/>
          <w:szCs w:val="22"/>
        </w:rPr>
      </w:pPr>
      <w:r>
        <w:rPr>
          <w:rFonts w:cs="Arial"/>
          <w:b w:val="0"/>
          <w:sz w:val="22"/>
          <w:szCs w:val="22"/>
        </w:rPr>
        <w:t>The post holder will be community-based across different sites and locations including the Family Hubs</w:t>
      </w:r>
      <w:r w:rsidR="00A53619">
        <w:rPr>
          <w:rFonts w:cs="Arial"/>
          <w:b w:val="0"/>
          <w:sz w:val="22"/>
          <w:szCs w:val="22"/>
        </w:rPr>
        <w:t>, universal services</w:t>
      </w:r>
      <w:r>
        <w:rPr>
          <w:rFonts w:cs="Arial"/>
          <w:b w:val="0"/>
          <w:sz w:val="22"/>
          <w:szCs w:val="22"/>
        </w:rPr>
        <w:t xml:space="preserve"> and commissioned providers.</w:t>
      </w:r>
    </w:p>
    <w:p w:rsidR="00B67BAA" w:rsidRPr="00653E2B" w:rsidRDefault="00B67BAA" w:rsidP="00E903CD">
      <w:pPr>
        <w:pStyle w:val="Sarah2"/>
        <w:numPr>
          <w:ilvl w:val="0"/>
          <w:numId w:val="61"/>
        </w:numPr>
        <w:jc w:val="both"/>
        <w:rPr>
          <w:rFonts w:cs="Arial"/>
          <w:sz w:val="22"/>
          <w:szCs w:val="22"/>
        </w:rPr>
      </w:pPr>
      <w:r>
        <w:rPr>
          <w:rFonts w:cs="Arial"/>
          <w:b w:val="0"/>
          <w:sz w:val="22"/>
          <w:szCs w:val="22"/>
        </w:rPr>
        <w:t>This role is a public facing role, requiring travel across Pan-Newham.</w:t>
      </w:r>
    </w:p>
    <w:p w:rsidR="00653E2B" w:rsidRPr="00653E2B" w:rsidRDefault="00653E2B" w:rsidP="00653E2B">
      <w:pPr>
        <w:pStyle w:val="Sarah2"/>
        <w:jc w:val="both"/>
        <w:rPr>
          <w:rFonts w:cs="Arial"/>
          <w:sz w:val="22"/>
          <w:szCs w:val="22"/>
        </w:rPr>
      </w:pPr>
    </w:p>
    <w:p w:rsidR="00B32809" w:rsidRDefault="00B32809" w:rsidP="00E94056">
      <w:pPr>
        <w:pStyle w:val="Sarah2"/>
        <w:jc w:val="both"/>
        <w:rPr>
          <w:rFonts w:cs="Arial"/>
          <w:sz w:val="22"/>
          <w:szCs w:val="22"/>
        </w:rPr>
      </w:pPr>
      <w:r w:rsidRPr="00B32809">
        <w:rPr>
          <w:rFonts w:cs="Arial"/>
          <w:sz w:val="22"/>
          <w:szCs w:val="22"/>
        </w:rPr>
        <w:t>Key Tasks and Accountabilities:</w:t>
      </w:r>
    </w:p>
    <w:p w:rsidR="00D62604" w:rsidRDefault="00D62604" w:rsidP="00B32809">
      <w:pPr>
        <w:pStyle w:val="Sarah2"/>
        <w:jc w:val="both"/>
        <w:rPr>
          <w:rFonts w:cs="Arial"/>
          <w:b w:val="0"/>
          <w:i/>
          <w:sz w:val="22"/>
          <w:szCs w:val="22"/>
        </w:rPr>
      </w:pPr>
    </w:p>
    <w:p w:rsidR="00B32809" w:rsidRPr="0097728F" w:rsidRDefault="00B32809" w:rsidP="00B32809">
      <w:pPr>
        <w:pStyle w:val="Sarah2"/>
        <w:jc w:val="both"/>
        <w:rPr>
          <w:rFonts w:cs="Arial"/>
          <w:b w:val="0"/>
          <w:i/>
          <w:sz w:val="22"/>
          <w:szCs w:val="22"/>
        </w:rPr>
      </w:pPr>
      <w:r w:rsidRPr="0097728F">
        <w:rPr>
          <w:rFonts w:cs="Arial"/>
          <w:b w:val="0"/>
          <w:i/>
          <w:sz w:val="22"/>
          <w:szCs w:val="22"/>
        </w:rPr>
        <w:t>Key tasks and accountabilities are intended to be a guide to the range and level of work expected of the post holder.</w:t>
      </w:r>
      <w:r w:rsidR="00472DD3" w:rsidRPr="0097728F">
        <w:rPr>
          <w:rFonts w:cs="Arial"/>
          <w:b w:val="0"/>
          <w:i/>
          <w:sz w:val="22"/>
          <w:szCs w:val="22"/>
        </w:rPr>
        <w:t xml:space="preserve"> </w:t>
      </w:r>
      <w:r w:rsidRPr="0097728F">
        <w:rPr>
          <w:rFonts w:cs="Arial"/>
          <w:b w:val="0"/>
          <w:i/>
          <w:sz w:val="22"/>
          <w:szCs w:val="22"/>
        </w:rPr>
        <w:t xml:space="preserve">This is not an exhaustive list of all tasks that may fall to the post holder and employees will be expected to carry out such other reasonable duties which may be required from time to time. </w:t>
      </w:r>
    </w:p>
    <w:p w:rsidR="00B32809" w:rsidRPr="00B32809" w:rsidRDefault="00B32809" w:rsidP="00B32809">
      <w:pPr>
        <w:pStyle w:val="Sarah2"/>
        <w:jc w:val="both"/>
        <w:rPr>
          <w:rFonts w:cs="Arial"/>
          <w:sz w:val="22"/>
          <w:szCs w:val="22"/>
        </w:rPr>
      </w:pPr>
    </w:p>
    <w:p w:rsidR="0097728F" w:rsidRDefault="0097728F" w:rsidP="00B32809">
      <w:pPr>
        <w:pStyle w:val="Sarah2"/>
        <w:jc w:val="both"/>
        <w:rPr>
          <w:rFonts w:cs="Arial"/>
          <w:sz w:val="22"/>
          <w:szCs w:val="22"/>
        </w:rPr>
      </w:pPr>
    </w:p>
    <w:p w:rsidR="00B32809" w:rsidRDefault="00B32809" w:rsidP="00B32809">
      <w:pPr>
        <w:pStyle w:val="Sarah2"/>
        <w:jc w:val="both"/>
        <w:rPr>
          <w:rFonts w:cs="Arial"/>
          <w:sz w:val="22"/>
          <w:szCs w:val="22"/>
        </w:rPr>
      </w:pPr>
      <w:r w:rsidRPr="00B32809">
        <w:rPr>
          <w:rFonts w:cs="Arial"/>
          <w:sz w:val="22"/>
          <w:szCs w:val="22"/>
        </w:rPr>
        <w:t>To undertake all responsibilities listed below:</w:t>
      </w:r>
    </w:p>
    <w:p w:rsidR="00F532F9" w:rsidRPr="007F1350" w:rsidRDefault="00F532F9" w:rsidP="007F1350">
      <w:pPr>
        <w:pStyle w:val="Sarah2"/>
        <w:jc w:val="both"/>
        <w:rPr>
          <w:rFonts w:cs="Arial"/>
          <w:b w:val="0"/>
          <w:sz w:val="22"/>
          <w:szCs w:val="22"/>
        </w:rPr>
      </w:pPr>
    </w:p>
    <w:p w:rsidR="00B224B9" w:rsidRDefault="00B224B9" w:rsidP="00B67BAA">
      <w:pPr>
        <w:numPr>
          <w:ilvl w:val="0"/>
          <w:numId w:val="63"/>
        </w:numPr>
        <w:rPr>
          <w:rFonts w:ascii="Arial" w:eastAsia="Arial" w:hAnsi="Arial" w:cs="Arial"/>
          <w:sz w:val="22"/>
          <w:szCs w:val="22"/>
        </w:rPr>
      </w:pPr>
      <w:r w:rsidRPr="00B224B9">
        <w:rPr>
          <w:rFonts w:ascii="Arial" w:eastAsia="Arial" w:hAnsi="Arial" w:cs="Arial"/>
          <w:sz w:val="22"/>
          <w:szCs w:val="22"/>
        </w:rPr>
        <w:t xml:space="preserve">To provide consultation and direct mentoring, coaching and professional support across </w:t>
      </w:r>
      <w:r>
        <w:rPr>
          <w:rFonts w:ascii="Arial" w:eastAsia="Arial" w:hAnsi="Arial" w:cs="Arial"/>
          <w:sz w:val="22"/>
          <w:szCs w:val="22"/>
        </w:rPr>
        <w:t>Children’s services and the wider early help partnership</w:t>
      </w:r>
      <w:r w:rsidRPr="00B224B9">
        <w:rPr>
          <w:rFonts w:ascii="Arial" w:eastAsia="Arial" w:hAnsi="Arial" w:cs="Arial"/>
          <w:sz w:val="22"/>
          <w:szCs w:val="22"/>
        </w:rPr>
        <w:t xml:space="preserve"> in order to implement </w:t>
      </w:r>
      <w:r>
        <w:rPr>
          <w:rFonts w:ascii="Arial" w:eastAsia="Arial" w:hAnsi="Arial" w:cs="Arial"/>
          <w:sz w:val="22"/>
          <w:szCs w:val="22"/>
        </w:rPr>
        <w:t xml:space="preserve">the early help framework </w:t>
      </w:r>
      <w:r w:rsidRPr="00B224B9">
        <w:rPr>
          <w:rFonts w:ascii="Arial" w:eastAsia="Arial" w:hAnsi="Arial" w:cs="Arial"/>
          <w:sz w:val="22"/>
          <w:szCs w:val="22"/>
        </w:rPr>
        <w:t xml:space="preserve">and </w:t>
      </w:r>
      <w:r w:rsidR="00A53619">
        <w:rPr>
          <w:rFonts w:ascii="Arial" w:eastAsia="Arial" w:hAnsi="Arial" w:cs="Arial"/>
          <w:sz w:val="22"/>
          <w:szCs w:val="22"/>
        </w:rPr>
        <w:t xml:space="preserve">Newham’s </w:t>
      </w:r>
      <w:r w:rsidRPr="00B224B9">
        <w:rPr>
          <w:rFonts w:ascii="Arial" w:eastAsia="Arial" w:hAnsi="Arial" w:cs="Arial"/>
          <w:sz w:val="22"/>
          <w:szCs w:val="22"/>
        </w:rPr>
        <w:t>practice model.</w:t>
      </w:r>
    </w:p>
    <w:p w:rsidR="00B224B9" w:rsidRDefault="00B224B9" w:rsidP="00B224B9">
      <w:pPr>
        <w:rPr>
          <w:rFonts w:ascii="Arial" w:eastAsia="Arial" w:hAnsi="Arial" w:cs="Arial"/>
          <w:sz w:val="22"/>
          <w:szCs w:val="22"/>
        </w:rPr>
      </w:pPr>
    </w:p>
    <w:p w:rsidR="00B224B9" w:rsidRPr="00B224B9" w:rsidRDefault="00B67BAA" w:rsidP="00B224B9">
      <w:pPr>
        <w:numPr>
          <w:ilvl w:val="0"/>
          <w:numId w:val="63"/>
        </w:numPr>
        <w:rPr>
          <w:rFonts w:ascii="Arial" w:eastAsia="Arial" w:hAnsi="Arial" w:cs="Arial"/>
          <w:sz w:val="22"/>
          <w:szCs w:val="22"/>
        </w:rPr>
      </w:pPr>
      <w:r w:rsidRPr="00B67BAA">
        <w:rPr>
          <w:rFonts w:ascii="Arial" w:eastAsia="Arial" w:hAnsi="Arial" w:cs="Arial"/>
          <w:sz w:val="22"/>
          <w:szCs w:val="22"/>
        </w:rPr>
        <w:t xml:space="preserve">To </w:t>
      </w:r>
      <w:r w:rsidR="00B224B9">
        <w:rPr>
          <w:rFonts w:ascii="Arial" w:eastAsia="Arial" w:hAnsi="Arial" w:cs="Arial"/>
          <w:sz w:val="22"/>
          <w:szCs w:val="22"/>
        </w:rPr>
        <w:t>embed the</w:t>
      </w:r>
      <w:r>
        <w:rPr>
          <w:rFonts w:ascii="Arial" w:eastAsia="Arial" w:hAnsi="Arial" w:cs="Arial"/>
          <w:sz w:val="22"/>
          <w:szCs w:val="22"/>
        </w:rPr>
        <w:t xml:space="preserve"> Lead Practitioner and Team around the Family </w:t>
      </w:r>
      <w:r w:rsidR="00A53619">
        <w:rPr>
          <w:rFonts w:ascii="Arial" w:eastAsia="Arial" w:hAnsi="Arial" w:cs="Arial"/>
          <w:sz w:val="22"/>
          <w:szCs w:val="22"/>
        </w:rPr>
        <w:t xml:space="preserve">approach </w:t>
      </w:r>
      <w:r w:rsidR="00457D3B">
        <w:rPr>
          <w:rFonts w:ascii="Arial" w:eastAsia="Arial" w:hAnsi="Arial" w:cs="Arial"/>
          <w:sz w:val="22"/>
          <w:szCs w:val="22"/>
        </w:rPr>
        <w:t>across the early help system in line with Working Together to Safeguard Children (2023).</w:t>
      </w:r>
    </w:p>
    <w:p w:rsidR="00B224B9" w:rsidRDefault="00B224B9" w:rsidP="00B224B9">
      <w:pPr>
        <w:pStyle w:val="ListParagraph"/>
        <w:rPr>
          <w:rFonts w:ascii="Arial" w:eastAsia="Arial" w:hAnsi="Arial" w:cs="Arial"/>
          <w:sz w:val="22"/>
          <w:szCs w:val="22"/>
        </w:rPr>
      </w:pPr>
    </w:p>
    <w:p w:rsidR="00F0554C" w:rsidRDefault="00B224B9" w:rsidP="00B67BAA">
      <w:pPr>
        <w:numPr>
          <w:ilvl w:val="0"/>
          <w:numId w:val="63"/>
        </w:numPr>
        <w:rPr>
          <w:rFonts w:ascii="Arial" w:eastAsia="Arial" w:hAnsi="Arial" w:cs="Arial"/>
          <w:sz w:val="22"/>
          <w:szCs w:val="22"/>
        </w:rPr>
      </w:pPr>
      <w:r>
        <w:rPr>
          <w:rFonts w:ascii="Arial" w:eastAsia="Arial" w:hAnsi="Arial" w:cs="Arial"/>
          <w:sz w:val="22"/>
          <w:szCs w:val="22"/>
        </w:rPr>
        <w:t>To undertake partnership early help audits and practice reviews to support continuous service improvement and development.</w:t>
      </w:r>
    </w:p>
    <w:p w:rsidR="00182ED6" w:rsidRDefault="00182ED6" w:rsidP="00182ED6">
      <w:pPr>
        <w:rPr>
          <w:rFonts w:ascii="Arial" w:eastAsia="Arial" w:hAnsi="Arial" w:cs="Arial"/>
          <w:sz w:val="22"/>
          <w:szCs w:val="22"/>
        </w:rPr>
      </w:pPr>
    </w:p>
    <w:p w:rsidR="00182ED6" w:rsidRDefault="00182ED6" w:rsidP="00182ED6">
      <w:pPr>
        <w:numPr>
          <w:ilvl w:val="0"/>
          <w:numId w:val="63"/>
        </w:numPr>
        <w:rPr>
          <w:rFonts w:ascii="Arial" w:eastAsia="Arial" w:hAnsi="Arial" w:cs="Arial"/>
          <w:sz w:val="22"/>
          <w:szCs w:val="22"/>
        </w:rPr>
      </w:pPr>
      <w:r>
        <w:rPr>
          <w:rFonts w:ascii="Arial" w:eastAsia="Arial" w:hAnsi="Arial" w:cs="Arial"/>
          <w:sz w:val="22"/>
          <w:szCs w:val="22"/>
        </w:rPr>
        <w:t xml:space="preserve">To manage the administration of the Family Hubs and Early Help Training and Development programme as part of the Social Care Academy, keeping the course calendar and attendance information updated. </w:t>
      </w:r>
    </w:p>
    <w:p w:rsidR="00182ED6" w:rsidRDefault="00182ED6" w:rsidP="00182ED6">
      <w:pPr>
        <w:pStyle w:val="ListParagraph"/>
        <w:rPr>
          <w:rFonts w:ascii="Arial" w:eastAsia="Arial" w:hAnsi="Arial" w:cs="Arial"/>
          <w:sz w:val="22"/>
          <w:szCs w:val="22"/>
        </w:rPr>
      </w:pPr>
    </w:p>
    <w:p w:rsidR="00182ED6" w:rsidRDefault="00182ED6" w:rsidP="00182ED6">
      <w:pPr>
        <w:numPr>
          <w:ilvl w:val="0"/>
          <w:numId w:val="63"/>
        </w:numPr>
        <w:rPr>
          <w:rFonts w:ascii="Arial" w:eastAsia="Arial" w:hAnsi="Arial" w:cs="Arial"/>
          <w:sz w:val="22"/>
          <w:szCs w:val="22"/>
        </w:rPr>
      </w:pPr>
      <w:r>
        <w:rPr>
          <w:rFonts w:ascii="Arial" w:eastAsia="Arial" w:hAnsi="Arial" w:cs="Arial"/>
          <w:sz w:val="22"/>
          <w:szCs w:val="22"/>
        </w:rPr>
        <w:t>To e</w:t>
      </w:r>
      <w:r w:rsidRPr="00182ED6">
        <w:rPr>
          <w:rFonts w:ascii="Arial" w:eastAsia="Arial" w:hAnsi="Arial" w:cs="Arial"/>
          <w:sz w:val="22"/>
          <w:szCs w:val="22"/>
        </w:rPr>
        <w:t>nable practitioners t</w:t>
      </w:r>
      <w:r w:rsidR="00457D3B">
        <w:rPr>
          <w:rFonts w:ascii="Arial" w:eastAsia="Arial" w:hAnsi="Arial" w:cs="Arial"/>
          <w:sz w:val="22"/>
          <w:szCs w:val="22"/>
        </w:rPr>
        <w:t>o understand Newham's threshold</w:t>
      </w:r>
      <w:r w:rsidRPr="00182ED6">
        <w:rPr>
          <w:rFonts w:ascii="Arial" w:eastAsia="Arial" w:hAnsi="Arial" w:cs="Arial"/>
          <w:sz w:val="22"/>
          <w:szCs w:val="22"/>
        </w:rPr>
        <w:t xml:space="preserve"> of need and promote early identification of children and young people at risk of exclusion, exploitation and involvement in youth violence.</w:t>
      </w:r>
    </w:p>
    <w:p w:rsidR="00182ED6" w:rsidRDefault="00182ED6" w:rsidP="00182ED6">
      <w:pPr>
        <w:pStyle w:val="ListParagraph"/>
        <w:rPr>
          <w:rFonts w:ascii="Arial" w:eastAsia="Arial" w:hAnsi="Arial" w:cs="Arial"/>
          <w:sz w:val="22"/>
          <w:szCs w:val="22"/>
        </w:rPr>
      </w:pPr>
    </w:p>
    <w:p w:rsidR="00182ED6" w:rsidRDefault="00182ED6" w:rsidP="00182ED6">
      <w:pPr>
        <w:numPr>
          <w:ilvl w:val="0"/>
          <w:numId w:val="63"/>
        </w:numPr>
        <w:rPr>
          <w:rFonts w:ascii="Arial" w:eastAsia="Arial" w:hAnsi="Arial" w:cs="Arial"/>
          <w:sz w:val="22"/>
          <w:szCs w:val="22"/>
        </w:rPr>
      </w:pPr>
      <w:r>
        <w:rPr>
          <w:rFonts w:ascii="Arial" w:eastAsia="Arial" w:hAnsi="Arial" w:cs="Arial"/>
          <w:sz w:val="22"/>
          <w:szCs w:val="22"/>
        </w:rPr>
        <w:t>To support the facilitation of the fortnightly Early Help Lead Practitioner Panel and Community of Practice termly networks, bringing multi-agencies together to share good practice, local themes/needs and to embed relational ways of working.</w:t>
      </w:r>
    </w:p>
    <w:p w:rsidR="00182ED6" w:rsidRDefault="00182ED6" w:rsidP="00182ED6">
      <w:pPr>
        <w:pStyle w:val="ListParagraph"/>
        <w:rPr>
          <w:rFonts w:ascii="Arial" w:eastAsia="Arial" w:hAnsi="Arial" w:cs="Arial"/>
          <w:sz w:val="22"/>
          <w:szCs w:val="22"/>
        </w:rPr>
      </w:pPr>
    </w:p>
    <w:p w:rsidR="00182ED6" w:rsidRDefault="00182ED6" w:rsidP="00182ED6">
      <w:pPr>
        <w:numPr>
          <w:ilvl w:val="0"/>
          <w:numId w:val="63"/>
        </w:numPr>
        <w:rPr>
          <w:rFonts w:ascii="Arial" w:eastAsia="Arial" w:hAnsi="Arial" w:cs="Arial"/>
          <w:sz w:val="22"/>
          <w:szCs w:val="22"/>
        </w:rPr>
      </w:pPr>
      <w:r>
        <w:rPr>
          <w:rFonts w:ascii="Arial" w:eastAsia="Arial" w:hAnsi="Arial" w:cs="Arial"/>
          <w:sz w:val="22"/>
          <w:szCs w:val="22"/>
        </w:rPr>
        <w:t>To d</w:t>
      </w:r>
      <w:r w:rsidRPr="00182ED6">
        <w:rPr>
          <w:rFonts w:ascii="Arial" w:eastAsia="Arial" w:hAnsi="Arial" w:cs="Arial"/>
          <w:sz w:val="22"/>
          <w:szCs w:val="22"/>
        </w:rPr>
        <w:t xml:space="preserve">evise and deliver training sessions, briefings and advice that </w:t>
      </w:r>
      <w:r>
        <w:rPr>
          <w:rFonts w:ascii="Arial" w:eastAsia="Arial" w:hAnsi="Arial" w:cs="Arial"/>
          <w:sz w:val="22"/>
          <w:szCs w:val="22"/>
        </w:rPr>
        <w:t xml:space="preserve">caters to the different roles that exist across the early help system from </w:t>
      </w:r>
      <w:r w:rsidR="00A53619">
        <w:rPr>
          <w:rFonts w:ascii="Arial" w:eastAsia="Arial" w:hAnsi="Arial" w:cs="Arial"/>
          <w:sz w:val="22"/>
          <w:szCs w:val="22"/>
        </w:rPr>
        <w:t>‘</w:t>
      </w:r>
      <w:r>
        <w:rPr>
          <w:rFonts w:ascii="Arial" w:eastAsia="Arial" w:hAnsi="Arial" w:cs="Arial"/>
          <w:sz w:val="22"/>
          <w:szCs w:val="22"/>
        </w:rPr>
        <w:t>Signposter to frequent Lead Practitioner</w:t>
      </w:r>
      <w:r w:rsidR="00A53619">
        <w:rPr>
          <w:rFonts w:ascii="Arial" w:eastAsia="Arial" w:hAnsi="Arial" w:cs="Arial"/>
          <w:sz w:val="22"/>
          <w:szCs w:val="22"/>
        </w:rPr>
        <w:t>’</w:t>
      </w:r>
      <w:r>
        <w:rPr>
          <w:rFonts w:ascii="Arial" w:eastAsia="Arial" w:hAnsi="Arial" w:cs="Arial"/>
          <w:sz w:val="22"/>
          <w:szCs w:val="22"/>
        </w:rPr>
        <w:t>.</w:t>
      </w:r>
    </w:p>
    <w:p w:rsidR="00F0554C" w:rsidRDefault="00F0554C" w:rsidP="00F0554C">
      <w:pPr>
        <w:pStyle w:val="ListParagraph"/>
        <w:rPr>
          <w:rFonts w:ascii="Arial" w:eastAsia="Arial" w:hAnsi="Arial" w:cs="Arial"/>
          <w:sz w:val="22"/>
          <w:szCs w:val="22"/>
        </w:rPr>
      </w:pPr>
    </w:p>
    <w:p w:rsidR="00F0554C" w:rsidRDefault="00F0554C" w:rsidP="00182ED6">
      <w:pPr>
        <w:numPr>
          <w:ilvl w:val="0"/>
          <w:numId w:val="63"/>
        </w:numPr>
        <w:rPr>
          <w:rFonts w:ascii="Arial" w:eastAsia="Arial" w:hAnsi="Arial" w:cs="Arial"/>
          <w:sz w:val="22"/>
          <w:szCs w:val="22"/>
        </w:rPr>
      </w:pPr>
      <w:r>
        <w:rPr>
          <w:rFonts w:ascii="Arial" w:eastAsia="Arial" w:hAnsi="Arial" w:cs="Arial"/>
          <w:sz w:val="22"/>
          <w:szCs w:val="22"/>
        </w:rPr>
        <w:t>To assist with home visits, case consultations and virtual meetings</w:t>
      </w:r>
      <w:r w:rsidR="00B224B9">
        <w:rPr>
          <w:rFonts w:ascii="Arial" w:eastAsia="Arial" w:hAnsi="Arial" w:cs="Arial"/>
          <w:sz w:val="22"/>
          <w:szCs w:val="22"/>
        </w:rPr>
        <w:t xml:space="preserve"> where needed,</w:t>
      </w:r>
      <w:r>
        <w:rPr>
          <w:rFonts w:ascii="Arial" w:eastAsia="Arial" w:hAnsi="Arial" w:cs="Arial"/>
          <w:sz w:val="22"/>
          <w:szCs w:val="22"/>
        </w:rPr>
        <w:t xml:space="preserve"> to model effective practice and supportive conversations with families.</w:t>
      </w:r>
    </w:p>
    <w:p w:rsidR="00182ED6" w:rsidRDefault="00182ED6" w:rsidP="00182ED6">
      <w:pPr>
        <w:pStyle w:val="ListParagraph"/>
        <w:rPr>
          <w:rFonts w:ascii="Arial" w:eastAsia="Arial" w:hAnsi="Arial" w:cs="Arial"/>
          <w:sz w:val="22"/>
          <w:szCs w:val="22"/>
        </w:rPr>
      </w:pPr>
    </w:p>
    <w:p w:rsidR="00182ED6" w:rsidRDefault="00182ED6" w:rsidP="00182ED6">
      <w:pPr>
        <w:numPr>
          <w:ilvl w:val="0"/>
          <w:numId w:val="63"/>
        </w:numPr>
        <w:rPr>
          <w:rFonts w:ascii="Arial" w:eastAsia="Arial" w:hAnsi="Arial" w:cs="Arial"/>
          <w:sz w:val="22"/>
          <w:szCs w:val="22"/>
        </w:rPr>
      </w:pPr>
      <w:r>
        <w:rPr>
          <w:rFonts w:ascii="Arial" w:eastAsia="Arial" w:hAnsi="Arial" w:cs="Arial"/>
          <w:sz w:val="22"/>
          <w:szCs w:val="22"/>
        </w:rPr>
        <w:t>To coach and support professionals to chair Team around the Family meetings (TAF) and coordinate services around the needs of the family.</w:t>
      </w:r>
    </w:p>
    <w:p w:rsidR="00457D3B" w:rsidRDefault="00457D3B" w:rsidP="00457D3B">
      <w:pPr>
        <w:pStyle w:val="ListParagraph"/>
        <w:rPr>
          <w:rFonts w:ascii="Arial" w:eastAsia="Arial" w:hAnsi="Arial" w:cs="Arial"/>
          <w:sz w:val="22"/>
          <w:szCs w:val="22"/>
        </w:rPr>
      </w:pPr>
    </w:p>
    <w:p w:rsidR="00457D3B" w:rsidRDefault="00457D3B" w:rsidP="00B67BAA">
      <w:pPr>
        <w:numPr>
          <w:ilvl w:val="0"/>
          <w:numId w:val="63"/>
        </w:numPr>
        <w:rPr>
          <w:rFonts w:ascii="Arial" w:eastAsia="Arial" w:hAnsi="Arial" w:cs="Arial"/>
          <w:sz w:val="22"/>
          <w:szCs w:val="22"/>
        </w:rPr>
      </w:pPr>
      <w:r>
        <w:rPr>
          <w:rFonts w:ascii="Arial" w:eastAsia="Arial" w:hAnsi="Arial" w:cs="Arial"/>
          <w:sz w:val="22"/>
          <w:szCs w:val="22"/>
        </w:rPr>
        <w:t>To facilitate ‘Team around the school’ meetings, to consider interventions, support plans and pathways in response to identified needs.</w:t>
      </w:r>
    </w:p>
    <w:p w:rsidR="00A53619" w:rsidRDefault="00A53619" w:rsidP="00A53619">
      <w:pPr>
        <w:pStyle w:val="ListParagraph"/>
        <w:rPr>
          <w:rFonts w:ascii="Arial" w:eastAsia="Arial" w:hAnsi="Arial" w:cs="Arial"/>
          <w:sz w:val="22"/>
          <w:szCs w:val="22"/>
        </w:rPr>
      </w:pPr>
    </w:p>
    <w:p w:rsidR="00A53619" w:rsidRDefault="00A53619" w:rsidP="00B67BAA">
      <w:pPr>
        <w:numPr>
          <w:ilvl w:val="0"/>
          <w:numId w:val="63"/>
        </w:numPr>
        <w:rPr>
          <w:rFonts w:ascii="Arial" w:eastAsia="Arial" w:hAnsi="Arial" w:cs="Arial"/>
          <w:sz w:val="22"/>
          <w:szCs w:val="22"/>
        </w:rPr>
      </w:pPr>
      <w:r>
        <w:rPr>
          <w:rFonts w:ascii="Arial" w:eastAsia="Arial" w:hAnsi="Arial" w:cs="Arial"/>
          <w:sz w:val="22"/>
          <w:szCs w:val="22"/>
        </w:rPr>
        <w:t>To hold a small caseload of families that are being supported by a universal setting (when required) to strengthen practice and to respond to identified needs.</w:t>
      </w:r>
    </w:p>
    <w:p w:rsidR="00457D3B" w:rsidRDefault="00457D3B" w:rsidP="00457D3B">
      <w:pPr>
        <w:pStyle w:val="ListParagraph"/>
        <w:rPr>
          <w:rFonts w:ascii="Arial" w:eastAsia="Arial" w:hAnsi="Arial" w:cs="Arial"/>
          <w:sz w:val="22"/>
          <w:szCs w:val="22"/>
        </w:rPr>
      </w:pPr>
    </w:p>
    <w:p w:rsidR="00B67BAA" w:rsidRDefault="00457D3B" w:rsidP="00B67BAA">
      <w:pPr>
        <w:numPr>
          <w:ilvl w:val="0"/>
          <w:numId w:val="63"/>
        </w:numPr>
        <w:rPr>
          <w:rFonts w:ascii="Arial" w:eastAsia="Arial" w:hAnsi="Arial" w:cs="Arial"/>
          <w:sz w:val="22"/>
          <w:szCs w:val="22"/>
        </w:rPr>
      </w:pPr>
      <w:r w:rsidRPr="00457D3B">
        <w:rPr>
          <w:rFonts w:ascii="Arial" w:eastAsia="Arial" w:hAnsi="Arial" w:cs="Arial"/>
          <w:sz w:val="22"/>
          <w:szCs w:val="22"/>
        </w:rPr>
        <w:t>To be the lead contact for staff for partner agencies seeking advice, guidance and support about the Early Help Pathway and Early Help Assessments.</w:t>
      </w:r>
    </w:p>
    <w:p w:rsidR="000A59E1" w:rsidRDefault="000A59E1" w:rsidP="000A59E1">
      <w:pPr>
        <w:pStyle w:val="ListParagraph"/>
        <w:rPr>
          <w:rFonts w:ascii="Arial" w:eastAsia="Arial" w:hAnsi="Arial" w:cs="Arial"/>
          <w:sz w:val="22"/>
          <w:szCs w:val="22"/>
        </w:rPr>
      </w:pPr>
    </w:p>
    <w:p w:rsidR="000A59E1" w:rsidRDefault="000A59E1" w:rsidP="00B67BAA">
      <w:pPr>
        <w:numPr>
          <w:ilvl w:val="0"/>
          <w:numId w:val="63"/>
        </w:numPr>
        <w:rPr>
          <w:rFonts w:ascii="Arial" w:eastAsia="Arial" w:hAnsi="Arial" w:cs="Arial"/>
          <w:sz w:val="22"/>
          <w:szCs w:val="22"/>
        </w:rPr>
      </w:pPr>
      <w:r>
        <w:rPr>
          <w:rFonts w:ascii="Arial" w:eastAsia="Arial" w:hAnsi="Arial" w:cs="Arial"/>
          <w:sz w:val="22"/>
          <w:szCs w:val="22"/>
        </w:rPr>
        <w:t>Provide training and ongoing support to community Family Hub and Early Help Champions.</w:t>
      </w:r>
    </w:p>
    <w:p w:rsidR="00457D3B" w:rsidRDefault="00457D3B" w:rsidP="00457D3B">
      <w:pPr>
        <w:pStyle w:val="ListParagraph"/>
        <w:rPr>
          <w:rFonts w:ascii="Arial" w:eastAsia="Arial" w:hAnsi="Arial" w:cs="Arial"/>
          <w:sz w:val="22"/>
          <w:szCs w:val="22"/>
        </w:rPr>
      </w:pPr>
    </w:p>
    <w:p w:rsidR="00457D3B" w:rsidRDefault="00457D3B" w:rsidP="00B67BAA">
      <w:pPr>
        <w:numPr>
          <w:ilvl w:val="0"/>
          <w:numId w:val="63"/>
        </w:numPr>
        <w:rPr>
          <w:rFonts w:ascii="Arial" w:eastAsia="Arial" w:hAnsi="Arial" w:cs="Arial"/>
          <w:sz w:val="22"/>
          <w:szCs w:val="22"/>
        </w:rPr>
      </w:pPr>
      <w:r>
        <w:rPr>
          <w:rFonts w:ascii="Arial" w:eastAsia="Arial" w:hAnsi="Arial" w:cs="Arial"/>
          <w:sz w:val="22"/>
          <w:szCs w:val="22"/>
        </w:rPr>
        <w:t>To use negotiating and influencing skills to identify and enable different agencies to undertake the Lead Practitioner responsibilities with ongoing support.</w:t>
      </w:r>
    </w:p>
    <w:p w:rsidR="00457D3B" w:rsidRDefault="00457D3B" w:rsidP="00457D3B">
      <w:pPr>
        <w:pStyle w:val="ListParagraph"/>
        <w:rPr>
          <w:rFonts w:ascii="Arial" w:eastAsia="Arial" w:hAnsi="Arial" w:cs="Arial"/>
          <w:sz w:val="22"/>
          <w:szCs w:val="22"/>
        </w:rPr>
      </w:pPr>
    </w:p>
    <w:p w:rsidR="00457D3B" w:rsidRDefault="00457D3B" w:rsidP="00B67BAA">
      <w:pPr>
        <w:numPr>
          <w:ilvl w:val="0"/>
          <w:numId w:val="63"/>
        </w:numPr>
        <w:rPr>
          <w:rFonts w:ascii="Arial" w:eastAsia="Arial" w:hAnsi="Arial" w:cs="Arial"/>
          <w:sz w:val="22"/>
          <w:szCs w:val="22"/>
        </w:rPr>
      </w:pPr>
      <w:r>
        <w:rPr>
          <w:rFonts w:ascii="Arial" w:eastAsia="Arial" w:hAnsi="Arial" w:cs="Arial"/>
          <w:sz w:val="22"/>
          <w:szCs w:val="22"/>
        </w:rPr>
        <w:t>To foster and build effective relationships with partners within the Local Authority</w:t>
      </w:r>
      <w:r w:rsidR="00B224B9">
        <w:rPr>
          <w:rFonts w:ascii="Arial" w:eastAsia="Arial" w:hAnsi="Arial" w:cs="Arial"/>
          <w:sz w:val="22"/>
          <w:szCs w:val="22"/>
        </w:rPr>
        <w:t xml:space="preserve"> and beyond</w:t>
      </w:r>
      <w:r>
        <w:rPr>
          <w:rFonts w:ascii="Arial" w:eastAsia="Arial" w:hAnsi="Arial" w:cs="Arial"/>
          <w:sz w:val="22"/>
          <w:szCs w:val="22"/>
        </w:rPr>
        <w:t xml:space="preserve"> to enable families to receive timely support when needed.</w:t>
      </w:r>
    </w:p>
    <w:p w:rsidR="00A53619" w:rsidRDefault="00A53619" w:rsidP="00A53619">
      <w:pPr>
        <w:pStyle w:val="ListParagraph"/>
        <w:rPr>
          <w:rFonts w:ascii="Arial" w:eastAsia="Arial" w:hAnsi="Arial" w:cs="Arial"/>
          <w:sz w:val="22"/>
          <w:szCs w:val="22"/>
        </w:rPr>
      </w:pPr>
    </w:p>
    <w:p w:rsidR="00A53619" w:rsidRPr="00457D3B" w:rsidRDefault="00A53619" w:rsidP="00B67BAA">
      <w:pPr>
        <w:numPr>
          <w:ilvl w:val="0"/>
          <w:numId w:val="63"/>
        </w:numPr>
        <w:rPr>
          <w:rFonts w:ascii="Arial" w:eastAsia="Arial" w:hAnsi="Arial" w:cs="Arial"/>
          <w:sz w:val="22"/>
          <w:szCs w:val="22"/>
        </w:rPr>
      </w:pPr>
      <w:r>
        <w:rPr>
          <w:rFonts w:ascii="Arial" w:eastAsia="Arial" w:hAnsi="Arial" w:cs="Arial"/>
          <w:sz w:val="22"/>
          <w:szCs w:val="22"/>
        </w:rPr>
        <w:t>To work effectively with Practice Development Social Workers (PDSWs) to support staff professional development across all levels of needs.</w:t>
      </w:r>
    </w:p>
    <w:p w:rsidR="00182ED6" w:rsidRPr="00182ED6" w:rsidRDefault="00182ED6" w:rsidP="00182ED6">
      <w:pPr>
        <w:pStyle w:val="Heading2"/>
        <w:ind w:left="576"/>
        <w:rPr>
          <w:rFonts w:ascii="Calibri" w:hAnsi="Calibri"/>
          <w:b w:val="0"/>
          <w:sz w:val="22"/>
          <w:szCs w:val="22"/>
        </w:rPr>
      </w:pPr>
    </w:p>
    <w:p w:rsidR="00182ED6" w:rsidRPr="00182ED6" w:rsidRDefault="00182ED6" w:rsidP="00182ED6">
      <w:pPr>
        <w:jc w:val="both"/>
        <w:rPr>
          <w:rFonts w:ascii="Calibri" w:hAnsi="Calibri" w:cs="Arial"/>
          <w:color w:val="000000"/>
          <w:sz w:val="22"/>
          <w:szCs w:val="22"/>
        </w:rPr>
      </w:pPr>
    </w:p>
    <w:p w:rsidR="00182ED6" w:rsidRPr="00F0554C" w:rsidRDefault="00F0554C" w:rsidP="00182ED6">
      <w:pPr>
        <w:pStyle w:val="Heading1"/>
        <w:jc w:val="both"/>
        <w:rPr>
          <w:rFonts w:cs="Arial"/>
          <w:b/>
          <w:color w:val="000000"/>
          <w:sz w:val="22"/>
          <w:szCs w:val="22"/>
        </w:rPr>
      </w:pPr>
      <w:r w:rsidRPr="00F0554C">
        <w:rPr>
          <w:rFonts w:cs="Arial"/>
          <w:b/>
          <w:color w:val="000000"/>
          <w:sz w:val="22"/>
          <w:szCs w:val="22"/>
        </w:rPr>
        <w:t>Other Duties</w:t>
      </w:r>
    </w:p>
    <w:p w:rsidR="00182ED6" w:rsidRPr="00182ED6" w:rsidRDefault="00182ED6" w:rsidP="00182ED6">
      <w:pPr>
        <w:pStyle w:val="Heading1"/>
        <w:jc w:val="both"/>
        <w:rPr>
          <w:rFonts w:ascii="Calibri" w:hAnsi="Calibri" w:cs="Arial"/>
          <w:b/>
          <w:color w:val="000000"/>
          <w:sz w:val="22"/>
          <w:szCs w:val="22"/>
        </w:rPr>
      </w:pPr>
    </w:p>
    <w:p w:rsidR="00B224B9" w:rsidRDefault="00B224B9" w:rsidP="00B224B9">
      <w:pPr>
        <w:pStyle w:val="Heading1"/>
        <w:ind w:left="720" w:hanging="720"/>
        <w:jc w:val="both"/>
        <w:rPr>
          <w:rFonts w:cs="Arial"/>
          <w:color w:val="000000"/>
          <w:sz w:val="22"/>
          <w:szCs w:val="22"/>
        </w:rPr>
      </w:pPr>
      <w:r>
        <w:rPr>
          <w:rFonts w:ascii="Calibri" w:hAnsi="Calibri" w:cs="Arial"/>
          <w:color w:val="000000"/>
          <w:sz w:val="22"/>
          <w:szCs w:val="22"/>
        </w:rPr>
        <w:t>1</w:t>
      </w:r>
      <w:r>
        <w:rPr>
          <w:rFonts w:cs="Arial"/>
          <w:color w:val="000000"/>
          <w:sz w:val="22"/>
          <w:szCs w:val="22"/>
        </w:rPr>
        <w:t>4</w:t>
      </w:r>
      <w:r w:rsidRPr="00B224B9">
        <w:rPr>
          <w:rFonts w:cs="Arial"/>
          <w:color w:val="000000"/>
          <w:sz w:val="22"/>
          <w:szCs w:val="22"/>
        </w:rPr>
        <w:t xml:space="preserve"> </w:t>
      </w:r>
      <w:r w:rsidRPr="00B224B9">
        <w:rPr>
          <w:rFonts w:cs="Arial"/>
          <w:color w:val="000000"/>
          <w:sz w:val="22"/>
          <w:szCs w:val="22"/>
        </w:rPr>
        <w:tab/>
      </w:r>
      <w:r w:rsidR="00182ED6" w:rsidRPr="00B224B9">
        <w:rPr>
          <w:rFonts w:cs="Arial"/>
          <w:color w:val="000000"/>
          <w:sz w:val="22"/>
          <w:szCs w:val="22"/>
        </w:rPr>
        <w:t xml:space="preserve">To work as part of a team of officers and other key stakeholders to provide a coherent, comprehensive approach to Early Help across schools and other universal services and voluntary organisations.  </w:t>
      </w:r>
    </w:p>
    <w:p w:rsidR="00B224B9" w:rsidRDefault="00B224B9" w:rsidP="00B224B9">
      <w:pPr>
        <w:pStyle w:val="Heading1"/>
        <w:ind w:left="720" w:hanging="720"/>
        <w:jc w:val="both"/>
        <w:rPr>
          <w:rFonts w:cs="Arial"/>
          <w:color w:val="000000"/>
          <w:sz w:val="22"/>
          <w:szCs w:val="22"/>
        </w:rPr>
      </w:pPr>
    </w:p>
    <w:p w:rsidR="00182ED6" w:rsidRPr="00B224B9" w:rsidRDefault="00B224B9" w:rsidP="00B224B9">
      <w:pPr>
        <w:pStyle w:val="Heading1"/>
        <w:ind w:left="720" w:hanging="720"/>
        <w:jc w:val="both"/>
        <w:rPr>
          <w:rFonts w:cs="Arial"/>
          <w:color w:val="000000"/>
          <w:sz w:val="22"/>
          <w:szCs w:val="22"/>
        </w:rPr>
      </w:pPr>
      <w:r>
        <w:rPr>
          <w:rFonts w:cs="Arial"/>
          <w:color w:val="000000"/>
          <w:sz w:val="22"/>
          <w:szCs w:val="22"/>
        </w:rPr>
        <w:t>15</w:t>
      </w:r>
      <w:r>
        <w:rPr>
          <w:rFonts w:cs="Arial"/>
          <w:color w:val="000000"/>
          <w:sz w:val="22"/>
          <w:szCs w:val="22"/>
        </w:rPr>
        <w:tab/>
        <w:t xml:space="preserve">To </w:t>
      </w:r>
      <w:r w:rsidR="00341A48">
        <w:rPr>
          <w:rFonts w:cs="Arial"/>
          <w:color w:val="000000"/>
          <w:sz w:val="22"/>
          <w:szCs w:val="22"/>
        </w:rPr>
        <w:t>work collaboratively with Practice Development Social Workers</w:t>
      </w:r>
      <w:r w:rsidR="00182ED6" w:rsidRPr="00B224B9">
        <w:rPr>
          <w:rFonts w:cs="Arial"/>
          <w:color w:val="000000"/>
          <w:sz w:val="22"/>
          <w:szCs w:val="22"/>
        </w:rPr>
        <w:tab/>
        <w:t xml:space="preserve"> </w:t>
      </w:r>
      <w:r w:rsidR="00A53619">
        <w:rPr>
          <w:rFonts w:cs="Arial"/>
          <w:color w:val="000000"/>
          <w:sz w:val="22"/>
          <w:szCs w:val="22"/>
        </w:rPr>
        <w:t xml:space="preserve">to </w:t>
      </w:r>
      <w:r w:rsidR="00341A48">
        <w:rPr>
          <w:rFonts w:cs="Arial"/>
          <w:color w:val="000000"/>
          <w:sz w:val="22"/>
          <w:szCs w:val="22"/>
        </w:rPr>
        <w:t>support integration that strengthens development of an organisational learning culture as part of the Social Care Academy.</w:t>
      </w:r>
    </w:p>
    <w:p w:rsidR="00182ED6" w:rsidRPr="00B224B9" w:rsidRDefault="00182ED6" w:rsidP="00182ED6">
      <w:pPr>
        <w:ind w:left="720" w:hanging="720"/>
        <w:rPr>
          <w:rFonts w:ascii="Arial" w:hAnsi="Arial" w:cs="Arial"/>
          <w:color w:val="000000"/>
          <w:sz w:val="22"/>
          <w:szCs w:val="22"/>
        </w:rPr>
      </w:pPr>
    </w:p>
    <w:p w:rsidR="00182ED6" w:rsidRPr="00B224B9" w:rsidRDefault="00341A48" w:rsidP="00182ED6">
      <w:pPr>
        <w:ind w:left="720" w:hanging="720"/>
        <w:rPr>
          <w:rFonts w:ascii="Arial" w:hAnsi="Arial" w:cs="Arial"/>
          <w:color w:val="000000"/>
          <w:sz w:val="22"/>
          <w:szCs w:val="22"/>
        </w:rPr>
      </w:pPr>
      <w:r>
        <w:rPr>
          <w:rFonts w:ascii="Arial" w:hAnsi="Arial" w:cs="Arial"/>
          <w:color w:val="000000"/>
          <w:sz w:val="22"/>
          <w:szCs w:val="22"/>
        </w:rPr>
        <w:t>16</w:t>
      </w:r>
      <w:r w:rsidR="00182ED6" w:rsidRPr="00B224B9">
        <w:rPr>
          <w:rFonts w:ascii="Arial" w:hAnsi="Arial" w:cs="Arial"/>
          <w:color w:val="000000"/>
          <w:sz w:val="22"/>
          <w:szCs w:val="22"/>
        </w:rPr>
        <w:tab/>
      </w:r>
      <w:r w:rsidR="00B224B9" w:rsidRPr="00B224B9">
        <w:rPr>
          <w:rFonts w:ascii="Arial" w:hAnsi="Arial" w:cs="Arial"/>
          <w:color w:val="000000"/>
          <w:sz w:val="22"/>
          <w:szCs w:val="22"/>
        </w:rPr>
        <w:t>To support the use of</w:t>
      </w:r>
      <w:r w:rsidR="00182ED6" w:rsidRPr="00B224B9">
        <w:rPr>
          <w:rFonts w:ascii="Arial" w:hAnsi="Arial" w:cs="Arial"/>
          <w:color w:val="000000"/>
          <w:sz w:val="22"/>
          <w:szCs w:val="22"/>
        </w:rPr>
        <w:t xml:space="preserve"> </w:t>
      </w:r>
      <w:r w:rsidR="00B224B9" w:rsidRPr="00B224B9">
        <w:rPr>
          <w:rFonts w:ascii="Arial" w:hAnsi="Arial" w:cs="Arial"/>
          <w:color w:val="000000"/>
          <w:sz w:val="22"/>
          <w:szCs w:val="22"/>
        </w:rPr>
        <w:t>the Family Information Service</w:t>
      </w:r>
      <w:r w:rsidR="00182ED6" w:rsidRPr="00B224B9">
        <w:rPr>
          <w:rFonts w:ascii="Arial" w:hAnsi="Arial" w:cs="Arial"/>
          <w:color w:val="000000"/>
          <w:sz w:val="22"/>
          <w:szCs w:val="22"/>
        </w:rPr>
        <w:t xml:space="preserve"> directories, SEND loca</w:t>
      </w:r>
      <w:r w:rsidR="00B224B9" w:rsidRPr="00B224B9">
        <w:rPr>
          <w:rFonts w:ascii="Arial" w:hAnsi="Arial" w:cs="Arial"/>
          <w:color w:val="000000"/>
          <w:sz w:val="22"/>
          <w:szCs w:val="22"/>
        </w:rPr>
        <w:t>l offer, desktop research, etc.</w:t>
      </w:r>
      <w:r w:rsidR="00182ED6" w:rsidRPr="00B224B9">
        <w:rPr>
          <w:rFonts w:ascii="Arial" w:hAnsi="Arial" w:cs="Arial"/>
          <w:color w:val="000000"/>
          <w:sz w:val="22"/>
          <w:szCs w:val="22"/>
        </w:rPr>
        <w:t xml:space="preserve"> to identify appropriate routes of support and intervention for families.</w:t>
      </w:r>
    </w:p>
    <w:p w:rsidR="00182ED6" w:rsidRPr="00B224B9" w:rsidRDefault="00182ED6" w:rsidP="00182ED6">
      <w:pPr>
        <w:ind w:left="720" w:hanging="720"/>
        <w:rPr>
          <w:rFonts w:ascii="Arial" w:hAnsi="Arial" w:cs="Arial"/>
          <w:color w:val="000000"/>
          <w:sz w:val="22"/>
          <w:szCs w:val="22"/>
        </w:rPr>
      </w:pPr>
      <w:r w:rsidRPr="00B224B9">
        <w:rPr>
          <w:rFonts w:ascii="Arial" w:hAnsi="Arial" w:cs="Arial"/>
          <w:color w:val="000000"/>
          <w:sz w:val="22"/>
          <w:szCs w:val="22"/>
        </w:rPr>
        <w:tab/>
      </w:r>
    </w:p>
    <w:p w:rsidR="00182ED6" w:rsidRPr="00B224B9" w:rsidRDefault="00341A48" w:rsidP="00341A48">
      <w:pPr>
        <w:ind w:left="720" w:hanging="720"/>
        <w:rPr>
          <w:rFonts w:ascii="Arial" w:hAnsi="Arial" w:cs="Arial"/>
          <w:color w:val="000000"/>
          <w:sz w:val="22"/>
          <w:szCs w:val="22"/>
        </w:rPr>
      </w:pPr>
      <w:r>
        <w:rPr>
          <w:rFonts w:ascii="Arial" w:hAnsi="Arial" w:cs="Arial"/>
          <w:color w:val="000000"/>
          <w:sz w:val="22"/>
          <w:szCs w:val="22"/>
        </w:rPr>
        <w:t>17</w:t>
      </w:r>
      <w:r w:rsidR="00182ED6" w:rsidRPr="00B224B9">
        <w:rPr>
          <w:rFonts w:ascii="Arial" w:hAnsi="Arial" w:cs="Arial"/>
          <w:color w:val="000000"/>
          <w:sz w:val="22"/>
          <w:szCs w:val="22"/>
        </w:rPr>
        <w:tab/>
        <w:t>Be aware of and stay updated on the national safeguarding agenda and key legislation relating to safeguarding children.</w:t>
      </w:r>
    </w:p>
    <w:p w:rsidR="00182ED6" w:rsidRPr="00B224B9" w:rsidRDefault="00182ED6" w:rsidP="00341A48">
      <w:pPr>
        <w:pStyle w:val="Heading2"/>
        <w:jc w:val="both"/>
        <w:rPr>
          <w:rFonts w:cs="Arial"/>
          <w:b w:val="0"/>
          <w:color w:val="000000"/>
          <w:sz w:val="22"/>
          <w:szCs w:val="22"/>
        </w:rPr>
      </w:pPr>
    </w:p>
    <w:p w:rsidR="00182ED6" w:rsidRPr="00B224B9" w:rsidRDefault="00341A48" w:rsidP="00341A48">
      <w:pPr>
        <w:pStyle w:val="Heading2"/>
        <w:jc w:val="both"/>
        <w:rPr>
          <w:rFonts w:cs="Arial"/>
          <w:b w:val="0"/>
          <w:color w:val="000000"/>
          <w:sz w:val="22"/>
          <w:szCs w:val="22"/>
        </w:rPr>
      </w:pPr>
      <w:r>
        <w:rPr>
          <w:rFonts w:cs="Arial"/>
          <w:b w:val="0"/>
          <w:color w:val="000000"/>
          <w:sz w:val="22"/>
          <w:szCs w:val="22"/>
        </w:rPr>
        <w:t xml:space="preserve">18 </w:t>
      </w:r>
      <w:r>
        <w:rPr>
          <w:rFonts w:cs="Arial"/>
          <w:b w:val="0"/>
          <w:color w:val="000000"/>
          <w:sz w:val="22"/>
          <w:szCs w:val="22"/>
        </w:rPr>
        <w:tab/>
      </w:r>
      <w:r w:rsidR="00182ED6" w:rsidRPr="00B224B9">
        <w:rPr>
          <w:rFonts w:cs="Arial"/>
          <w:b w:val="0"/>
          <w:color w:val="000000"/>
          <w:sz w:val="22"/>
          <w:szCs w:val="22"/>
        </w:rPr>
        <w:t>Attend and actively participate in</w:t>
      </w:r>
      <w:r w:rsidR="00B224B9" w:rsidRPr="00B224B9">
        <w:rPr>
          <w:rFonts w:cs="Arial"/>
          <w:b w:val="0"/>
          <w:color w:val="000000"/>
          <w:sz w:val="22"/>
          <w:szCs w:val="22"/>
        </w:rPr>
        <w:t xml:space="preserve"> services and team meetings.</w:t>
      </w:r>
    </w:p>
    <w:p w:rsidR="00182ED6" w:rsidRPr="00182ED6" w:rsidRDefault="00182ED6" w:rsidP="00182ED6">
      <w:pPr>
        <w:rPr>
          <w:rFonts w:ascii="Calibri" w:hAnsi="Calibri"/>
          <w:color w:val="000000"/>
          <w:sz w:val="22"/>
          <w:szCs w:val="22"/>
        </w:rPr>
      </w:pPr>
    </w:p>
    <w:p w:rsidR="00472DD3" w:rsidRPr="00472DD3" w:rsidRDefault="00472DD3" w:rsidP="00B67BAA">
      <w:pPr>
        <w:rPr>
          <w:rFonts w:ascii="Arial" w:hAnsi="Arial" w:cs="Arial"/>
          <w:sz w:val="22"/>
          <w:szCs w:val="22"/>
        </w:rPr>
      </w:pPr>
    </w:p>
    <w:p w:rsidR="00CB06C5" w:rsidRPr="00F532F9" w:rsidRDefault="00CB06C5" w:rsidP="005F6C87">
      <w:pPr>
        <w:pStyle w:val="Sarah2"/>
        <w:ind w:left="720"/>
        <w:jc w:val="both"/>
        <w:rPr>
          <w:rFonts w:cs="Arial"/>
          <w:b w:val="0"/>
          <w:sz w:val="22"/>
          <w:szCs w:val="22"/>
        </w:rPr>
      </w:pPr>
    </w:p>
    <w:p w:rsidR="00823ED5" w:rsidRPr="00823ED5" w:rsidRDefault="00823ED5" w:rsidP="007F1350">
      <w:pPr>
        <w:pStyle w:val="Sarah2"/>
        <w:jc w:val="both"/>
        <w:rPr>
          <w:rFonts w:cs="Arial"/>
          <w:b w:val="0"/>
          <w:sz w:val="22"/>
          <w:szCs w:val="22"/>
        </w:rPr>
      </w:pPr>
    </w:p>
    <w:p w:rsidR="0099752F" w:rsidRPr="000F532B" w:rsidRDefault="0099752F" w:rsidP="00A109B8">
      <w:pPr>
        <w:ind w:left="720" w:hanging="720"/>
        <w:jc w:val="both"/>
        <w:rPr>
          <w:rFonts w:ascii="Arial" w:hAnsi="Arial" w:cs="Arial"/>
          <w:b/>
          <w:sz w:val="22"/>
          <w:szCs w:val="22"/>
        </w:rPr>
      </w:pPr>
    </w:p>
    <w:p w:rsidR="000F5811" w:rsidRPr="000F532B" w:rsidRDefault="000F5811" w:rsidP="000F5811">
      <w:pPr>
        <w:contextualSpacing/>
        <w:jc w:val="both"/>
        <w:rPr>
          <w:rFonts w:ascii="Arial" w:hAnsi="Arial" w:cs="Arial"/>
          <w:sz w:val="22"/>
          <w:szCs w:val="22"/>
        </w:rPr>
      </w:pPr>
    </w:p>
    <w:p w:rsidR="000E04FF" w:rsidRPr="000F532B" w:rsidRDefault="000E04FF" w:rsidP="00A109B8">
      <w:pPr>
        <w:jc w:val="both"/>
        <w:rPr>
          <w:rFonts w:ascii="Arial" w:hAnsi="Arial" w:cs="Arial"/>
          <w:sz w:val="22"/>
          <w:szCs w:val="22"/>
        </w:rPr>
      </w:pPr>
      <w:r w:rsidRPr="000F532B">
        <w:rPr>
          <w:rFonts w:ascii="Arial" w:hAnsi="Arial" w:cs="Arial"/>
          <w:sz w:val="22"/>
          <w:szCs w:val="22"/>
        </w:rPr>
        <w:br w:type="page"/>
      </w:r>
    </w:p>
    <w:tbl>
      <w:tblPr>
        <w:tblW w:w="9893" w:type="dxa"/>
        <w:tblLook w:val="01E0" w:firstRow="1" w:lastRow="1" w:firstColumn="1" w:lastColumn="1" w:noHBand="0" w:noVBand="0"/>
      </w:tblPr>
      <w:tblGrid>
        <w:gridCol w:w="7488"/>
        <w:gridCol w:w="2405"/>
      </w:tblGrid>
      <w:tr w:rsidR="000A233F" w:rsidRPr="000F532B" w:rsidTr="00966B81">
        <w:tc>
          <w:tcPr>
            <w:tcW w:w="7488" w:type="dxa"/>
            <w:shd w:val="clear" w:color="auto" w:fill="auto"/>
          </w:tcPr>
          <w:p w:rsidR="000A233F" w:rsidRPr="000F532B" w:rsidRDefault="000A233F" w:rsidP="00A109B8">
            <w:pPr>
              <w:pStyle w:val="Sarah2"/>
              <w:jc w:val="both"/>
              <w:rPr>
                <w:rFonts w:cs="Arial"/>
                <w:sz w:val="22"/>
                <w:szCs w:val="22"/>
              </w:rPr>
            </w:pPr>
            <w:bookmarkStart w:id="0" w:name="_Toc79394695"/>
          </w:p>
          <w:p w:rsidR="000A233F" w:rsidRPr="0097728F" w:rsidRDefault="000A233F" w:rsidP="00A109B8">
            <w:pPr>
              <w:pStyle w:val="Sarah2"/>
              <w:jc w:val="both"/>
              <w:rPr>
                <w:rFonts w:cs="Arial"/>
                <w:sz w:val="36"/>
                <w:szCs w:val="36"/>
              </w:rPr>
            </w:pPr>
            <w:r w:rsidRPr="0097728F">
              <w:rPr>
                <w:rFonts w:cs="Arial"/>
                <w:sz w:val="36"/>
                <w:szCs w:val="36"/>
              </w:rPr>
              <w:t>Personal Specification</w:t>
            </w:r>
          </w:p>
          <w:p w:rsidR="00D12B8B" w:rsidRPr="000F532B" w:rsidRDefault="00D12B8B" w:rsidP="00A109B8">
            <w:pPr>
              <w:pStyle w:val="Sarah2"/>
              <w:jc w:val="both"/>
              <w:rPr>
                <w:rFonts w:cs="Arial"/>
                <w:sz w:val="22"/>
                <w:szCs w:val="22"/>
              </w:rPr>
            </w:pPr>
          </w:p>
          <w:p w:rsidR="00D12B8B" w:rsidRPr="000F532B" w:rsidRDefault="00D12B8B" w:rsidP="00A109B8">
            <w:pPr>
              <w:pStyle w:val="Sarah2"/>
              <w:jc w:val="both"/>
              <w:rPr>
                <w:rFonts w:cs="Arial"/>
                <w:b w:val="0"/>
                <w:i/>
                <w:sz w:val="22"/>
                <w:szCs w:val="22"/>
              </w:rPr>
            </w:pPr>
          </w:p>
        </w:tc>
        <w:tc>
          <w:tcPr>
            <w:tcW w:w="2405" w:type="dxa"/>
            <w:shd w:val="clear" w:color="auto" w:fill="auto"/>
          </w:tcPr>
          <w:p w:rsidR="000A233F" w:rsidRPr="000F532B" w:rsidRDefault="00E04100" w:rsidP="00A109B8">
            <w:pPr>
              <w:pStyle w:val="Sarah2"/>
              <w:jc w:val="both"/>
              <w:rPr>
                <w:rFonts w:cs="Arial"/>
                <w:sz w:val="22"/>
                <w:szCs w:val="22"/>
              </w:rPr>
            </w:pPr>
            <w:r w:rsidRPr="000F532B">
              <w:rPr>
                <w:rFonts w:cs="Arial"/>
                <w:noProof/>
                <w:sz w:val="22"/>
                <w:szCs w:val="22"/>
              </w:rPr>
              <w:drawing>
                <wp:inline distT="0" distB="0" distL="0" distR="0" wp14:anchorId="7D94A7D9" wp14:editId="07777777">
                  <wp:extent cx="1381125" cy="7524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1125" cy="752475"/>
                          </a:xfrm>
                          <a:prstGeom prst="rect">
                            <a:avLst/>
                          </a:prstGeom>
                          <a:noFill/>
                          <a:ln>
                            <a:noFill/>
                          </a:ln>
                        </pic:spPr>
                      </pic:pic>
                    </a:graphicData>
                  </a:graphic>
                </wp:inline>
              </w:drawing>
            </w:r>
          </w:p>
        </w:tc>
      </w:tr>
      <w:bookmarkEnd w:id="0"/>
    </w:tbl>
    <w:p w:rsidR="000E04FF" w:rsidRPr="000F532B" w:rsidRDefault="000E04FF" w:rsidP="00A109B8">
      <w:pPr>
        <w:jc w:val="both"/>
        <w:rPr>
          <w:rFonts w:ascii="Arial" w:hAnsi="Arial" w:cs="Arial"/>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2793"/>
        <w:gridCol w:w="2593"/>
      </w:tblGrid>
      <w:tr w:rsidR="002A7A18" w:rsidRPr="000F532B" w:rsidTr="0E21E0EC">
        <w:tc>
          <w:tcPr>
            <w:tcW w:w="4503" w:type="dxa"/>
          </w:tcPr>
          <w:p w:rsidR="002A7A18" w:rsidRPr="00A1777C" w:rsidRDefault="00D62604" w:rsidP="006A433D">
            <w:pPr>
              <w:rPr>
                <w:rFonts w:ascii="Arial" w:hAnsi="Arial" w:cs="Arial"/>
                <w:sz w:val="24"/>
                <w:szCs w:val="24"/>
              </w:rPr>
            </w:pPr>
            <w:r w:rsidRPr="00A1777C">
              <w:rPr>
                <w:rFonts w:ascii="Arial" w:hAnsi="Arial" w:cs="Arial"/>
                <w:b/>
                <w:sz w:val="24"/>
                <w:szCs w:val="24"/>
              </w:rPr>
              <w:t xml:space="preserve">Job Title: </w:t>
            </w:r>
            <w:r w:rsidR="00A53619">
              <w:rPr>
                <w:rFonts w:ascii="Arial" w:hAnsi="Arial" w:cs="Arial"/>
                <w:b/>
                <w:sz w:val="24"/>
                <w:szCs w:val="24"/>
              </w:rPr>
              <w:t>Early Help Practice Development Coach</w:t>
            </w:r>
          </w:p>
        </w:tc>
        <w:tc>
          <w:tcPr>
            <w:tcW w:w="5386" w:type="dxa"/>
            <w:gridSpan w:val="2"/>
          </w:tcPr>
          <w:p w:rsidR="002A7A18" w:rsidRDefault="002A7A18" w:rsidP="00A1777C">
            <w:pPr>
              <w:rPr>
                <w:rFonts w:ascii="Arial" w:hAnsi="Arial" w:cs="Arial"/>
                <w:sz w:val="24"/>
                <w:szCs w:val="24"/>
              </w:rPr>
            </w:pPr>
            <w:r w:rsidRPr="00A1777C">
              <w:rPr>
                <w:rFonts w:ascii="Arial" w:hAnsi="Arial" w:cs="Arial"/>
                <w:b/>
                <w:sz w:val="24"/>
                <w:szCs w:val="24"/>
              </w:rPr>
              <w:t>Service Area</w:t>
            </w:r>
            <w:r w:rsidRPr="00A1777C">
              <w:rPr>
                <w:rFonts w:ascii="Arial" w:hAnsi="Arial" w:cs="Arial"/>
                <w:sz w:val="24"/>
                <w:szCs w:val="24"/>
              </w:rPr>
              <w:t>:</w:t>
            </w:r>
            <w:r w:rsidR="00D62604" w:rsidRPr="00A1777C">
              <w:rPr>
                <w:rFonts w:ascii="Arial" w:hAnsi="Arial" w:cs="Arial"/>
                <w:sz w:val="24"/>
                <w:szCs w:val="24"/>
              </w:rPr>
              <w:t xml:space="preserve"> </w:t>
            </w:r>
            <w:r w:rsidR="00A53619">
              <w:rPr>
                <w:rFonts w:ascii="Arial" w:hAnsi="Arial" w:cs="Arial"/>
                <w:sz w:val="24"/>
                <w:szCs w:val="24"/>
              </w:rPr>
              <w:t>Early Help and Prevention</w:t>
            </w:r>
          </w:p>
          <w:p w:rsidR="00A1777C" w:rsidRPr="00A1777C" w:rsidRDefault="00A1777C" w:rsidP="00A1777C">
            <w:pPr>
              <w:rPr>
                <w:rFonts w:ascii="Arial" w:hAnsi="Arial" w:cs="Arial"/>
                <w:sz w:val="24"/>
                <w:szCs w:val="24"/>
              </w:rPr>
            </w:pPr>
          </w:p>
        </w:tc>
      </w:tr>
      <w:tr w:rsidR="00306887" w:rsidRPr="000F532B" w:rsidTr="0E21E0EC">
        <w:tc>
          <w:tcPr>
            <w:tcW w:w="4503" w:type="dxa"/>
          </w:tcPr>
          <w:p w:rsidR="00306887" w:rsidRPr="00D62604" w:rsidRDefault="00306887" w:rsidP="00163F56">
            <w:pPr>
              <w:pStyle w:val="Sarah2"/>
              <w:jc w:val="both"/>
              <w:rPr>
                <w:rFonts w:cs="Arial"/>
                <w:b w:val="0"/>
                <w:sz w:val="24"/>
                <w:szCs w:val="24"/>
              </w:rPr>
            </w:pPr>
            <w:r w:rsidRPr="00D62604">
              <w:rPr>
                <w:rFonts w:cs="Arial"/>
                <w:sz w:val="24"/>
                <w:szCs w:val="24"/>
              </w:rPr>
              <w:t>Directorate:</w:t>
            </w:r>
            <w:r w:rsidR="00D62604" w:rsidRPr="00D62604">
              <w:rPr>
                <w:rFonts w:cs="Arial"/>
                <w:b w:val="0"/>
                <w:sz w:val="24"/>
                <w:szCs w:val="24"/>
              </w:rPr>
              <w:t xml:space="preserve"> </w:t>
            </w:r>
            <w:r w:rsidR="00A53619">
              <w:rPr>
                <w:rFonts w:cs="Arial"/>
                <w:b w:val="0"/>
                <w:sz w:val="24"/>
                <w:szCs w:val="24"/>
              </w:rPr>
              <w:t>Children and Young People Service</w:t>
            </w:r>
          </w:p>
          <w:p w:rsidR="000F5811" w:rsidRPr="00D62604" w:rsidRDefault="000F5811" w:rsidP="00163F56">
            <w:pPr>
              <w:pStyle w:val="Sarah2"/>
              <w:jc w:val="both"/>
              <w:rPr>
                <w:rFonts w:cs="Arial"/>
                <w:b w:val="0"/>
                <w:sz w:val="24"/>
                <w:szCs w:val="24"/>
              </w:rPr>
            </w:pPr>
          </w:p>
        </w:tc>
        <w:tc>
          <w:tcPr>
            <w:tcW w:w="2793" w:type="dxa"/>
          </w:tcPr>
          <w:p w:rsidR="00306887" w:rsidRPr="00D62604" w:rsidRDefault="00306887" w:rsidP="00A109B8">
            <w:pPr>
              <w:jc w:val="both"/>
              <w:rPr>
                <w:rFonts w:ascii="Arial" w:hAnsi="Arial" w:cs="Arial"/>
                <w:sz w:val="24"/>
                <w:szCs w:val="24"/>
              </w:rPr>
            </w:pPr>
            <w:r w:rsidRPr="00D62604">
              <w:rPr>
                <w:rFonts w:ascii="Arial" w:hAnsi="Arial" w:cs="Arial"/>
                <w:b/>
                <w:sz w:val="24"/>
                <w:szCs w:val="24"/>
              </w:rPr>
              <w:t>Post Number:</w:t>
            </w:r>
            <w:r w:rsidR="000F5811" w:rsidRPr="00D62604">
              <w:rPr>
                <w:rFonts w:ascii="Arial" w:hAnsi="Arial" w:cs="Arial"/>
                <w:b/>
                <w:sz w:val="24"/>
                <w:szCs w:val="24"/>
              </w:rPr>
              <w:t xml:space="preserve"> </w:t>
            </w:r>
            <w:r w:rsidR="00FC0E4F">
              <w:rPr>
                <w:rFonts w:ascii="Arial" w:hAnsi="Arial" w:cs="Arial"/>
                <w:b/>
                <w:sz w:val="24"/>
                <w:szCs w:val="24"/>
              </w:rPr>
              <w:t xml:space="preserve"> Fusion</w:t>
            </w:r>
          </w:p>
          <w:p w:rsidR="00306887" w:rsidRPr="00D62604" w:rsidRDefault="00306887" w:rsidP="00A109B8">
            <w:pPr>
              <w:jc w:val="both"/>
              <w:rPr>
                <w:rFonts w:ascii="Arial" w:hAnsi="Arial" w:cs="Arial"/>
                <w:sz w:val="24"/>
                <w:szCs w:val="24"/>
              </w:rPr>
            </w:pPr>
          </w:p>
        </w:tc>
        <w:tc>
          <w:tcPr>
            <w:tcW w:w="2593" w:type="dxa"/>
          </w:tcPr>
          <w:p w:rsidR="00306887" w:rsidRPr="00D62604" w:rsidRDefault="00306887" w:rsidP="00A109B8">
            <w:pPr>
              <w:jc w:val="both"/>
              <w:rPr>
                <w:rFonts w:ascii="Arial" w:hAnsi="Arial" w:cs="Arial"/>
                <w:sz w:val="24"/>
                <w:szCs w:val="24"/>
              </w:rPr>
            </w:pPr>
            <w:r w:rsidRPr="0E21E0EC">
              <w:rPr>
                <w:rFonts w:ascii="Arial" w:hAnsi="Arial" w:cs="Arial"/>
                <w:b/>
                <w:bCs/>
                <w:sz w:val="24"/>
                <w:szCs w:val="24"/>
              </w:rPr>
              <w:t>Evaluation Number:</w:t>
            </w:r>
          </w:p>
          <w:p w:rsidR="04796B93" w:rsidRDefault="04796B93" w:rsidP="0E21E0EC">
            <w:pPr>
              <w:jc w:val="both"/>
              <w:rPr>
                <w:rFonts w:ascii="Arial" w:hAnsi="Arial" w:cs="Arial"/>
                <w:b/>
                <w:bCs/>
                <w:sz w:val="24"/>
                <w:szCs w:val="24"/>
              </w:rPr>
            </w:pPr>
            <w:r w:rsidRPr="0E21E0EC">
              <w:rPr>
                <w:rFonts w:ascii="Arial" w:hAnsi="Arial" w:cs="Arial"/>
                <w:b/>
                <w:bCs/>
                <w:sz w:val="24"/>
                <w:szCs w:val="24"/>
              </w:rPr>
              <w:t>7504</w:t>
            </w:r>
          </w:p>
          <w:p w:rsidR="00306887" w:rsidRPr="00D62604" w:rsidRDefault="00306887" w:rsidP="00A109B8">
            <w:pPr>
              <w:jc w:val="both"/>
              <w:rPr>
                <w:rFonts w:ascii="Arial" w:hAnsi="Arial" w:cs="Arial"/>
                <w:sz w:val="24"/>
                <w:szCs w:val="24"/>
              </w:rPr>
            </w:pPr>
          </w:p>
        </w:tc>
      </w:tr>
      <w:tr w:rsidR="002A7A18" w:rsidRPr="000F532B" w:rsidTr="0E21E0EC">
        <w:tc>
          <w:tcPr>
            <w:tcW w:w="4503" w:type="dxa"/>
          </w:tcPr>
          <w:p w:rsidR="002A7A18" w:rsidRPr="00D62604" w:rsidRDefault="002A7A18" w:rsidP="00A109B8">
            <w:pPr>
              <w:jc w:val="both"/>
              <w:rPr>
                <w:rFonts w:ascii="Arial" w:hAnsi="Arial" w:cs="Arial"/>
                <w:sz w:val="24"/>
                <w:szCs w:val="24"/>
              </w:rPr>
            </w:pPr>
            <w:r w:rsidRPr="00D62604">
              <w:rPr>
                <w:rFonts w:ascii="Arial" w:hAnsi="Arial" w:cs="Arial"/>
                <w:b/>
                <w:sz w:val="24"/>
                <w:szCs w:val="24"/>
              </w:rPr>
              <w:t>Grade:</w:t>
            </w:r>
            <w:r w:rsidR="00A53619">
              <w:rPr>
                <w:rFonts w:ascii="Arial" w:hAnsi="Arial" w:cs="Arial"/>
                <w:b/>
                <w:sz w:val="24"/>
                <w:szCs w:val="24"/>
              </w:rPr>
              <w:t xml:space="preserve"> PO2</w:t>
            </w:r>
          </w:p>
          <w:p w:rsidR="002A7A18" w:rsidRPr="00D62604" w:rsidRDefault="002A7A18" w:rsidP="00A109B8">
            <w:pPr>
              <w:pStyle w:val="Heading1"/>
              <w:jc w:val="both"/>
              <w:rPr>
                <w:rFonts w:cs="Arial"/>
                <w:sz w:val="24"/>
                <w:szCs w:val="24"/>
              </w:rPr>
            </w:pPr>
          </w:p>
        </w:tc>
        <w:tc>
          <w:tcPr>
            <w:tcW w:w="5386" w:type="dxa"/>
            <w:gridSpan w:val="2"/>
          </w:tcPr>
          <w:p w:rsidR="002A7A18" w:rsidRPr="00D62604" w:rsidRDefault="0EBF9847" w:rsidP="006A433D">
            <w:pPr>
              <w:jc w:val="both"/>
              <w:rPr>
                <w:rFonts w:ascii="Arial" w:hAnsi="Arial" w:cs="Arial"/>
                <w:sz w:val="24"/>
                <w:szCs w:val="24"/>
              </w:rPr>
            </w:pPr>
            <w:r w:rsidRPr="0E21E0EC">
              <w:rPr>
                <w:rFonts w:ascii="Arial" w:hAnsi="Arial" w:cs="Arial"/>
                <w:b/>
                <w:bCs/>
                <w:sz w:val="24"/>
                <w:szCs w:val="24"/>
              </w:rPr>
              <w:t>Date last updated:</w:t>
            </w:r>
            <w:r w:rsidR="49382613" w:rsidRPr="0E21E0EC">
              <w:rPr>
                <w:rFonts w:ascii="Arial" w:hAnsi="Arial" w:cs="Arial"/>
                <w:sz w:val="24"/>
                <w:szCs w:val="24"/>
              </w:rPr>
              <w:t xml:space="preserve"> </w:t>
            </w:r>
            <w:r w:rsidR="43A6CF05" w:rsidRPr="0E21E0EC">
              <w:rPr>
                <w:rFonts w:ascii="Arial" w:hAnsi="Arial" w:cs="Arial"/>
                <w:sz w:val="24"/>
                <w:szCs w:val="24"/>
              </w:rPr>
              <w:t>February 2025</w:t>
            </w:r>
          </w:p>
        </w:tc>
      </w:tr>
    </w:tbl>
    <w:p w:rsidR="00C31DEB" w:rsidRDefault="00C31DEB" w:rsidP="00C31DEB">
      <w:pPr>
        <w:rPr>
          <w:rFonts w:ascii="Arial" w:hAnsi="Arial" w:cs="Arial"/>
          <w:sz w:val="24"/>
          <w:szCs w:val="24"/>
        </w:rPr>
      </w:pPr>
    </w:p>
    <w:p w:rsidR="00C31DEB" w:rsidRPr="00C50958" w:rsidRDefault="00C31DEB" w:rsidP="00C31DEB">
      <w:pPr>
        <w:rPr>
          <w:rFonts w:ascii="Arial" w:hAnsi="Arial" w:cs="Arial"/>
          <w:sz w:val="24"/>
          <w:szCs w:val="24"/>
        </w:rPr>
      </w:pP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90"/>
      </w:tblGrid>
      <w:tr w:rsidR="00C31DEB" w:rsidRPr="00C50958" w:rsidTr="00502067">
        <w:tc>
          <w:tcPr>
            <w:tcW w:w="10490" w:type="dxa"/>
            <w:tcBorders>
              <w:top w:val="single" w:sz="4" w:space="0" w:color="auto"/>
              <w:left w:val="single" w:sz="4" w:space="0" w:color="auto"/>
              <w:bottom w:val="nil"/>
              <w:right w:val="single" w:sz="4" w:space="0" w:color="auto"/>
            </w:tcBorders>
          </w:tcPr>
          <w:p w:rsidR="00C31DEB" w:rsidRPr="00C50958" w:rsidRDefault="00C31DEB" w:rsidP="00502067">
            <w:pPr>
              <w:keepNext/>
              <w:ind w:right="34"/>
              <w:outlineLvl w:val="1"/>
              <w:rPr>
                <w:rFonts w:ascii="Arial" w:hAnsi="Arial" w:cs="Arial"/>
                <w:b/>
                <w:sz w:val="24"/>
                <w:szCs w:val="24"/>
                <w:lang w:eastAsia="en-US"/>
              </w:rPr>
            </w:pPr>
            <w:r w:rsidRPr="00C50958">
              <w:rPr>
                <w:rFonts w:ascii="Arial" w:hAnsi="Arial" w:cs="Arial"/>
                <w:b/>
                <w:sz w:val="24"/>
                <w:szCs w:val="24"/>
                <w:lang w:eastAsia="en-US"/>
              </w:rPr>
              <w:t>IMPORTANT INFORMATION FOR APPLICANTS</w:t>
            </w:r>
          </w:p>
        </w:tc>
      </w:tr>
      <w:tr w:rsidR="00C31DEB" w:rsidRPr="00C50958" w:rsidTr="00502067">
        <w:tc>
          <w:tcPr>
            <w:tcW w:w="10490" w:type="dxa"/>
            <w:tcBorders>
              <w:top w:val="nil"/>
              <w:left w:val="single" w:sz="4" w:space="0" w:color="auto"/>
              <w:bottom w:val="single" w:sz="4" w:space="0" w:color="auto"/>
              <w:right w:val="single" w:sz="4" w:space="0" w:color="auto"/>
            </w:tcBorders>
          </w:tcPr>
          <w:p w:rsidR="00C31DEB" w:rsidRPr="00C50958" w:rsidRDefault="00C31DEB" w:rsidP="00502067">
            <w:pPr>
              <w:ind w:right="34"/>
              <w:rPr>
                <w:rFonts w:ascii="Arial" w:hAnsi="Arial" w:cs="Arial"/>
                <w:sz w:val="24"/>
                <w:szCs w:val="24"/>
                <w:lang w:eastAsia="en-US"/>
              </w:rPr>
            </w:pPr>
          </w:p>
          <w:p w:rsidR="00C31DEB" w:rsidRPr="00C50958" w:rsidRDefault="00C31DEB" w:rsidP="00502067">
            <w:pPr>
              <w:ind w:right="34"/>
              <w:jc w:val="both"/>
              <w:rPr>
                <w:rFonts w:ascii="Arial" w:hAnsi="Arial"/>
                <w:sz w:val="24"/>
                <w:lang w:eastAsia="en-US"/>
              </w:rPr>
            </w:pPr>
            <w:r w:rsidRPr="00C50958">
              <w:rPr>
                <w:rFonts w:ascii="Arial" w:hAnsi="Arial"/>
                <w:sz w:val="24"/>
                <w:lang w:eastAsia="en-US"/>
              </w:rPr>
              <w:t>The criteria listed in this Person Specification are all essential to the job.  Where the Method of Assessment is stated to be the Application Form, your application needs to demonstrate clearly and concisely how you meet each of the criteria, even if other methods of assessment are also shown.  If you do not address these criteria fully, or if we do not consider that you meet them, you will not be shortlisted.  Please give specific examples wherever possible.</w:t>
            </w:r>
          </w:p>
        </w:tc>
      </w:tr>
    </w:tbl>
    <w:p w:rsidR="00C31DEB" w:rsidRPr="00C50958" w:rsidRDefault="00C31DEB" w:rsidP="00C31DEB">
      <w:pPr>
        <w:rPr>
          <w:rFonts w:ascii="Arial" w:hAnsi="Arial" w:cs="Arial"/>
          <w:sz w:val="24"/>
          <w:szCs w:val="24"/>
          <w:lang w:eastAsia="en-US"/>
        </w:rPr>
      </w:pP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90"/>
      </w:tblGrid>
      <w:tr w:rsidR="00C31DEB" w:rsidRPr="00C50958" w:rsidTr="00502067">
        <w:tc>
          <w:tcPr>
            <w:tcW w:w="10490" w:type="dxa"/>
            <w:tcBorders>
              <w:left w:val="single" w:sz="4" w:space="0" w:color="auto"/>
              <w:right w:val="single" w:sz="4" w:space="0" w:color="auto"/>
            </w:tcBorders>
          </w:tcPr>
          <w:p w:rsidR="00C31DEB" w:rsidRPr="00C50958" w:rsidRDefault="00C31DEB" w:rsidP="00502067">
            <w:pPr>
              <w:jc w:val="both"/>
              <w:rPr>
                <w:rFonts w:ascii="Arial" w:hAnsi="Arial" w:cs="Arial"/>
                <w:b/>
                <w:sz w:val="24"/>
                <w:szCs w:val="24"/>
                <w:lang w:eastAsia="en-US"/>
              </w:rPr>
            </w:pPr>
            <w:r w:rsidRPr="00C50958">
              <w:rPr>
                <w:rFonts w:ascii="Arial" w:hAnsi="Arial" w:cs="Arial"/>
                <w:b/>
                <w:sz w:val="24"/>
                <w:szCs w:val="24"/>
                <w:lang w:eastAsia="en-US"/>
              </w:rPr>
              <w:t>EQUALITY AND DIVERSITY</w:t>
            </w:r>
          </w:p>
        </w:tc>
      </w:tr>
      <w:tr w:rsidR="00C31DEB" w:rsidRPr="00C50958" w:rsidTr="00502067">
        <w:tc>
          <w:tcPr>
            <w:tcW w:w="10490" w:type="dxa"/>
            <w:tcBorders>
              <w:left w:val="single" w:sz="4" w:space="0" w:color="auto"/>
              <w:right w:val="single" w:sz="4" w:space="0" w:color="auto"/>
            </w:tcBorders>
          </w:tcPr>
          <w:p w:rsidR="00C31DEB" w:rsidRPr="00C50958" w:rsidRDefault="00C31DEB" w:rsidP="00502067">
            <w:pPr>
              <w:jc w:val="both"/>
              <w:rPr>
                <w:rFonts w:ascii="Arial" w:hAnsi="Arial" w:cs="Arial"/>
                <w:sz w:val="24"/>
                <w:szCs w:val="24"/>
                <w:lang w:eastAsia="en-US"/>
              </w:rPr>
            </w:pPr>
          </w:p>
          <w:p w:rsidR="00C31DEB" w:rsidRPr="00C50958" w:rsidRDefault="00C31DEB" w:rsidP="00502067">
            <w:pPr>
              <w:jc w:val="both"/>
              <w:rPr>
                <w:rFonts w:ascii="Arial" w:hAnsi="Arial" w:cs="Arial"/>
                <w:sz w:val="24"/>
                <w:szCs w:val="24"/>
                <w:lang w:eastAsia="en-US"/>
              </w:rPr>
            </w:pPr>
            <w:r w:rsidRPr="00C50958">
              <w:rPr>
                <w:rFonts w:ascii="Arial" w:hAnsi="Arial" w:cs="Arial"/>
                <w:sz w:val="24"/>
                <w:szCs w:val="24"/>
                <w:lang w:eastAsia="en-US"/>
              </w:rPr>
              <w:t>We are committed to and champion equality and diversity in all aspects of employment with the London Borough of Newham.  All employees are expected to understand and promote our Equality and Diversity Policy in the course of their work.</w:t>
            </w:r>
          </w:p>
          <w:p w:rsidR="00C31DEB" w:rsidRPr="00C50958" w:rsidRDefault="00C31DEB" w:rsidP="00502067">
            <w:pPr>
              <w:jc w:val="both"/>
              <w:rPr>
                <w:rFonts w:ascii="Arial" w:hAnsi="Arial" w:cs="Arial"/>
                <w:sz w:val="24"/>
                <w:szCs w:val="24"/>
                <w:lang w:eastAsia="en-US"/>
              </w:rPr>
            </w:pPr>
          </w:p>
        </w:tc>
      </w:tr>
      <w:tr w:rsidR="00C31DEB" w:rsidRPr="00C50958" w:rsidTr="00502067">
        <w:tc>
          <w:tcPr>
            <w:tcW w:w="10490" w:type="dxa"/>
            <w:tcBorders>
              <w:left w:val="single" w:sz="4" w:space="0" w:color="auto"/>
              <w:right w:val="single" w:sz="4" w:space="0" w:color="auto"/>
            </w:tcBorders>
          </w:tcPr>
          <w:p w:rsidR="00C31DEB" w:rsidRPr="00C50958" w:rsidRDefault="00C31DEB" w:rsidP="00502067">
            <w:pPr>
              <w:jc w:val="both"/>
              <w:rPr>
                <w:rFonts w:ascii="Arial" w:hAnsi="Arial" w:cs="Arial"/>
                <w:b/>
                <w:sz w:val="24"/>
                <w:szCs w:val="24"/>
                <w:lang w:eastAsia="en-US"/>
              </w:rPr>
            </w:pPr>
            <w:r w:rsidRPr="00C50958">
              <w:rPr>
                <w:rFonts w:ascii="Arial" w:hAnsi="Arial" w:cs="Arial"/>
                <w:b/>
                <w:sz w:val="24"/>
                <w:szCs w:val="24"/>
                <w:lang w:eastAsia="en-US"/>
              </w:rPr>
              <w:t>PROTECTING OUR STAFF AND SERVICES</w:t>
            </w:r>
          </w:p>
        </w:tc>
      </w:tr>
      <w:tr w:rsidR="00C31DEB" w:rsidRPr="00C50958" w:rsidTr="00502067">
        <w:tc>
          <w:tcPr>
            <w:tcW w:w="10490" w:type="dxa"/>
            <w:tcBorders>
              <w:left w:val="single" w:sz="4" w:space="0" w:color="auto"/>
              <w:bottom w:val="single" w:sz="4" w:space="0" w:color="auto"/>
              <w:right w:val="single" w:sz="4" w:space="0" w:color="auto"/>
            </w:tcBorders>
          </w:tcPr>
          <w:p w:rsidR="00C31DEB" w:rsidRPr="00C50958" w:rsidRDefault="00C31DEB" w:rsidP="00502067">
            <w:pPr>
              <w:jc w:val="both"/>
              <w:rPr>
                <w:rFonts w:ascii="Arial" w:hAnsi="Arial" w:cs="Arial"/>
                <w:sz w:val="24"/>
                <w:szCs w:val="24"/>
                <w:lang w:eastAsia="en-US"/>
              </w:rPr>
            </w:pPr>
          </w:p>
          <w:p w:rsidR="00C31DEB" w:rsidRPr="00C50958" w:rsidRDefault="00C31DEB" w:rsidP="00502067">
            <w:pPr>
              <w:jc w:val="both"/>
              <w:rPr>
                <w:rFonts w:ascii="Arial" w:hAnsi="Arial" w:cs="Arial"/>
                <w:sz w:val="24"/>
                <w:szCs w:val="24"/>
                <w:lang w:eastAsia="en-US"/>
              </w:rPr>
            </w:pPr>
            <w:r w:rsidRPr="00C50958">
              <w:rPr>
                <w:rFonts w:ascii="Arial" w:hAnsi="Arial" w:cs="Arial"/>
                <w:sz w:val="24"/>
                <w:szCs w:val="24"/>
                <w:lang w:eastAsia="en-US"/>
              </w:rPr>
              <w:t>Adherence to Health and Safety requirements and proper risk management is required from all employees in so far as is relevant to their role. All employees are expected to understand and promote good Health and Safety practices and manage risks appropriately.</w:t>
            </w:r>
          </w:p>
        </w:tc>
      </w:tr>
    </w:tbl>
    <w:p w:rsidR="002A7A18" w:rsidRPr="000F532B" w:rsidRDefault="002A7A18" w:rsidP="00A109B8">
      <w:pPr>
        <w:jc w:val="both"/>
        <w:rPr>
          <w:rFonts w:ascii="Arial" w:hAnsi="Arial" w:cs="Arial"/>
          <w:sz w:val="22"/>
          <w:szCs w:val="22"/>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04"/>
        <w:gridCol w:w="4394"/>
      </w:tblGrid>
      <w:tr w:rsidR="003C1E65" w:rsidRPr="000F532B" w:rsidTr="003C1E65">
        <w:tc>
          <w:tcPr>
            <w:tcW w:w="6204" w:type="dxa"/>
            <w:tcBorders>
              <w:top w:val="single" w:sz="4" w:space="0" w:color="auto"/>
              <w:left w:val="single" w:sz="4" w:space="0" w:color="auto"/>
              <w:bottom w:val="single" w:sz="4" w:space="0" w:color="auto"/>
              <w:right w:val="single" w:sz="4" w:space="0" w:color="auto"/>
            </w:tcBorders>
            <w:shd w:val="pct10" w:color="auto" w:fill="FFFFFF"/>
          </w:tcPr>
          <w:p w:rsidR="003C1E65" w:rsidRPr="000F532B" w:rsidRDefault="003C1E65" w:rsidP="00A109B8">
            <w:pPr>
              <w:jc w:val="both"/>
              <w:rPr>
                <w:rFonts w:ascii="Arial" w:hAnsi="Arial" w:cs="Arial"/>
                <w:b/>
                <w:sz w:val="22"/>
                <w:szCs w:val="22"/>
              </w:rPr>
            </w:pPr>
          </w:p>
          <w:p w:rsidR="003C1E65" w:rsidRPr="000F532B" w:rsidRDefault="003C1E65" w:rsidP="00A109B8">
            <w:pPr>
              <w:jc w:val="both"/>
              <w:rPr>
                <w:rFonts w:ascii="Arial" w:hAnsi="Arial" w:cs="Arial"/>
                <w:b/>
                <w:sz w:val="22"/>
                <w:szCs w:val="22"/>
              </w:rPr>
            </w:pPr>
            <w:r w:rsidRPr="000F532B">
              <w:rPr>
                <w:rFonts w:ascii="Arial" w:hAnsi="Arial" w:cs="Arial"/>
                <w:b/>
                <w:sz w:val="22"/>
                <w:szCs w:val="22"/>
              </w:rPr>
              <w:t>CRITERIA- Essential</w:t>
            </w:r>
          </w:p>
          <w:p w:rsidR="003C1E65" w:rsidRPr="000F532B" w:rsidRDefault="003C1E65" w:rsidP="00A109B8">
            <w:pPr>
              <w:jc w:val="both"/>
              <w:rPr>
                <w:rFonts w:ascii="Arial" w:hAnsi="Arial" w:cs="Arial"/>
                <w:b/>
                <w:sz w:val="22"/>
                <w:szCs w:val="22"/>
              </w:rPr>
            </w:pPr>
          </w:p>
        </w:tc>
        <w:tc>
          <w:tcPr>
            <w:tcW w:w="4394" w:type="dxa"/>
            <w:tcBorders>
              <w:top w:val="single" w:sz="4" w:space="0" w:color="auto"/>
              <w:left w:val="single" w:sz="4" w:space="0" w:color="auto"/>
              <w:bottom w:val="single" w:sz="4" w:space="0" w:color="auto"/>
              <w:right w:val="single" w:sz="4" w:space="0" w:color="auto"/>
            </w:tcBorders>
            <w:shd w:val="pct10" w:color="auto" w:fill="FFFFFF"/>
          </w:tcPr>
          <w:p w:rsidR="003C1E65" w:rsidRPr="000F532B" w:rsidRDefault="003C1E65" w:rsidP="00A109B8">
            <w:pPr>
              <w:jc w:val="both"/>
              <w:rPr>
                <w:rFonts w:ascii="Arial" w:hAnsi="Arial" w:cs="Arial"/>
                <w:b/>
                <w:sz w:val="22"/>
                <w:szCs w:val="22"/>
              </w:rPr>
            </w:pPr>
          </w:p>
          <w:p w:rsidR="003C1E65" w:rsidRPr="00472DD3" w:rsidRDefault="003C1E65" w:rsidP="00472DD3">
            <w:pPr>
              <w:rPr>
                <w:rFonts w:ascii="Arial" w:hAnsi="Arial" w:cs="Arial"/>
                <w:b/>
                <w:sz w:val="22"/>
                <w:szCs w:val="22"/>
              </w:rPr>
            </w:pPr>
            <w:r w:rsidRPr="00472DD3">
              <w:rPr>
                <w:rFonts w:ascii="Arial" w:hAnsi="Arial" w:cs="Arial"/>
                <w:b/>
                <w:sz w:val="22"/>
                <w:szCs w:val="22"/>
              </w:rPr>
              <w:t>METHOD OF ASSESSMENT</w:t>
            </w:r>
          </w:p>
        </w:tc>
      </w:tr>
      <w:tr w:rsidR="003C1E65" w:rsidRPr="000F532B" w:rsidTr="003C1E65">
        <w:trPr>
          <w:trHeight w:val="2148"/>
        </w:trPr>
        <w:tc>
          <w:tcPr>
            <w:tcW w:w="6204" w:type="dxa"/>
            <w:tcBorders>
              <w:top w:val="single" w:sz="4" w:space="0" w:color="auto"/>
              <w:left w:val="single" w:sz="4" w:space="0" w:color="auto"/>
              <w:bottom w:val="single" w:sz="4" w:space="0" w:color="auto"/>
              <w:right w:val="single" w:sz="4" w:space="0" w:color="auto"/>
            </w:tcBorders>
          </w:tcPr>
          <w:p w:rsidR="003C1E65" w:rsidRPr="000F532B" w:rsidRDefault="003C1E65" w:rsidP="00A109B8">
            <w:pPr>
              <w:jc w:val="both"/>
              <w:rPr>
                <w:rFonts w:ascii="Arial" w:hAnsi="Arial" w:cs="Arial"/>
                <w:sz w:val="22"/>
                <w:szCs w:val="22"/>
              </w:rPr>
            </w:pPr>
          </w:p>
          <w:p w:rsidR="003C1E65" w:rsidRPr="000F532B" w:rsidRDefault="003C1E65" w:rsidP="00A109B8">
            <w:pPr>
              <w:jc w:val="both"/>
              <w:rPr>
                <w:rFonts w:ascii="Arial" w:hAnsi="Arial" w:cs="Arial"/>
                <w:b/>
                <w:sz w:val="22"/>
                <w:szCs w:val="22"/>
              </w:rPr>
            </w:pPr>
            <w:r w:rsidRPr="000F532B">
              <w:rPr>
                <w:rFonts w:ascii="Arial" w:hAnsi="Arial" w:cs="Arial"/>
                <w:b/>
                <w:sz w:val="22"/>
                <w:szCs w:val="22"/>
              </w:rPr>
              <w:t>KNOWLEDGE:</w:t>
            </w:r>
          </w:p>
          <w:p w:rsidR="003C1E65" w:rsidRDefault="003C1E65" w:rsidP="00813200">
            <w:pPr>
              <w:rPr>
                <w:rFonts w:ascii="Arial" w:hAnsi="Arial" w:cs="Arial"/>
                <w:sz w:val="22"/>
                <w:szCs w:val="22"/>
              </w:rPr>
            </w:pPr>
          </w:p>
          <w:p w:rsidR="000A59E1" w:rsidRPr="000A59E1" w:rsidRDefault="000A59E1" w:rsidP="000A59E1">
            <w:pPr>
              <w:rPr>
                <w:rFonts w:ascii="Arial" w:hAnsi="Arial" w:cs="Arial"/>
                <w:color w:val="000000"/>
                <w:sz w:val="22"/>
                <w:szCs w:val="22"/>
              </w:rPr>
            </w:pPr>
            <w:r w:rsidRPr="000A59E1">
              <w:rPr>
                <w:rFonts w:ascii="Arial" w:hAnsi="Arial" w:cs="Arial"/>
                <w:color w:val="000000"/>
                <w:sz w:val="22"/>
                <w:szCs w:val="22"/>
              </w:rPr>
              <w:t>Knowledge of early help best practice and evidenced based research.</w:t>
            </w:r>
          </w:p>
          <w:p w:rsidR="000A59E1" w:rsidRPr="000A59E1" w:rsidRDefault="000A59E1" w:rsidP="000A59E1">
            <w:pPr>
              <w:rPr>
                <w:rFonts w:ascii="Arial" w:hAnsi="Arial" w:cs="Arial"/>
                <w:color w:val="000000"/>
                <w:sz w:val="22"/>
                <w:szCs w:val="22"/>
              </w:rPr>
            </w:pPr>
          </w:p>
          <w:p w:rsidR="000A59E1" w:rsidRPr="000A59E1" w:rsidRDefault="000A59E1" w:rsidP="000A59E1">
            <w:pPr>
              <w:rPr>
                <w:rFonts w:ascii="Arial" w:hAnsi="Arial" w:cs="Arial"/>
                <w:color w:val="000000"/>
                <w:sz w:val="22"/>
                <w:szCs w:val="22"/>
              </w:rPr>
            </w:pPr>
            <w:r w:rsidRPr="000A59E1">
              <w:rPr>
                <w:rFonts w:ascii="Arial" w:hAnsi="Arial" w:cs="Arial"/>
                <w:color w:val="000000"/>
                <w:sz w:val="22"/>
                <w:szCs w:val="22"/>
              </w:rPr>
              <w:t>Knowledge and understanding of current statutory guidance relating to Keeping Children Safe in Education and Working Together to Safeguard Children 2023.</w:t>
            </w:r>
          </w:p>
          <w:p w:rsidR="000A59E1" w:rsidRPr="000A59E1" w:rsidRDefault="000A59E1" w:rsidP="000A59E1">
            <w:pPr>
              <w:rPr>
                <w:rFonts w:ascii="Arial" w:hAnsi="Arial" w:cs="Arial"/>
                <w:color w:val="000000"/>
                <w:sz w:val="22"/>
                <w:szCs w:val="22"/>
              </w:rPr>
            </w:pPr>
          </w:p>
          <w:p w:rsidR="000A59E1" w:rsidRDefault="000A59E1" w:rsidP="000A59E1">
            <w:pPr>
              <w:rPr>
                <w:rFonts w:ascii="Arial" w:hAnsi="Arial" w:cs="Arial"/>
                <w:color w:val="000000"/>
                <w:sz w:val="22"/>
                <w:szCs w:val="22"/>
              </w:rPr>
            </w:pPr>
            <w:r>
              <w:rPr>
                <w:rFonts w:ascii="Arial" w:hAnsi="Arial" w:cs="Arial"/>
                <w:color w:val="000000"/>
                <w:sz w:val="22"/>
                <w:szCs w:val="22"/>
              </w:rPr>
              <w:t>K</w:t>
            </w:r>
            <w:r w:rsidRPr="000A59E1">
              <w:rPr>
                <w:rFonts w:ascii="Arial" w:hAnsi="Arial" w:cs="Arial"/>
                <w:color w:val="000000"/>
                <w:sz w:val="22"/>
                <w:szCs w:val="22"/>
              </w:rPr>
              <w:t xml:space="preserve">nowledge of </w:t>
            </w:r>
            <w:r>
              <w:rPr>
                <w:rFonts w:ascii="Arial" w:hAnsi="Arial" w:cs="Arial"/>
                <w:color w:val="000000"/>
                <w:sz w:val="22"/>
                <w:szCs w:val="22"/>
              </w:rPr>
              <w:t xml:space="preserve">local </w:t>
            </w:r>
            <w:r w:rsidRPr="000A59E1">
              <w:rPr>
                <w:rFonts w:ascii="Arial" w:hAnsi="Arial" w:cs="Arial"/>
                <w:color w:val="000000"/>
                <w:sz w:val="22"/>
                <w:szCs w:val="22"/>
              </w:rPr>
              <w:t>services and pathways to support</w:t>
            </w:r>
          </w:p>
          <w:p w:rsidR="000A59E1" w:rsidRDefault="000A59E1" w:rsidP="000A59E1">
            <w:pPr>
              <w:rPr>
                <w:rFonts w:ascii="Arial" w:hAnsi="Arial" w:cs="Arial"/>
                <w:color w:val="000000"/>
                <w:sz w:val="22"/>
                <w:szCs w:val="22"/>
              </w:rPr>
            </w:pPr>
          </w:p>
          <w:p w:rsidR="000A59E1" w:rsidRPr="000A59E1" w:rsidRDefault="000A59E1" w:rsidP="000A59E1">
            <w:pPr>
              <w:rPr>
                <w:rFonts w:ascii="Arial" w:hAnsi="Arial" w:cs="Arial"/>
                <w:color w:val="000000"/>
                <w:sz w:val="22"/>
                <w:szCs w:val="22"/>
              </w:rPr>
            </w:pPr>
            <w:r>
              <w:rPr>
                <w:rFonts w:ascii="Arial" w:hAnsi="Arial" w:cs="Arial"/>
                <w:color w:val="000000"/>
                <w:sz w:val="22"/>
                <w:szCs w:val="22"/>
              </w:rPr>
              <w:t>Knowledge of systemic principles and applicability</w:t>
            </w:r>
          </w:p>
          <w:p w:rsidR="003C1E65" w:rsidRPr="000F532B" w:rsidRDefault="003C1E65" w:rsidP="006A433D">
            <w:pPr>
              <w:rPr>
                <w:rFonts w:ascii="Arial" w:hAnsi="Arial" w:cs="Arial"/>
                <w:sz w:val="22"/>
                <w:szCs w:val="22"/>
              </w:rPr>
            </w:pPr>
          </w:p>
        </w:tc>
        <w:tc>
          <w:tcPr>
            <w:tcW w:w="4394" w:type="dxa"/>
            <w:tcBorders>
              <w:top w:val="single" w:sz="4" w:space="0" w:color="auto"/>
              <w:left w:val="single" w:sz="4" w:space="0" w:color="auto"/>
              <w:bottom w:val="single" w:sz="4" w:space="0" w:color="auto"/>
              <w:right w:val="single" w:sz="4" w:space="0" w:color="auto"/>
            </w:tcBorders>
          </w:tcPr>
          <w:p w:rsidR="003C1E65" w:rsidRPr="000F532B" w:rsidRDefault="003C1E65" w:rsidP="00A109B8">
            <w:pPr>
              <w:jc w:val="both"/>
              <w:rPr>
                <w:rFonts w:ascii="Arial" w:hAnsi="Arial" w:cs="Arial"/>
                <w:sz w:val="22"/>
                <w:szCs w:val="22"/>
              </w:rPr>
            </w:pPr>
          </w:p>
          <w:p w:rsidR="003C1E65" w:rsidRPr="000F532B" w:rsidRDefault="003C1E65" w:rsidP="00A109B8">
            <w:pPr>
              <w:jc w:val="both"/>
              <w:rPr>
                <w:rFonts w:ascii="Arial" w:hAnsi="Arial" w:cs="Arial"/>
                <w:sz w:val="22"/>
                <w:szCs w:val="22"/>
              </w:rPr>
            </w:pPr>
          </w:p>
          <w:p w:rsidR="000A59E1" w:rsidRDefault="000A59E1" w:rsidP="00EF56AD">
            <w:pPr>
              <w:pStyle w:val="NoSpacing"/>
              <w:rPr>
                <w:rFonts w:ascii="Arial" w:hAnsi="Arial" w:cs="Arial"/>
                <w:sz w:val="22"/>
                <w:szCs w:val="22"/>
              </w:rPr>
            </w:pPr>
          </w:p>
          <w:p w:rsidR="003C1E65" w:rsidRPr="000F532B" w:rsidRDefault="003C1E65" w:rsidP="00EF56AD">
            <w:pPr>
              <w:pStyle w:val="NoSpacing"/>
              <w:rPr>
                <w:rFonts w:ascii="Arial" w:hAnsi="Arial" w:cs="Arial"/>
                <w:sz w:val="22"/>
                <w:szCs w:val="22"/>
              </w:rPr>
            </w:pPr>
            <w:r w:rsidRPr="000F532B">
              <w:rPr>
                <w:rFonts w:ascii="Arial" w:hAnsi="Arial" w:cs="Arial"/>
                <w:sz w:val="22"/>
                <w:szCs w:val="22"/>
              </w:rPr>
              <w:t>Application and Interview</w:t>
            </w:r>
          </w:p>
          <w:p w:rsidR="003C1E65" w:rsidRPr="000F532B" w:rsidRDefault="003C1E65" w:rsidP="00EF56AD">
            <w:pPr>
              <w:pStyle w:val="NoSpacing"/>
              <w:rPr>
                <w:rFonts w:ascii="Arial" w:hAnsi="Arial" w:cs="Arial"/>
                <w:sz w:val="22"/>
                <w:szCs w:val="22"/>
              </w:rPr>
            </w:pPr>
          </w:p>
          <w:p w:rsidR="003C1E65" w:rsidRDefault="003C1E65" w:rsidP="00472DD3">
            <w:pPr>
              <w:pStyle w:val="NoSpacing"/>
              <w:rPr>
                <w:rFonts w:ascii="Arial" w:hAnsi="Arial" w:cs="Arial"/>
                <w:sz w:val="22"/>
                <w:szCs w:val="22"/>
              </w:rPr>
            </w:pPr>
          </w:p>
          <w:p w:rsidR="000A59E1" w:rsidRDefault="000A59E1" w:rsidP="00472DD3">
            <w:pPr>
              <w:pStyle w:val="NoSpacing"/>
              <w:rPr>
                <w:rFonts w:ascii="Arial" w:hAnsi="Arial" w:cs="Arial"/>
                <w:sz w:val="22"/>
                <w:szCs w:val="22"/>
              </w:rPr>
            </w:pPr>
          </w:p>
          <w:p w:rsidR="000A59E1" w:rsidRDefault="000A59E1" w:rsidP="000A59E1">
            <w:pPr>
              <w:pStyle w:val="NoSpacing"/>
              <w:rPr>
                <w:rFonts w:ascii="Arial" w:hAnsi="Arial" w:cs="Arial"/>
                <w:sz w:val="22"/>
                <w:szCs w:val="22"/>
              </w:rPr>
            </w:pPr>
            <w:r w:rsidRPr="000F532B">
              <w:rPr>
                <w:rFonts w:ascii="Arial" w:hAnsi="Arial" w:cs="Arial"/>
                <w:sz w:val="22"/>
                <w:szCs w:val="22"/>
              </w:rPr>
              <w:t>Application and Interview</w:t>
            </w:r>
          </w:p>
          <w:p w:rsidR="000A59E1" w:rsidRDefault="000A59E1" w:rsidP="000A59E1">
            <w:pPr>
              <w:pStyle w:val="NoSpacing"/>
              <w:rPr>
                <w:rFonts w:ascii="Arial" w:hAnsi="Arial" w:cs="Arial"/>
                <w:sz w:val="22"/>
                <w:szCs w:val="22"/>
              </w:rPr>
            </w:pPr>
          </w:p>
          <w:p w:rsidR="000A59E1" w:rsidRDefault="000A59E1" w:rsidP="000A59E1">
            <w:pPr>
              <w:pStyle w:val="NoSpacing"/>
              <w:rPr>
                <w:rFonts w:ascii="Arial" w:hAnsi="Arial" w:cs="Arial"/>
                <w:sz w:val="22"/>
                <w:szCs w:val="22"/>
              </w:rPr>
            </w:pPr>
          </w:p>
          <w:p w:rsidR="000A59E1" w:rsidRPr="000F532B" w:rsidRDefault="000A59E1" w:rsidP="000A59E1">
            <w:pPr>
              <w:pStyle w:val="NoSpacing"/>
              <w:rPr>
                <w:rFonts w:ascii="Arial" w:hAnsi="Arial" w:cs="Arial"/>
                <w:sz w:val="22"/>
                <w:szCs w:val="22"/>
              </w:rPr>
            </w:pPr>
            <w:r w:rsidRPr="000F532B">
              <w:rPr>
                <w:rFonts w:ascii="Arial" w:hAnsi="Arial" w:cs="Arial"/>
                <w:sz w:val="22"/>
                <w:szCs w:val="22"/>
              </w:rPr>
              <w:t>Application and Interview</w:t>
            </w:r>
          </w:p>
          <w:p w:rsidR="000A59E1" w:rsidRPr="000F532B" w:rsidRDefault="000A59E1" w:rsidP="000A59E1">
            <w:pPr>
              <w:pStyle w:val="NoSpacing"/>
              <w:rPr>
                <w:rFonts w:ascii="Arial" w:hAnsi="Arial" w:cs="Arial"/>
                <w:sz w:val="22"/>
                <w:szCs w:val="22"/>
              </w:rPr>
            </w:pPr>
          </w:p>
          <w:p w:rsidR="000A59E1" w:rsidRPr="000F532B" w:rsidRDefault="000A59E1" w:rsidP="000A59E1">
            <w:pPr>
              <w:pStyle w:val="NoSpacing"/>
              <w:rPr>
                <w:rFonts w:ascii="Arial" w:hAnsi="Arial" w:cs="Arial"/>
                <w:sz w:val="22"/>
                <w:szCs w:val="22"/>
              </w:rPr>
            </w:pPr>
            <w:r w:rsidRPr="000F532B">
              <w:rPr>
                <w:rFonts w:ascii="Arial" w:hAnsi="Arial" w:cs="Arial"/>
                <w:sz w:val="22"/>
                <w:szCs w:val="22"/>
              </w:rPr>
              <w:t>Application and Interview</w:t>
            </w:r>
          </w:p>
          <w:p w:rsidR="000A59E1" w:rsidRPr="000F532B" w:rsidRDefault="000A59E1" w:rsidP="00472DD3">
            <w:pPr>
              <w:pStyle w:val="NoSpacing"/>
              <w:rPr>
                <w:rFonts w:ascii="Arial" w:hAnsi="Arial" w:cs="Arial"/>
                <w:sz w:val="22"/>
                <w:szCs w:val="22"/>
              </w:rPr>
            </w:pPr>
          </w:p>
        </w:tc>
      </w:tr>
      <w:tr w:rsidR="003C1E65" w:rsidRPr="00813200" w:rsidTr="003C1E65">
        <w:tc>
          <w:tcPr>
            <w:tcW w:w="6204" w:type="dxa"/>
            <w:tcBorders>
              <w:top w:val="single" w:sz="4" w:space="0" w:color="auto"/>
              <w:left w:val="single" w:sz="4" w:space="0" w:color="auto"/>
              <w:bottom w:val="single" w:sz="4" w:space="0" w:color="auto"/>
              <w:right w:val="single" w:sz="4" w:space="0" w:color="auto"/>
            </w:tcBorders>
          </w:tcPr>
          <w:p w:rsidR="003C1E65" w:rsidRDefault="003C1E65" w:rsidP="00BA0680">
            <w:pPr>
              <w:spacing w:after="200" w:line="276" w:lineRule="auto"/>
              <w:rPr>
                <w:rFonts w:ascii="Arial" w:eastAsia="Calibri" w:hAnsi="Arial" w:cs="Arial"/>
                <w:b/>
                <w:sz w:val="22"/>
                <w:szCs w:val="22"/>
                <w:lang w:eastAsia="en-US"/>
              </w:rPr>
            </w:pPr>
          </w:p>
          <w:p w:rsidR="003C1E65" w:rsidRPr="00813200" w:rsidRDefault="003C1E65" w:rsidP="00BA0680">
            <w:pPr>
              <w:spacing w:after="200" w:line="276" w:lineRule="auto"/>
              <w:rPr>
                <w:rFonts w:ascii="Arial" w:eastAsia="Calibri" w:hAnsi="Arial" w:cs="Arial"/>
                <w:b/>
                <w:sz w:val="22"/>
                <w:szCs w:val="22"/>
                <w:lang w:eastAsia="en-US"/>
              </w:rPr>
            </w:pPr>
            <w:r w:rsidRPr="00813200">
              <w:rPr>
                <w:rFonts w:ascii="Arial" w:eastAsia="Calibri" w:hAnsi="Arial" w:cs="Arial"/>
                <w:b/>
                <w:sz w:val="22"/>
                <w:szCs w:val="22"/>
                <w:lang w:eastAsia="en-US"/>
              </w:rPr>
              <w:t>EDUCATION/QUALIFICATIONS</w:t>
            </w:r>
          </w:p>
          <w:p w:rsidR="003C1E65" w:rsidRPr="004E7AFC" w:rsidRDefault="003C1E65" w:rsidP="002D55FC">
            <w:pPr>
              <w:rPr>
                <w:rFonts w:ascii="Arial" w:eastAsia="Calibri" w:hAnsi="Arial" w:cs="Arial"/>
                <w:sz w:val="22"/>
                <w:szCs w:val="22"/>
                <w:lang w:eastAsia="en-US"/>
              </w:rPr>
            </w:pPr>
          </w:p>
          <w:p w:rsidR="000A59E1" w:rsidRDefault="000A59E1" w:rsidP="000A59E1">
            <w:pPr>
              <w:rPr>
                <w:rFonts w:ascii="Arial" w:eastAsia="Calibri" w:hAnsi="Arial" w:cs="Arial"/>
                <w:sz w:val="22"/>
                <w:szCs w:val="22"/>
                <w:lang w:eastAsia="en-US"/>
              </w:rPr>
            </w:pPr>
            <w:r w:rsidRPr="000A59E1">
              <w:rPr>
                <w:rFonts w:ascii="Arial" w:eastAsia="Calibri" w:hAnsi="Arial" w:cs="Arial"/>
                <w:sz w:val="22"/>
                <w:szCs w:val="22"/>
                <w:lang w:eastAsia="en-US"/>
              </w:rPr>
              <w:t xml:space="preserve">Educated to degree-level or equivalent in a relevant area, or by experience. </w:t>
            </w:r>
          </w:p>
          <w:p w:rsidR="000A59E1" w:rsidRDefault="000A59E1" w:rsidP="000A59E1">
            <w:pPr>
              <w:rPr>
                <w:rFonts w:ascii="Arial" w:eastAsia="Calibri" w:hAnsi="Arial" w:cs="Arial"/>
                <w:sz w:val="22"/>
                <w:szCs w:val="22"/>
                <w:lang w:eastAsia="en-US"/>
              </w:rPr>
            </w:pPr>
          </w:p>
          <w:p w:rsidR="000A59E1" w:rsidRDefault="000A59E1" w:rsidP="000A59E1">
            <w:pPr>
              <w:rPr>
                <w:rFonts w:ascii="Arial" w:eastAsia="Calibri" w:hAnsi="Arial" w:cs="Arial"/>
                <w:sz w:val="22"/>
                <w:szCs w:val="22"/>
                <w:lang w:eastAsia="en-US"/>
              </w:rPr>
            </w:pPr>
            <w:r w:rsidRPr="000A59E1">
              <w:rPr>
                <w:rFonts w:ascii="Arial" w:eastAsia="Calibri" w:hAnsi="Arial" w:cs="Arial"/>
                <w:sz w:val="22"/>
                <w:szCs w:val="22"/>
                <w:lang w:eastAsia="en-US"/>
              </w:rPr>
              <w:t>Evidence of continuous professional development.</w:t>
            </w:r>
          </w:p>
          <w:p w:rsidR="00276185" w:rsidRDefault="00276185" w:rsidP="000A59E1">
            <w:pPr>
              <w:rPr>
                <w:rFonts w:ascii="Arial" w:eastAsia="Calibri" w:hAnsi="Arial" w:cs="Arial"/>
                <w:sz w:val="22"/>
                <w:szCs w:val="22"/>
                <w:lang w:eastAsia="en-US"/>
              </w:rPr>
            </w:pPr>
          </w:p>
          <w:p w:rsidR="00276185" w:rsidRPr="000A59E1" w:rsidRDefault="00276185" w:rsidP="000A59E1">
            <w:pPr>
              <w:rPr>
                <w:rFonts w:ascii="Arial" w:eastAsia="Calibri" w:hAnsi="Arial" w:cs="Arial"/>
                <w:sz w:val="22"/>
                <w:szCs w:val="22"/>
                <w:lang w:eastAsia="en-US"/>
              </w:rPr>
            </w:pPr>
            <w:r>
              <w:rPr>
                <w:rFonts w:ascii="Arial" w:eastAsia="Calibri" w:hAnsi="Arial" w:cs="Arial"/>
                <w:sz w:val="22"/>
                <w:szCs w:val="22"/>
                <w:lang w:eastAsia="en-US"/>
              </w:rPr>
              <w:t>Evidence of having undertaken further systemic practice training is desirable.</w:t>
            </w:r>
          </w:p>
          <w:p w:rsidR="003C1E65" w:rsidRDefault="003C1E65" w:rsidP="007F1350">
            <w:pPr>
              <w:rPr>
                <w:rFonts w:ascii="Arial" w:eastAsia="Calibri" w:hAnsi="Arial" w:cs="Arial"/>
                <w:sz w:val="22"/>
                <w:szCs w:val="22"/>
                <w:lang w:eastAsia="en-US"/>
              </w:rPr>
            </w:pPr>
          </w:p>
          <w:p w:rsidR="003C1E65" w:rsidRPr="004E7AFC" w:rsidRDefault="003C1E65" w:rsidP="004E7AFC">
            <w:pPr>
              <w:rPr>
                <w:rFonts w:ascii="Arial" w:eastAsia="Calibri" w:hAnsi="Arial" w:cs="Arial"/>
                <w:sz w:val="22"/>
                <w:szCs w:val="22"/>
                <w:lang w:eastAsia="en-US"/>
              </w:rPr>
            </w:pPr>
          </w:p>
        </w:tc>
        <w:tc>
          <w:tcPr>
            <w:tcW w:w="4394" w:type="dxa"/>
            <w:tcBorders>
              <w:top w:val="single" w:sz="4" w:space="0" w:color="auto"/>
              <w:left w:val="single" w:sz="4" w:space="0" w:color="auto"/>
              <w:bottom w:val="single" w:sz="4" w:space="0" w:color="auto"/>
              <w:right w:val="single" w:sz="4" w:space="0" w:color="auto"/>
            </w:tcBorders>
          </w:tcPr>
          <w:p w:rsidR="003C1E65" w:rsidRPr="00813200" w:rsidRDefault="003C1E65" w:rsidP="00EF56AD">
            <w:pPr>
              <w:pStyle w:val="NoSpacing"/>
              <w:rPr>
                <w:rFonts w:ascii="Arial" w:hAnsi="Arial" w:cs="Arial"/>
                <w:sz w:val="22"/>
                <w:szCs w:val="22"/>
              </w:rPr>
            </w:pPr>
          </w:p>
          <w:p w:rsidR="003C1E65" w:rsidRPr="00813200" w:rsidRDefault="003C1E65" w:rsidP="00EF56AD">
            <w:pPr>
              <w:pStyle w:val="NoSpacing"/>
              <w:rPr>
                <w:rFonts w:ascii="Arial" w:hAnsi="Arial" w:cs="Arial"/>
                <w:sz w:val="22"/>
                <w:szCs w:val="22"/>
              </w:rPr>
            </w:pPr>
          </w:p>
          <w:p w:rsidR="003C1E65" w:rsidRDefault="003C1E65" w:rsidP="00EF56AD">
            <w:pPr>
              <w:pStyle w:val="NoSpacing"/>
              <w:rPr>
                <w:rFonts w:ascii="Arial" w:hAnsi="Arial" w:cs="Arial"/>
                <w:sz w:val="22"/>
                <w:szCs w:val="22"/>
              </w:rPr>
            </w:pPr>
          </w:p>
          <w:p w:rsidR="003C1E65" w:rsidRDefault="003C1E65" w:rsidP="00EF56AD">
            <w:pPr>
              <w:pStyle w:val="NoSpacing"/>
              <w:rPr>
                <w:rFonts w:ascii="Arial" w:hAnsi="Arial" w:cs="Arial"/>
                <w:sz w:val="22"/>
                <w:szCs w:val="22"/>
              </w:rPr>
            </w:pPr>
          </w:p>
          <w:p w:rsidR="003C1E65" w:rsidRDefault="003C1E65" w:rsidP="00EF56AD">
            <w:pPr>
              <w:pStyle w:val="NoSpacing"/>
              <w:rPr>
                <w:rFonts w:ascii="Arial" w:hAnsi="Arial" w:cs="Arial"/>
                <w:sz w:val="22"/>
                <w:szCs w:val="22"/>
              </w:rPr>
            </w:pPr>
          </w:p>
          <w:p w:rsidR="003C1E65" w:rsidRPr="00813200" w:rsidRDefault="003C1E65" w:rsidP="00EF56AD">
            <w:pPr>
              <w:pStyle w:val="NoSpacing"/>
              <w:rPr>
                <w:rFonts w:ascii="Arial" w:hAnsi="Arial" w:cs="Arial"/>
                <w:sz w:val="22"/>
                <w:szCs w:val="22"/>
              </w:rPr>
            </w:pPr>
            <w:r w:rsidRPr="00813200">
              <w:rPr>
                <w:rFonts w:ascii="Arial" w:hAnsi="Arial" w:cs="Arial"/>
                <w:sz w:val="22"/>
                <w:szCs w:val="22"/>
              </w:rPr>
              <w:t>Application and Interview</w:t>
            </w:r>
          </w:p>
          <w:p w:rsidR="003C1E65" w:rsidRPr="00813200" w:rsidRDefault="003C1E65" w:rsidP="00A109B8">
            <w:pPr>
              <w:jc w:val="both"/>
              <w:rPr>
                <w:rFonts w:ascii="Arial" w:hAnsi="Arial" w:cs="Arial"/>
                <w:sz w:val="22"/>
                <w:szCs w:val="22"/>
              </w:rPr>
            </w:pPr>
          </w:p>
          <w:p w:rsidR="000A59E1" w:rsidRDefault="000A59E1" w:rsidP="0097728F">
            <w:pPr>
              <w:pStyle w:val="NoSpacing"/>
              <w:rPr>
                <w:rFonts w:ascii="Arial" w:hAnsi="Arial" w:cs="Arial"/>
                <w:sz w:val="22"/>
                <w:szCs w:val="22"/>
              </w:rPr>
            </w:pPr>
          </w:p>
          <w:p w:rsidR="003C1E65" w:rsidRPr="00813200" w:rsidRDefault="003C1E65" w:rsidP="0097728F">
            <w:pPr>
              <w:pStyle w:val="NoSpacing"/>
              <w:rPr>
                <w:rFonts w:ascii="Arial" w:hAnsi="Arial" w:cs="Arial"/>
                <w:sz w:val="22"/>
                <w:szCs w:val="22"/>
              </w:rPr>
            </w:pPr>
            <w:r w:rsidRPr="00813200">
              <w:rPr>
                <w:rFonts w:ascii="Arial" w:hAnsi="Arial" w:cs="Arial"/>
                <w:sz w:val="22"/>
                <w:szCs w:val="22"/>
              </w:rPr>
              <w:t>Application and Interview</w:t>
            </w:r>
          </w:p>
          <w:p w:rsidR="003C1E65" w:rsidRDefault="003C1E65" w:rsidP="005D1683">
            <w:pPr>
              <w:pStyle w:val="NoSpacing"/>
              <w:rPr>
                <w:rFonts w:ascii="Arial" w:hAnsi="Arial" w:cs="Arial"/>
                <w:sz w:val="22"/>
                <w:szCs w:val="22"/>
              </w:rPr>
            </w:pPr>
          </w:p>
          <w:p w:rsidR="003C1E65" w:rsidRPr="00813200" w:rsidRDefault="003C1E65" w:rsidP="0097728F">
            <w:pPr>
              <w:pStyle w:val="NoSpacing"/>
              <w:rPr>
                <w:rFonts w:ascii="Arial" w:hAnsi="Arial" w:cs="Arial"/>
                <w:sz w:val="22"/>
                <w:szCs w:val="22"/>
              </w:rPr>
            </w:pPr>
            <w:r w:rsidRPr="00813200">
              <w:rPr>
                <w:rFonts w:ascii="Arial" w:hAnsi="Arial" w:cs="Arial"/>
                <w:sz w:val="22"/>
                <w:szCs w:val="22"/>
              </w:rPr>
              <w:t>Application and Interview</w:t>
            </w:r>
          </w:p>
          <w:p w:rsidR="003C1E65" w:rsidRDefault="003C1E65" w:rsidP="005D1683">
            <w:pPr>
              <w:pStyle w:val="NoSpacing"/>
              <w:rPr>
                <w:rFonts w:ascii="Arial" w:hAnsi="Arial" w:cs="Arial"/>
                <w:sz w:val="22"/>
                <w:szCs w:val="22"/>
              </w:rPr>
            </w:pPr>
          </w:p>
          <w:p w:rsidR="003C1E65" w:rsidRDefault="003C1E65" w:rsidP="005D1683">
            <w:pPr>
              <w:pStyle w:val="NoSpacing"/>
              <w:rPr>
                <w:rFonts w:ascii="Arial" w:hAnsi="Arial" w:cs="Arial"/>
                <w:sz w:val="22"/>
                <w:szCs w:val="22"/>
              </w:rPr>
            </w:pPr>
          </w:p>
          <w:p w:rsidR="003C1E65" w:rsidRPr="00813200" w:rsidRDefault="003C1E65" w:rsidP="00276185">
            <w:pPr>
              <w:pStyle w:val="NoSpacing"/>
              <w:rPr>
                <w:rFonts w:ascii="Arial" w:hAnsi="Arial" w:cs="Arial"/>
                <w:sz w:val="22"/>
                <w:szCs w:val="22"/>
              </w:rPr>
            </w:pPr>
          </w:p>
        </w:tc>
      </w:tr>
      <w:tr w:rsidR="003C1E65" w:rsidRPr="00813200" w:rsidTr="003C1E65">
        <w:trPr>
          <w:trHeight w:val="1123"/>
        </w:trPr>
        <w:tc>
          <w:tcPr>
            <w:tcW w:w="6204" w:type="dxa"/>
            <w:tcBorders>
              <w:top w:val="single" w:sz="4" w:space="0" w:color="auto"/>
              <w:left w:val="single" w:sz="4" w:space="0" w:color="auto"/>
              <w:bottom w:val="single" w:sz="4" w:space="0" w:color="auto"/>
              <w:right w:val="single" w:sz="4" w:space="0" w:color="auto"/>
            </w:tcBorders>
          </w:tcPr>
          <w:p w:rsidR="003C1E65" w:rsidRDefault="003C1E65" w:rsidP="00BA0680">
            <w:pPr>
              <w:spacing w:after="200" w:line="276" w:lineRule="auto"/>
              <w:rPr>
                <w:rFonts w:ascii="Arial" w:eastAsia="Calibri" w:hAnsi="Arial" w:cs="Arial"/>
                <w:b/>
                <w:sz w:val="22"/>
                <w:szCs w:val="22"/>
                <w:lang w:eastAsia="en-US"/>
              </w:rPr>
            </w:pPr>
          </w:p>
          <w:p w:rsidR="003C1E65" w:rsidRDefault="003C1E65" w:rsidP="00BA0680">
            <w:pPr>
              <w:spacing w:after="200" w:line="276" w:lineRule="auto"/>
              <w:rPr>
                <w:rFonts w:ascii="Arial" w:eastAsia="Calibri" w:hAnsi="Arial" w:cs="Arial"/>
                <w:b/>
                <w:sz w:val="22"/>
                <w:szCs w:val="22"/>
                <w:lang w:eastAsia="en-US"/>
              </w:rPr>
            </w:pPr>
            <w:r w:rsidRPr="00813200">
              <w:rPr>
                <w:rFonts w:ascii="Arial" w:eastAsia="Calibri" w:hAnsi="Arial" w:cs="Arial"/>
                <w:b/>
                <w:sz w:val="22"/>
                <w:szCs w:val="22"/>
                <w:lang w:eastAsia="en-US"/>
              </w:rPr>
              <w:t>SKILLS AND ABILITIES:</w:t>
            </w:r>
          </w:p>
          <w:p w:rsidR="00276185" w:rsidRDefault="00276185" w:rsidP="00BA0680">
            <w:pPr>
              <w:spacing w:after="200" w:line="276" w:lineRule="auto"/>
              <w:rPr>
                <w:rFonts w:ascii="Arial" w:eastAsia="Calibri" w:hAnsi="Arial" w:cs="Arial"/>
                <w:sz w:val="22"/>
                <w:szCs w:val="22"/>
                <w:lang w:eastAsia="en-US"/>
              </w:rPr>
            </w:pPr>
            <w:r w:rsidRPr="00276185">
              <w:rPr>
                <w:rFonts w:ascii="Arial" w:eastAsia="Calibri" w:hAnsi="Arial" w:cs="Arial"/>
                <w:sz w:val="22"/>
                <w:szCs w:val="22"/>
                <w:lang w:eastAsia="en-US"/>
              </w:rPr>
              <w:t>The ability to develop positive working relationships with others with demonstrable negotiating and persuasive skills.</w:t>
            </w:r>
          </w:p>
          <w:p w:rsidR="00276185" w:rsidRPr="00276185" w:rsidRDefault="00276185" w:rsidP="00276185">
            <w:pPr>
              <w:spacing w:after="200" w:line="276" w:lineRule="auto"/>
              <w:rPr>
                <w:rFonts w:ascii="Arial" w:eastAsia="Calibri" w:hAnsi="Arial" w:cs="Arial"/>
                <w:sz w:val="22"/>
                <w:szCs w:val="22"/>
                <w:lang w:eastAsia="en-US"/>
              </w:rPr>
            </w:pPr>
            <w:r w:rsidRPr="00276185">
              <w:rPr>
                <w:rFonts w:ascii="Arial" w:eastAsia="Calibri" w:hAnsi="Arial" w:cs="Arial"/>
                <w:sz w:val="22"/>
                <w:szCs w:val="22"/>
                <w:lang w:eastAsia="en-US"/>
              </w:rPr>
              <w:t xml:space="preserve">The ability to manage conflicting demands and priorities to ensure deadlines are met. </w:t>
            </w:r>
          </w:p>
          <w:p w:rsidR="00276185" w:rsidRPr="00276185" w:rsidRDefault="00276185" w:rsidP="00276185">
            <w:pPr>
              <w:spacing w:after="200" w:line="276" w:lineRule="auto"/>
              <w:rPr>
                <w:rFonts w:ascii="Arial" w:eastAsia="Calibri" w:hAnsi="Arial" w:cs="Arial"/>
                <w:sz w:val="22"/>
                <w:szCs w:val="22"/>
                <w:lang w:eastAsia="en-US"/>
              </w:rPr>
            </w:pPr>
            <w:r w:rsidRPr="00276185">
              <w:rPr>
                <w:rFonts w:ascii="Arial" w:eastAsia="Calibri" w:hAnsi="Arial" w:cs="Arial"/>
                <w:sz w:val="22"/>
                <w:szCs w:val="22"/>
                <w:lang w:eastAsia="en-US"/>
              </w:rPr>
              <w:t>Confident and persuasive communicator both verbally and in writing</w:t>
            </w:r>
          </w:p>
          <w:p w:rsidR="00276185" w:rsidRPr="00276185" w:rsidRDefault="00276185" w:rsidP="00276185">
            <w:pPr>
              <w:spacing w:after="200" w:line="276" w:lineRule="auto"/>
              <w:rPr>
                <w:rFonts w:ascii="Arial" w:eastAsia="Calibri" w:hAnsi="Arial" w:cs="Arial"/>
                <w:sz w:val="22"/>
                <w:szCs w:val="22"/>
                <w:lang w:eastAsia="en-US"/>
              </w:rPr>
            </w:pPr>
            <w:r w:rsidRPr="00276185">
              <w:rPr>
                <w:rFonts w:ascii="Arial" w:eastAsia="Calibri" w:hAnsi="Arial" w:cs="Arial"/>
                <w:sz w:val="22"/>
                <w:szCs w:val="22"/>
                <w:lang w:eastAsia="en-US"/>
              </w:rPr>
              <w:t>Ability to challenge, influence and support senior staff to recognise their role in relation to  all aspects of safeguarding</w:t>
            </w:r>
          </w:p>
          <w:p w:rsidR="00276185" w:rsidRPr="00276185" w:rsidRDefault="00276185" w:rsidP="00276185">
            <w:pPr>
              <w:spacing w:after="200" w:line="276" w:lineRule="auto"/>
              <w:rPr>
                <w:rFonts w:ascii="Arial" w:eastAsia="Calibri" w:hAnsi="Arial" w:cs="Arial"/>
                <w:sz w:val="22"/>
                <w:szCs w:val="22"/>
                <w:lang w:eastAsia="en-US"/>
              </w:rPr>
            </w:pPr>
            <w:r w:rsidRPr="00276185">
              <w:rPr>
                <w:rFonts w:ascii="Arial" w:eastAsia="Calibri" w:hAnsi="Arial" w:cs="Arial"/>
                <w:sz w:val="22"/>
                <w:szCs w:val="22"/>
                <w:lang w:eastAsia="en-US"/>
              </w:rPr>
              <w:t>Ability to maintain accurate recording using a database</w:t>
            </w:r>
          </w:p>
          <w:p w:rsidR="00276185" w:rsidRPr="00276185" w:rsidRDefault="00276185" w:rsidP="00276185">
            <w:pPr>
              <w:spacing w:after="200" w:line="276" w:lineRule="auto"/>
              <w:rPr>
                <w:rFonts w:ascii="Arial" w:eastAsia="Calibri" w:hAnsi="Arial" w:cs="Arial"/>
                <w:sz w:val="22"/>
                <w:szCs w:val="22"/>
                <w:lang w:eastAsia="en-US"/>
              </w:rPr>
            </w:pPr>
            <w:r w:rsidRPr="00276185">
              <w:rPr>
                <w:rFonts w:ascii="Arial" w:eastAsia="Calibri" w:hAnsi="Arial" w:cs="Arial"/>
                <w:sz w:val="22"/>
                <w:szCs w:val="22"/>
                <w:lang w:eastAsia="en-US"/>
              </w:rPr>
              <w:t xml:space="preserve">Understanding of the concepts underpinning good early help practice </w:t>
            </w:r>
          </w:p>
          <w:p w:rsidR="00276185" w:rsidRPr="00276185" w:rsidRDefault="00276185" w:rsidP="00BA0680">
            <w:pPr>
              <w:spacing w:after="200" w:line="276" w:lineRule="auto"/>
              <w:rPr>
                <w:rFonts w:ascii="Arial" w:eastAsia="Calibri" w:hAnsi="Arial" w:cs="Arial"/>
                <w:sz w:val="22"/>
                <w:szCs w:val="22"/>
                <w:lang w:eastAsia="en-US"/>
              </w:rPr>
            </w:pPr>
          </w:p>
          <w:p w:rsidR="003C1E65" w:rsidRDefault="003C1E65" w:rsidP="0085618B">
            <w:pPr>
              <w:spacing w:after="200" w:line="276" w:lineRule="auto"/>
              <w:rPr>
                <w:rFonts w:ascii="Arial" w:eastAsia="Calibri" w:hAnsi="Arial" w:cs="Arial"/>
                <w:b/>
                <w:sz w:val="22"/>
                <w:szCs w:val="22"/>
                <w:lang w:eastAsia="en-US"/>
              </w:rPr>
            </w:pPr>
            <w:r w:rsidRPr="0097728F">
              <w:rPr>
                <w:rFonts w:ascii="Arial" w:eastAsia="Calibri" w:hAnsi="Arial" w:cs="Arial"/>
                <w:b/>
                <w:sz w:val="22"/>
                <w:szCs w:val="22"/>
                <w:lang w:eastAsia="en-US"/>
              </w:rPr>
              <w:t>EXPERIENCE:</w:t>
            </w:r>
          </w:p>
          <w:p w:rsidR="00276185" w:rsidRDefault="00276185" w:rsidP="000A59E1">
            <w:pPr>
              <w:rPr>
                <w:rFonts w:ascii="Arial" w:eastAsia="Calibri" w:hAnsi="Arial" w:cs="Arial"/>
                <w:sz w:val="22"/>
                <w:szCs w:val="22"/>
                <w:lang w:eastAsia="en-US"/>
              </w:rPr>
            </w:pPr>
            <w:r>
              <w:rPr>
                <w:rFonts w:ascii="Arial" w:eastAsia="Calibri" w:hAnsi="Arial" w:cs="Arial"/>
                <w:sz w:val="22"/>
                <w:szCs w:val="22"/>
                <w:lang w:eastAsia="en-US"/>
              </w:rPr>
              <w:t>Experience of acting as a Lead Practitioner for families, convening TAF meetings and maintaining a caseload.</w:t>
            </w:r>
          </w:p>
          <w:p w:rsidR="00276185" w:rsidRDefault="00276185" w:rsidP="000A59E1">
            <w:pPr>
              <w:rPr>
                <w:rFonts w:ascii="Arial" w:eastAsia="Calibri" w:hAnsi="Arial" w:cs="Arial"/>
                <w:sz w:val="22"/>
                <w:szCs w:val="22"/>
                <w:lang w:eastAsia="en-US"/>
              </w:rPr>
            </w:pPr>
          </w:p>
          <w:p w:rsidR="000A59E1" w:rsidRDefault="000A59E1" w:rsidP="000A59E1">
            <w:pPr>
              <w:rPr>
                <w:rFonts w:ascii="Arial" w:eastAsia="Calibri" w:hAnsi="Arial" w:cs="Arial"/>
                <w:sz w:val="22"/>
                <w:szCs w:val="22"/>
                <w:lang w:eastAsia="en-US"/>
              </w:rPr>
            </w:pPr>
            <w:r w:rsidRPr="000A59E1">
              <w:rPr>
                <w:rFonts w:ascii="Arial" w:eastAsia="Calibri" w:hAnsi="Arial" w:cs="Arial"/>
                <w:sz w:val="22"/>
                <w:szCs w:val="22"/>
                <w:lang w:eastAsia="en-US"/>
              </w:rPr>
              <w:t xml:space="preserve">Evidence of successful experience working with senior leaders </w:t>
            </w:r>
            <w:r>
              <w:rPr>
                <w:rFonts w:ascii="Arial" w:eastAsia="Calibri" w:hAnsi="Arial" w:cs="Arial"/>
                <w:sz w:val="22"/>
                <w:szCs w:val="22"/>
                <w:lang w:eastAsia="en-US"/>
              </w:rPr>
              <w:t xml:space="preserve">and other professionals </w:t>
            </w:r>
            <w:r w:rsidRPr="000A59E1">
              <w:rPr>
                <w:rFonts w:ascii="Arial" w:eastAsia="Calibri" w:hAnsi="Arial" w:cs="Arial"/>
                <w:sz w:val="22"/>
                <w:szCs w:val="22"/>
                <w:lang w:eastAsia="en-US"/>
              </w:rPr>
              <w:t xml:space="preserve">across the partnership </w:t>
            </w:r>
            <w:r>
              <w:rPr>
                <w:rFonts w:ascii="Arial" w:eastAsia="Calibri" w:hAnsi="Arial" w:cs="Arial"/>
                <w:sz w:val="22"/>
                <w:szCs w:val="22"/>
                <w:lang w:eastAsia="en-US"/>
              </w:rPr>
              <w:t>including Family Hubs, education, children centres, health, community, voluntary and faith groups.</w:t>
            </w:r>
          </w:p>
          <w:p w:rsidR="000A59E1" w:rsidRPr="000A59E1" w:rsidRDefault="000A59E1" w:rsidP="000A59E1">
            <w:pPr>
              <w:rPr>
                <w:rFonts w:ascii="Arial" w:eastAsia="Calibri" w:hAnsi="Arial" w:cs="Arial"/>
                <w:sz w:val="22"/>
                <w:szCs w:val="22"/>
                <w:lang w:eastAsia="en-US"/>
              </w:rPr>
            </w:pPr>
          </w:p>
          <w:p w:rsidR="000A59E1" w:rsidRPr="000A59E1" w:rsidRDefault="000A59E1" w:rsidP="000A59E1">
            <w:pPr>
              <w:spacing w:after="200" w:line="276" w:lineRule="auto"/>
              <w:rPr>
                <w:rFonts w:ascii="Arial" w:eastAsia="Calibri" w:hAnsi="Arial" w:cs="Arial"/>
                <w:sz w:val="22"/>
                <w:szCs w:val="22"/>
                <w:lang w:eastAsia="en-US"/>
              </w:rPr>
            </w:pPr>
            <w:r w:rsidRPr="000A59E1">
              <w:rPr>
                <w:rFonts w:ascii="Arial" w:eastAsia="Calibri" w:hAnsi="Arial" w:cs="Arial"/>
                <w:sz w:val="22"/>
                <w:szCs w:val="22"/>
                <w:lang w:eastAsia="en-US"/>
              </w:rPr>
              <w:t>Experience of providing high quality services to children, young people and families.</w:t>
            </w:r>
          </w:p>
          <w:p w:rsidR="000A59E1" w:rsidRPr="000A59E1" w:rsidRDefault="000A59E1" w:rsidP="000A59E1">
            <w:pPr>
              <w:spacing w:after="200" w:line="276" w:lineRule="auto"/>
              <w:rPr>
                <w:rFonts w:ascii="Arial" w:eastAsia="Calibri" w:hAnsi="Arial" w:cs="Arial"/>
                <w:sz w:val="22"/>
                <w:szCs w:val="22"/>
                <w:lang w:eastAsia="en-US"/>
              </w:rPr>
            </w:pPr>
            <w:r w:rsidRPr="000A59E1">
              <w:rPr>
                <w:rFonts w:ascii="Arial" w:eastAsia="Calibri" w:hAnsi="Arial" w:cs="Arial"/>
                <w:sz w:val="22"/>
                <w:szCs w:val="22"/>
                <w:lang w:eastAsia="en-US"/>
              </w:rPr>
              <w:t>Successful experience of developing and maintaining good working relationships with a wide range of customers/stakeholders.</w:t>
            </w:r>
          </w:p>
          <w:p w:rsidR="000A59E1" w:rsidRPr="000A59E1" w:rsidRDefault="000A59E1" w:rsidP="000A59E1">
            <w:pPr>
              <w:spacing w:after="200" w:line="276" w:lineRule="auto"/>
              <w:rPr>
                <w:rFonts w:ascii="Arial" w:eastAsia="Calibri" w:hAnsi="Arial" w:cs="Arial"/>
                <w:sz w:val="22"/>
                <w:szCs w:val="22"/>
                <w:lang w:eastAsia="en-US"/>
              </w:rPr>
            </w:pPr>
            <w:r w:rsidRPr="000A59E1">
              <w:rPr>
                <w:rFonts w:ascii="Arial" w:eastAsia="Calibri" w:hAnsi="Arial" w:cs="Arial"/>
                <w:sz w:val="22"/>
                <w:szCs w:val="22"/>
                <w:lang w:eastAsia="en-US"/>
              </w:rPr>
              <w:t>Experience of successfully working in a team.</w:t>
            </w:r>
          </w:p>
          <w:p w:rsidR="000A59E1" w:rsidRPr="000A59E1" w:rsidRDefault="000A59E1" w:rsidP="000A59E1">
            <w:pPr>
              <w:spacing w:after="200" w:line="276" w:lineRule="auto"/>
              <w:rPr>
                <w:rFonts w:ascii="Arial" w:eastAsia="Calibri" w:hAnsi="Arial" w:cs="Arial"/>
                <w:sz w:val="22"/>
                <w:szCs w:val="22"/>
                <w:lang w:eastAsia="en-US"/>
              </w:rPr>
            </w:pPr>
            <w:r w:rsidRPr="000A59E1">
              <w:rPr>
                <w:rFonts w:ascii="Arial" w:eastAsia="Calibri" w:hAnsi="Arial" w:cs="Arial"/>
                <w:sz w:val="22"/>
                <w:szCs w:val="22"/>
                <w:lang w:eastAsia="en-US"/>
              </w:rPr>
              <w:t>Demonstrable c</w:t>
            </w:r>
            <w:r>
              <w:rPr>
                <w:rFonts w:ascii="Arial" w:eastAsia="Calibri" w:hAnsi="Arial" w:cs="Arial"/>
                <w:sz w:val="22"/>
                <w:szCs w:val="22"/>
                <w:lang w:eastAsia="en-US"/>
              </w:rPr>
              <w:t xml:space="preserve">ommitment to and experience in </w:t>
            </w:r>
            <w:r w:rsidRPr="000A59E1">
              <w:rPr>
                <w:rFonts w:ascii="Arial" w:eastAsia="Calibri" w:hAnsi="Arial" w:cs="Arial"/>
                <w:sz w:val="22"/>
                <w:szCs w:val="22"/>
                <w:lang w:eastAsia="en-US"/>
              </w:rPr>
              <w:t>diversity issues within service provision and employment practices and evidenced achievement of positive outcomes.</w:t>
            </w:r>
          </w:p>
          <w:p w:rsidR="000A59E1" w:rsidRPr="000A59E1" w:rsidRDefault="000A59E1" w:rsidP="000A59E1">
            <w:pPr>
              <w:spacing w:after="200" w:line="276" w:lineRule="auto"/>
              <w:rPr>
                <w:rFonts w:ascii="Arial" w:eastAsia="Calibri" w:hAnsi="Arial" w:cs="Arial"/>
                <w:sz w:val="22"/>
                <w:szCs w:val="22"/>
                <w:lang w:eastAsia="en-US"/>
              </w:rPr>
            </w:pPr>
            <w:r w:rsidRPr="000A59E1">
              <w:rPr>
                <w:rFonts w:ascii="Arial" w:eastAsia="Calibri" w:hAnsi="Arial" w:cs="Arial"/>
                <w:sz w:val="22"/>
                <w:szCs w:val="22"/>
                <w:lang w:eastAsia="en-US"/>
              </w:rPr>
              <w:t xml:space="preserve">Experience of working in a </w:t>
            </w:r>
            <w:r>
              <w:rPr>
                <w:rFonts w:ascii="Arial" w:eastAsia="Calibri" w:hAnsi="Arial" w:cs="Arial"/>
                <w:sz w:val="22"/>
                <w:szCs w:val="22"/>
                <w:lang w:eastAsia="en-US"/>
              </w:rPr>
              <w:t>fast paced and agile</w:t>
            </w:r>
            <w:r w:rsidRPr="000A59E1">
              <w:rPr>
                <w:rFonts w:ascii="Arial" w:eastAsia="Calibri" w:hAnsi="Arial" w:cs="Arial"/>
                <w:sz w:val="22"/>
                <w:szCs w:val="22"/>
                <w:lang w:eastAsia="en-US"/>
              </w:rPr>
              <w:t xml:space="preserve"> environment with the ability to manage constant change and reprioritise accordingly.  </w:t>
            </w:r>
          </w:p>
          <w:p w:rsidR="000A59E1" w:rsidRPr="000A59E1" w:rsidRDefault="000A59E1" w:rsidP="000A59E1">
            <w:pPr>
              <w:spacing w:after="200" w:line="276" w:lineRule="auto"/>
              <w:rPr>
                <w:rFonts w:ascii="Arial" w:eastAsia="Calibri" w:hAnsi="Arial" w:cs="Arial"/>
                <w:sz w:val="22"/>
                <w:szCs w:val="22"/>
                <w:lang w:eastAsia="en-US"/>
              </w:rPr>
            </w:pPr>
            <w:r>
              <w:rPr>
                <w:rFonts w:ascii="Arial" w:eastAsia="Calibri" w:hAnsi="Arial" w:cs="Arial"/>
                <w:sz w:val="22"/>
                <w:szCs w:val="22"/>
                <w:lang w:eastAsia="en-US"/>
              </w:rPr>
              <w:t>Experience facilitating one to one coaching, mentoring and group based training for multiagency professionals.</w:t>
            </w:r>
          </w:p>
          <w:p w:rsidR="000A59E1" w:rsidRDefault="000A59E1" w:rsidP="00BA0680">
            <w:pPr>
              <w:spacing w:after="200" w:line="276" w:lineRule="auto"/>
              <w:rPr>
                <w:rFonts w:ascii="Arial" w:eastAsia="Calibri" w:hAnsi="Arial" w:cs="Arial"/>
                <w:sz w:val="22"/>
                <w:szCs w:val="22"/>
                <w:lang w:eastAsia="en-US"/>
              </w:rPr>
            </w:pPr>
          </w:p>
          <w:p w:rsidR="000A59E1" w:rsidRPr="00813200" w:rsidRDefault="000A59E1" w:rsidP="00BA0680">
            <w:pPr>
              <w:spacing w:after="200" w:line="276" w:lineRule="auto"/>
              <w:rPr>
                <w:rFonts w:ascii="Arial" w:eastAsia="Calibri" w:hAnsi="Arial" w:cs="Arial"/>
                <w:sz w:val="22"/>
                <w:szCs w:val="22"/>
                <w:lang w:eastAsia="en-US"/>
              </w:rPr>
            </w:pPr>
          </w:p>
        </w:tc>
        <w:tc>
          <w:tcPr>
            <w:tcW w:w="4394" w:type="dxa"/>
            <w:tcBorders>
              <w:top w:val="single" w:sz="4" w:space="0" w:color="auto"/>
              <w:left w:val="single" w:sz="4" w:space="0" w:color="auto"/>
              <w:bottom w:val="single" w:sz="4" w:space="0" w:color="auto"/>
              <w:right w:val="single" w:sz="4" w:space="0" w:color="auto"/>
            </w:tcBorders>
          </w:tcPr>
          <w:p w:rsidR="003C1E65" w:rsidRPr="00813200" w:rsidRDefault="003C1E65" w:rsidP="00BA0680">
            <w:pPr>
              <w:spacing w:after="200" w:line="276" w:lineRule="auto"/>
              <w:rPr>
                <w:rFonts w:ascii="Arial" w:eastAsia="Calibri" w:hAnsi="Arial" w:cs="Arial"/>
                <w:sz w:val="22"/>
                <w:szCs w:val="22"/>
                <w:lang w:eastAsia="en-US"/>
              </w:rPr>
            </w:pPr>
          </w:p>
          <w:p w:rsidR="003C1E65" w:rsidRDefault="003C1E65" w:rsidP="00BA0680">
            <w:pPr>
              <w:spacing w:after="200" w:line="276" w:lineRule="auto"/>
              <w:rPr>
                <w:rFonts w:ascii="Arial" w:eastAsia="Calibri" w:hAnsi="Arial" w:cs="Arial"/>
                <w:sz w:val="22"/>
                <w:szCs w:val="22"/>
                <w:lang w:eastAsia="en-US"/>
              </w:rPr>
            </w:pPr>
          </w:p>
          <w:p w:rsidR="003C1E65" w:rsidRPr="00813200" w:rsidRDefault="00276185" w:rsidP="00BA0680">
            <w:pPr>
              <w:spacing w:after="200" w:line="276" w:lineRule="auto"/>
              <w:rPr>
                <w:rFonts w:ascii="Arial" w:eastAsia="Calibri" w:hAnsi="Arial" w:cs="Arial"/>
                <w:sz w:val="22"/>
                <w:szCs w:val="22"/>
                <w:lang w:eastAsia="en-US"/>
              </w:rPr>
            </w:pPr>
            <w:r>
              <w:rPr>
                <w:rFonts w:ascii="Arial" w:eastAsia="Calibri" w:hAnsi="Arial" w:cs="Arial"/>
                <w:sz w:val="22"/>
                <w:szCs w:val="22"/>
                <w:lang w:eastAsia="en-US"/>
              </w:rPr>
              <w:t>Application,</w:t>
            </w:r>
            <w:r w:rsidR="003C1E65" w:rsidRPr="00813200">
              <w:rPr>
                <w:rFonts w:ascii="Arial" w:eastAsia="Calibri" w:hAnsi="Arial" w:cs="Arial"/>
                <w:sz w:val="22"/>
                <w:szCs w:val="22"/>
                <w:lang w:eastAsia="en-US"/>
              </w:rPr>
              <w:t xml:space="preserve"> Interview</w:t>
            </w:r>
            <w:r>
              <w:rPr>
                <w:rFonts w:ascii="Arial" w:eastAsia="Calibri" w:hAnsi="Arial" w:cs="Arial"/>
                <w:sz w:val="22"/>
                <w:szCs w:val="22"/>
                <w:lang w:eastAsia="en-US"/>
              </w:rPr>
              <w:t xml:space="preserve"> and Test</w:t>
            </w:r>
          </w:p>
          <w:p w:rsidR="00276185" w:rsidRDefault="00276185" w:rsidP="00276185">
            <w:pPr>
              <w:spacing w:after="200" w:line="276" w:lineRule="auto"/>
              <w:rPr>
                <w:rFonts w:ascii="Arial" w:eastAsia="Calibri" w:hAnsi="Arial" w:cs="Arial"/>
                <w:sz w:val="22"/>
                <w:szCs w:val="22"/>
                <w:lang w:eastAsia="en-US"/>
              </w:rPr>
            </w:pPr>
          </w:p>
          <w:p w:rsidR="00276185" w:rsidRPr="00813200" w:rsidRDefault="00276185" w:rsidP="00276185">
            <w:pPr>
              <w:spacing w:after="200" w:line="276" w:lineRule="auto"/>
              <w:rPr>
                <w:rFonts w:ascii="Arial" w:eastAsia="Calibri" w:hAnsi="Arial" w:cs="Arial"/>
                <w:sz w:val="22"/>
                <w:szCs w:val="22"/>
                <w:lang w:eastAsia="en-US"/>
              </w:rPr>
            </w:pPr>
            <w:r w:rsidRPr="00813200">
              <w:rPr>
                <w:rFonts w:ascii="Arial" w:eastAsia="Calibri" w:hAnsi="Arial" w:cs="Arial"/>
                <w:sz w:val="22"/>
                <w:szCs w:val="22"/>
                <w:lang w:eastAsia="en-US"/>
              </w:rPr>
              <w:t>Application and Interview</w:t>
            </w:r>
          </w:p>
          <w:p w:rsidR="00276185" w:rsidRPr="00276185" w:rsidRDefault="00276185" w:rsidP="00276185">
            <w:pPr>
              <w:spacing w:after="200" w:line="276" w:lineRule="auto"/>
              <w:rPr>
                <w:rFonts w:ascii="Arial" w:eastAsia="Calibri" w:hAnsi="Arial" w:cs="Arial"/>
                <w:sz w:val="22"/>
                <w:szCs w:val="22"/>
                <w:lang w:eastAsia="en-US"/>
              </w:rPr>
            </w:pPr>
            <w:r w:rsidRPr="00276185">
              <w:rPr>
                <w:rFonts w:ascii="Arial" w:eastAsia="Calibri" w:hAnsi="Arial" w:cs="Arial"/>
                <w:sz w:val="22"/>
                <w:szCs w:val="22"/>
                <w:lang w:eastAsia="en-US"/>
              </w:rPr>
              <w:t>Application, Interview and Test</w:t>
            </w:r>
          </w:p>
          <w:p w:rsidR="000A59E1" w:rsidRDefault="000A59E1" w:rsidP="00BA0680">
            <w:pPr>
              <w:spacing w:after="200" w:line="276" w:lineRule="auto"/>
              <w:rPr>
                <w:rFonts w:ascii="Arial" w:eastAsia="Calibri" w:hAnsi="Arial" w:cs="Arial"/>
                <w:sz w:val="22"/>
                <w:szCs w:val="22"/>
                <w:lang w:eastAsia="en-US"/>
              </w:rPr>
            </w:pPr>
          </w:p>
          <w:p w:rsidR="003C1E65" w:rsidRPr="00813200" w:rsidRDefault="003C1E65" w:rsidP="00BA0680">
            <w:pPr>
              <w:spacing w:after="200" w:line="276" w:lineRule="auto"/>
              <w:rPr>
                <w:rFonts w:ascii="Arial" w:eastAsia="Calibri" w:hAnsi="Arial" w:cs="Arial"/>
                <w:sz w:val="22"/>
                <w:szCs w:val="22"/>
                <w:lang w:eastAsia="en-US"/>
              </w:rPr>
            </w:pPr>
            <w:r w:rsidRPr="00813200">
              <w:rPr>
                <w:rFonts w:ascii="Arial" w:eastAsia="Calibri" w:hAnsi="Arial" w:cs="Arial"/>
                <w:sz w:val="22"/>
                <w:szCs w:val="22"/>
                <w:lang w:eastAsia="en-US"/>
              </w:rPr>
              <w:t>Application and Interview</w:t>
            </w:r>
          </w:p>
          <w:p w:rsidR="003C1E65" w:rsidRDefault="003C1E65" w:rsidP="00BA0680">
            <w:pPr>
              <w:spacing w:after="200" w:line="276" w:lineRule="auto"/>
              <w:rPr>
                <w:rFonts w:ascii="Arial" w:eastAsia="Calibri" w:hAnsi="Arial" w:cs="Arial"/>
                <w:sz w:val="22"/>
                <w:szCs w:val="22"/>
                <w:lang w:eastAsia="en-US"/>
              </w:rPr>
            </w:pPr>
            <w:r w:rsidRPr="00813200">
              <w:rPr>
                <w:rFonts w:ascii="Arial" w:eastAsia="Calibri" w:hAnsi="Arial" w:cs="Arial"/>
                <w:sz w:val="22"/>
                <w:szCs w:val="22"/>
                <w:lang w:eastAsia="en-US"/>
              </w:rPr>
              <w:t>Application and Interview</w:t>
            </w:r>
          </w:p>
          <w:p w:rsidR="00276185" w:rsidRDefault="00276185" w:rsidP="00BA0680">
            <w:pPr>
              <w:spacing w:after="200" w:line="276" w:lineRule="auto"/>
              <w:rPr>
                <w:rFonts w:ascii="Arial" w:eastAsia="Calibri" w:hAnsi="Arial" w:cs="Arial"/>
                <w:sz w:val="22"/>
                <w:szCs w:val="22"/>
                <w:lang w:eastAsia="en-US"/>
              </w:rPr>
            </w:pPr>
          </w:p>
          <w:p w:rsidR="003C1E65" w:rsidRPr="00813200" w:rsidRDefault="003C1E65" w:rsidP="00BA0680">
            <w:pPr>
              <w:spacing w:after="200" w:line="276" w:lineRule="auto"/>
              <w:rPr>
                <w:rFonts w:ascii="Arial" w:eastAsia="Calibri" w:hAnsi="Arial" w:cs="Arial"/>
                <w:sz w:val="22"/>
                <w:szCs w:val="22"/>
                <w:lang w:eastAsia="en-US"/>
              </w:rPr>
            </w:pPr>
            <w:r w:rsidRPr="00813200">
              <w:rPr>
                <w:rFonts w:ascii="Arial" w:eastAsia="Calibri" w:hAnsi="Arial" w:cs="Arial"/>
                <w:sz w:val="22"/>
                <w:szCs w:val="22"/>
                <w:lang w:eastAsia="en-US"/>
              </w:rPr>
              <w:t>Application and Interview</w:t>
            </w:r>
          </w:p>
          <w:p w:rsidR="000A59E1" w:rsidRDefault="000A59E1" w:rsidP="00EF56AD">
            <w:pPr>
              <w:spacing w:after="200" w:line="276" w:lineRule="auto"/>
              <w:rPr>
                <w:rFonts w:ascii="Arial" w:eastAsia="Calibri" w:hAnsi="Arial" w:cs="Arial"/>
                <w:sz w:val="22"/>
                <w:szCs w:val="22"/>
                <w:lang w:eastAsia="en-US"/>
              </w:rPr>
            </w:pPr>
          </w:p>
          <w:p w:rsidR="00276185" w:rsidRDefault="00276185" w:rsidP="00EF56AD">
            <w:pPr>
              <w:spacing w:after="200" w:line="276" w:lineRule="auto"/>
              <w:rPr>
                <w:rFonts w:ascii="Arial" w:eastAsia="Calibri" w:hAnsi="Arial" w:cs="Arial"/>
                <w:sz w:val="22"/>
                <w:szCs w:val="22"/>
                <w:lang w:eastAsia="en-US"/>
              </w:rPr>
            </w:pPr>
          </w:p>
          <w:p w:rsidR="003C1E65" w:rsidRPr="00813200" w:rsidRDefault="003C1E65" w:rsidP="00EF56AD">
            <w:pPr>
              <w:spacing w:after="200" w:line="276" w:lineRule="auto"/>
              <w:rPr>
                <w:rFonts w:ascii="Arial" w:eastAsia="Calibri" w:hAnsi="Arial" w:cs="Arial"/>
                <w:sz w:val="22"/>
                <w:szCs w:val="22"/>
                <w:lang w:eastAsia="en-US"/>
              </w:rPr>
            </w:pPr>
            <w:r w:rsidRPr="00813200">
              <w:rPr>
                <w:rFonts w:ascii="Arial" w:eastAsia="Calibri" w:hAnsi="Arial" w:cs="Arial"/>
                <w:sz w:val="22"/>
                <w:szCs w:val="22"/>
                <w:lang w:eastAsia="en-US"/>
              </w:rPr>
              <w:t>Application and Interview</w:t>
            </w:r>
          </w:p>
          <w:p w:rsidR="003C1E65" w:rsidRDefault="003C1E65" w:rsidP="00EF56AD">
            <w:pPr>
              <w:spacing w:after="200" w:line="276" w:lineRule="auto"/>
              <w:rPr>
                <w:rFonts w:ascii="Arial" w:eastAsia="Calibri" w:hAnsi="Arial" w:cs="Arial"/>
                <w:sz w:val="22"/>
                <w:szCs w:val="22"/>
                <w:lang w:eastAsia="en-US"/>
              </w:rPr>
            </w:pPr>
          </w:p>
          <w:p w:rsidR="003C1E65" w:rsidRPr="00813200" w:rsidRDefault="003C1E65" w:rsidP="0097728F">
            <w:pPr>
              <w:spacing w:after="200" w:line="276" w:lineRule="auto"/>
              <w:rPr>
                <w:rFonts w:ascii="Arial" w:eastAsia="Calibri" w:hAnsi="Arial" w:cs="Arial"/>
                <w:sz w:val="22"/>
                <w:szCs w:val="22"/>
                <w:lang w:eastAsia="en-US"/>
              </w:rPr>
            </w:pPr>
            <w:r w:rsidRPr="00813200">
              <w:rPr>
                <w:rFonts w:ascii="Arial" w:eastAsia="Calibri" w:hAnsi="Arial" w:cs="Arial"/>
                <w:sz w:val="22"/>
                <w:szCs w:val="22"/>
                <w:lang w:eastAsia="en-US"/>
              </w:rPr>
              <w:t>Application and Interview</w:t>
            </w:r>
          </w:p>
          <w:p w:rsidR="003C1E65" w:rsidRDefault="003C1E65" w:rsidP="00EF56AD">
            <w:pPr>
              <w:spacing w:after="200" w:line="276" w:lineRule="auto"/>
              <w:rPr>
                <w:rFonts w:ascii="Arial" w:eastAsia="Calibri" w:hAnsi="Arial" w:cs="Arial"/>
                <w:sz w:val="22"/>
                <w:szCs w:val="22"/>
                <w:lang w:eastAsia="en-US"/>
              </w:rPr>
            </w:pPr>
          </w:p>
          <w:p w:rsidR="003C1E65" w:rsidRPr="00813200" w:rsidRDefault="003C1E65" w:rsidP="0097728F">
            <w:pPr>
              <w:spacing w:after="200" w:line="276" w:lineRule="auto"/>
              <w:rPr>
                <w:rFonts w:ascii="Arial" w:eastAsia="Calibri" w:hAnsi="Arial" w:cs="Arial"/>
                <w:sz w:val="22"/>
                <w:szCs w:val="22"/>
                <w:lang w:eastAsia="en-US"/>
              </w:rPr>
            </w:pPr>
            <w:r w:rsidRPr="00813200">
              <w:rPr>
                <w:rFonts w:ascii="Arial" w:eastAsia="Calibri" w:hAnsi="Arial" w:cs="Arial"/>
                <w:sz w:val="22"/>
                <w:szCs w:val="22"/>
                <w:lang w:eastAsia="en-US"/>
              </w:rPr>
              <w:t>Application and Interview</w:t>
            </w:r>
          </w:p>
          <w:p w:rsidR="003C1E65" w:rsidRDefault="003C1E65" w:rsidP="00EF56AD">
            <w:pPr>
              <w:spacing w:after="200" w:line="276" w:lineRule="auto"/>
              <w:rPr>
                <w:rFonts w:ascii="Arial" w:eastAsia="Calibri" w:hAnsi="Arial" w:cs="Arial"/>
                <w:sz w:val="22"/>
                <w:szCs w:val="22"/>
                <w:lang w:eastAsia="en-US"/>
              </w:rPr>
            </w:pPr>
          </w:p>
          <w:p w:rsidR="003C1E65" w:rsidRPr="00813200" w:rsidRDefault="003C1E65" w:rsidP="0097728F">
            <w:pPr>
              <w:spacing w:after="200" w:line="276" w:lineRule="auto"/>
              <w:rPr>
                <w:rFonts w:ascii="Arial" w:eastAsia="Calibri" w:hAnsi="Arial" w:cs="Arial"/>
                <w:sz w:val="22"/>
                <w:szCs w:val="22"/>
                <w:lang w:eastAsia="en-US"/>
              </w:rPr>
            </w:pPr>
            <w:r w:rsidRPr="00813200">
              <w:rPr>
                <w:rFonts w:ascii="Arial" w:eastAsia="Calibri" w:hAnsi="Arial" w:cs="Arial"/>
                <w:sz w:val="22"/>
                <w:szCs w:val="22"/>
                <w:lang w:eastAsia="en-US"/>
              </w:rPr>
              <w:t>Application and Interview</w:t>
            </w:r>
          </w:p>
          <w:p w:rsidR="00276185" w:rsidRPr="00813200" w:rsidRDefault="00276185" w:rsidP="00276185">
            <w:pPr>
              <w:spacing w:after="200" w:line="276" w:lineRule="auto"/>
              <w:rPr>
                <w:rFonts w:ascii="Arial" w:eastAsia="Calibri" w:hAnsi="Arial" w:cs="Arial"/>
                <w:sz w:val="22"/>
                <w:szCs w:val="22"/>
                <w:lang w:eastAsia="en-US"/>
              </w:rPr>
            </w:pPr>
            <w:r w:rsidRPr="00813200">
              <w:rPr>
                <w:rFonts w:ascii="Arial" w:eastAsia="Calibri" w:hAnsi="Arial" w:cs="Arial"/>
                <w:sz w:val="22"/>
                <w:szCs w:val="22"/>
                <w:lang w:eastAsia="en-US"/>
              </w:rPr>
              <w:t>Application and Interview</w:t>
            </w:r>
          </w:p>
          <w:p w:rsidR="003C1E65" w:rsidRPr="00813200" w:rsidRDefault="003C1E65" w:rsidP="0097728F">
            <w:pPr>
              <w:spacing w:after="200" w:line="276" w:lineRule="auto"/>
              <w:rPr>
                <w:rFonts w:ascii="Arial" w:eastAsia="Calibri" w:hAnsi="Arial" w:cs="Arial"/>
                <w:sz w:val="22"/>
                <w:szCs w:val="22"/>
                <w:lang w:eastAsia="en-US"/>
              </w:rPr>
            </w:pPr>
            <w:r w:rsidRPr="00813200">
              <w:rPr>
                <w:rFonts w:ascii="Arial" w:eastAsia="Calibri" w:hAnsi="Arial" w:cs="Arial"/>
                <w:sz w:val="22"/>
                <w:szCs w:val="22"/>
                <w:lang w:eastAsia="en-US"/>
              </w:rPr>
              <w:t>Application and Interview</w:t>
            </w:r>
          </w:p>
          <w:p w:rsidR="003C1E65" w:rsidRDefault="003C1E65" w:rsidP="00EF56AD">
            <w:pPr>
              <w:spacing w:after="200" w:line="276" w:lineRule="auto"/>
              <w:rPr>
                <w:rFonts w:ascii="Arial" w:eastAsia="Calibri" w:hAnsi="Arial" w:cs="Arial"/>
                <w:sz w:val="22"/>
                <w:szCs w:val="22"/>
                <w:lang w:eastAsia="en-US"/>
              </w:rPr>
            </w:pPr>
          </w:p>
          <w:p w:rsidR="003C1E65" w:rsidRDefault="003C1E65" w:rsidP="00EF56AD">
            <w:pPr>
              <w:spacing w:after="200" w:line="276" w:lineRule="auto"/>
              <w:rPr>
                <w:rFonts w:ascii="Arial" w:eastAsia="Calibri" w:hAnsi="Arial" w:cs="Arial"/>
                <w:sz w:val="22"/>
                <w:szCs w:val="22"/>
                <w:lang w:eastAsia="en-US"/>
              </w:rPr>
            </w:pPr>
          </w:p>
          <w:p w:rsidR="003C1E65" w:rsidRPr="00813200" w:rsidRDefault="003C1E65" w:rsidP="00D14CF8">
            <w:pPr>
              <w:spacing w:after="200" w:line="276" w:lineRule="auto"/>
              <w:rPr>
                <w:rFonts w:ascii="Arial" w:eastAsia="Calibri" w:hAnsi="Arial" w:cs="Arial"/>
                <w:sz w:val="22"/>
                <w:szCs w:val="22"/>
                <w:lang w:eastAsia="en-US"/>
              </w:rPr>
            </w:pPr>
            <w:r w:rsidRPr="00813200">
              <w:rPr>
                <w:rFonts w:ascii="Arial" w:eastAsia="Calibri" w:hAnsi="Arial" w:cs="Arial"/>
                <w:sz w:val="22"/>
                <w:szCs w:val="22"/>
                <w:lang w:eastAsia="en-US"/>
              </w:rPr>
              <w:t>Application and Interview</w:t>
            </w:r>
          </w:p>
          <w:p w:rsidR="003C1E65" w:rsidRDefault="003C1E65" w:rsidP="00EF56AD">
            <w:pPr>
              <w:spacing w:after="200" w:line="276" w:lineRule="auto"/>
              <w:rPr>
                <w:rFonts w:ascii="Arial" w:eastAsia="Calibri" w:hAnsi="Arial" w:cs="Arial"/>
                <w:sz w:val="22"/>
                <w:szCs w:val="22"/>
                <w:lang w:eastAsia="en-US"/>
              </w:rPr>
            </w:pPr>
          </w:p>
          <w:p w:rsidR="003C1E65" w:rsidRPr="00813200" w:rsidRDefault="003C1E65" w:rsidP="0097728F">
            <w:pPr>
              <w:spacing w:after="200" w:line="276" w:lineRule="auto"/>
              <w:rPr>
                <w:rFonts w:ascii="Arial" w:eastAsia="Calibri" w:hAnsi="Arial" w:cs="Arial"/>
                <w:sz w:val="22"/>
                <w:szCs w:val="22"/>
                <w:lang w:eastAsia="en-US"/>
              </w:rPr>
            </w:pPr>
            <w:r w:rsidRPr="00813200">
              <w:rPr>
                <w:rFonts w:ascii="Arial" w:eastAsia="Calibri" w:hAnsi="Arial" w:cs="Arial"/>
                <w:sz w:val="22"/>
                <w:szCs w:val="22"/>
                <w:lang w:eastAsia="en-US"/>
              </w:rPr>
              <w:t>Application and Interview</w:t>
            </w:r>
          </w:p>
          <w:p w:rsidR="003C1E65" w:rsidRDefault="003C1E65" w:rsidP="00EF56AD">
            <w:pPr>
              <w:spacing w:after="200" w:line="276" w:lineRule="auto"/>
              <w:rPr>
                <w:rFonts w:ascii="Arial" w:eastAsia="Calibri" w:hAnsi="Arial" w:cs="Arial"/>
                <w:sz w:val="22"/>
                <w:szCs w:val="22"/>
                <w:lang w:eastAsia="en-US"/>
              </w:rPr>
            </w:pPr>
          </w:p>
          <w:p w:rsidR="003C1E65" w:rsidRPr="00813200" w:rsidRDefault="003C1E65" w:rsidP="00276185">
            <w:pPr>
              <w:spacing w:after="200" w:line="276" w:lineRule="auto"/>
              <w:rPr>
                <w:rFonts w:ascii="Arial" w:eastAsia="Calibri" w:hAnsi="Arial" w:cs="Arial"/>
                <w:sz w:val="22"/>
                <w:szCs w:val="22"/>
                <w:lang w:eastAsia="en-US"/>
              </w:rPr>
            </w:pPr>
          </w:p>
        </w:tc>
      </w:tr>
      <w:tr w:rsidR="003C1E65" w:rsidRPr="00813200" w:rsidTr="003C1E65">
        <w:tc>
          <w:tcPr>
            <w:tcW w:w="6204" w:type="dxa"/>
            <w:tcBorders>
              <w:top w:val="single" w:sz="4" w:space="0" w:color="auto"/>
              <w:left w:val="single" w:sz="4" w:space="0" w:color="auto"/>
              <w:bottom w:val="single" w:sz="4" w:space="0" w:color="auto"/>
              <w:right w:val="single" w:sz="4" w:space="0" w:color="auto"/>
            </w:tcBorders>
          </w:tcPr>
          <w:p w:rsidR="003C1E65" w:rsidRDefault="003C1E65" w:rsidP="00EF56AD">
            <w:pPr>
              <w:rPr>
                <w:rFonts w:ascii="Arial" w:hAnsi="Arial" w:cs="Arial"/>
                <w:b/>
                <w:sz w:val="22"/>
                <w:szCs w:val="22"/>
              </w:rPr>
            </w:pPr>
          </w:p>
          <w:p w:rsidR="003C1E65" w:rsidRPr="00813200" w:rsidRDefault="003C1E65" w:rsidP="00EF56AD">
            <w:pPr>
              <w:rPr>
                <w:rFonts w:ascii="Arial" w:hAnsi="Arial" w:cs="Arial"/>
                <w:b/>
                <w:sz w:val="22"/>
                <w:szCs w:val="22"/>
              </w:rPr>
            </w:pPr>
            <w:r w:rsidRPr="00813200">
              <w:rPr>
                <w:rFonts w:ascii="Arial" w:hAnsi="Arial" w:cs="Arial"/>
                <w:b/>
                <w:sz w:val="22"/>
                <w:szCs w:val="22"/>
              </w:rPr>
              <w:t>PERSONAL STYLE AND BEHAVIOUR:</w:t>
            </w:r>
          </w:p>
          <w:p w:rsidR="003C1E65" w:rsidRPr="00813200" w:rsidRDefault="003C1E65" w:rsidP="00A109B8">
            <w:pPr>
              <w:jc w:val="both"/>
              <w:rPr>
                <w:rFonts w:ascii="Arial" w:hAnsi="Arial" w:cs="Arial"/>
                <w:b/>
                <w:sz w:val="22"/>
                <w:szCs w:val="22"/>
              </w:rPr>
            </w:pPr>
          </w:p>
          <w:p w:rsidR="00276185" w:rsidRPr="00276185" w:rsidRDefault="00276185" w:rsidP="00276185">
            <w:pPr>
              <w:rPr>
                <w:rFonts w:ascii="Arial" w:hAnsi="Arial" w:cs="Arial"/>
                <w:spacing w:val="-3"/>
                <w:sz w:val="22"/>
                <w:szCs w:val="22"/>
              </w:rPr>
            </w:pPr>
            <w:r w:rsidRPr="00276185">
              <w:rPr>
                <w:rFonts w:ascii="Arial" w:hAnsi="Arial" w:cs="Arial"/>
                <w:spacing w:val="-3"/>
                <w:sz w:val="22"/>
                <w:szCs w:val="22"/>
              </w:rPr>
              <w:t>Demonstrates ability to build and maintain effective working relationships with peers and external partners.</w:t>
            </w:r>
          </w:p>
          <w:p w:rsidR="00276185" w:rsidRPr="00276185" w:rsidRDefault="00276185" w:rsidP="00276185">
            <w:pPr>
              <w:rPr>
                <w:rFonts w:ascii="Arial" w:hAnsi="Arial" w:cs="Arial"/>
                <w:spacing w:val="-3"/>
                <w:sz w:val="22"/>
                <w:szCs w:val="22"/>
              </w:rPr>
            </w:pPr>
          </w:p>
          <w:p w:rsidR="00276185" w:rsidRPr="00276185" w:rsidRDefault="00276185" w:rsidP="00276185">
            <w:pPr>
              <w:rPr>
                <w:rFonts w:ascii="Arial" w:hAnsi="Arial" w:cs="Arial"/>
                <w:spacing w:val="-3"/>
                <w:sz w:val="22"/>
                <w:szCs w:val="22"/>
              </w:rPr>
            </w:pPr>
            <w:r w:rsidRPr="00276185">
              <w:rPr>
                <w:rFonts w:ascii="Arial" w:hAnsi="Arial" w:cs="Arial"/>
                <w:spacing w:val="-3"/>
                <w:sz w:val="22"/>
                <w:szCs w:val="22"/>
              </w:rPr>
              <w:t>Demonstrates resilience and sensitivity</w:t>
            </w:r>
          </w:p>
          <w:p w:rsidR="00276185" w:rsidRPr="00276185" w:rsidRDefault="00276185" w:rsidP="00276185">
            <w:pPr>
              <w:rPr>
                <w:rFonts w:ascii="Arial" w:hAnsi="Arial" w:cs="Arial"/>
                <w:spacing w:val="-3"/>
                <w:sz w:val="22"/>
                <w:szCs w:val="22"/>
              </w:rPr>
            </w:pPr>
          </w:p>
          <w:p w:rsidR="00276185" w:rsidRPr="00276185" w:rsidRDefault="00276185" w:rsidP="00276185">
            <w:pPr>
              <w:rPr>
                <w:rFonts w:ascii="Arial" w:hAnsi="Arial" w:cs="Arial"/>
                <w:spacing w:val="-3"/>
                <w:sz w:val="22"/>
                <w:szCs w:val="22"/>
              </w:rPr>
            </w:pPr>
            <w:r w:rsidRPr="00276185">
              <w:rPr>
                <w:rFonts w:ascii="Arial" w:hAnsi="Arial" w:cs="Arial"/>
                <w:spacing w:val="-3"/>
                <w:sz w:val="22"/>
                <w:szCs w:val="22"/>
              </w:rPr>
              <w:t>Skilful ability to problem solve across services and partner organisations by keeping a focus on the best outcomes for children.</w:t>
            </w:r>
          </w:p>
          <w:p w:rsidR="00276185" w:rsidRPr="00276185" w:rsidRDefault="00276185" w:rsidP="00276185">
            <w:pPr>
              <w:rPr>
                <w:rFonts w:ascii="Arial" w:hAnsi="Arial" w:cs="Arial"/>
                <w:spacing w:val="-3"/>
                <w:sz w:val="22"/>
                <w:szCs w:val="22"/>
              </w:rPr>
            </w:pPr>
          </w:p>
          <w:p w:rsidR="00276185" w:rsidRPr="00276185" w:rsidRDefault="00276185" w:rsidP="00276185">
            <w:pPr>
              <w:rPr>
                <w:rFonts w:ascii="Arial" w:hAnsi="Arial" w:cs="Arial"/>
                <w:spacing w:val="-3"/>
                <w:sz w:val="22"/>
                <w:szCs w:val="22"/>
              </w:rPr>
            </w:pPr>
            <w:r w:rsidRPr="00276185">
              <w:rPr>
                <w:rFonts w:ascii="Arial" w:hAnsi="Arial" w:cs="Arial"/>
                <w:spacing w:val="-3"/>
                <w:sz w:val="22"/>
                <w:szCs w:val="22"/>
              </w:rPr>
              <w:t>Commitment to collaborative working</w:t>
            </w:r>
          </w:p>
          <w:p w:rsidR="00276185" w:rsidRPr="00276185" w:rsidRDefault="00276185" w:rsidP="00276185">
            <w:pPr>
              <w:rPr>
                <w:rFonts w:ascii="Arial" w:hAnsi="Arial" w:cs="Arial"/>
                <w:spacing w:val="-3"/>
                <w:sz w:val="22"/>
                <w:szCs w:val="22"/>
              </w:rPr>
            </w:pPr>
          </w:p>
          <w:p w:rsidR="003C1E65" w:rsidRDefault="00276185" w:rsidP="00276185">
            <w:pPr>
              <w:rPr>
                <w:rFonts w:ascii="Arial" w:hAnsi="Arial" w:cs="Arial"/>
                <w:spacing w:val="-3"/>
                <w:sz w:val="22"/>
                <w:szCs w:val="22"/>
              </w:rPr>
            </w:pPr>
            <w:r w:rsidRPr="00276185">
              <w:rPr>
                <w:rFonts w:ascii="Arial" w:hAnsi="Arial" w:cs="Arial"/>
                <w:spacing w:val="-3"/>
                <w:sz w:val="22"/>
                <w:szCs w:val="22"/>
              </w:rPr>
              <w:t>Good negotiation and persuasion skills.</w:t>
            </w:r>
          </w:p>
          <w:p w:rsidR="00276185" w:rsidRPr="00813200" w:rsidRDefault="00276185" w:rsidP="00276185">
            <w:pPr>
              <w:rPr>
                <w:rFonts w:ascii="Arial" w:hAnsi="Arial" w:cs="Arial"/>
                <w:spacing w:val="-3"/>
                <w:sz w:val="22"/>
                <w:szCs w:val="22"/>
              </w:rPr>
            </w:pPr>
          </w:p>
        </w:tc>
        <w:tc>
          <w:tcPr>
            <w:tcW w:w="4394" w:type="dxa"/>
            <w:tcBorders>
              <w:top w:val="single" w:sz="4" w:space="0" w:color="auto"/>
              <w:left w:val="single" w:sz="4" w:space="0" w:color="auto"/>
              <w:bottom w:val="single" w:sz="4" w:space="0" w:color="auto"/>
              <w:right w:val="single" w:sz="4" w:space="0" w:color="auto"/>
            </w:tcBorders>
          </w:tcPr>
          <w:p w:rsidR="003C1E65" w:rsidRPr="00813200" w:rsidRDefault="003C1E65" w:rsidP="00A109B8">
            <w:pPr>
              <w:jc w:val="both"/>
              <w:rPr>
                <w:rFonts w:ascii="Arial" w:hAnsi="Arial" w:cs="Arial"/>
                <w:sz w:val="22"/>
                <w:szCs w:val="22"/>
              </w:rPr>
            </w:pPr>
          </w:p>
          <w:p w:rsidR="003C1E65" w:rsidRPr="00813200" w:rsidRDefault="003C1E65" w:rsidP="00A109B8">
            <w:pPr>
              <w:jc w:val="both"/>
              <w:rPr>
                <w:rFonts w:ascii="Arial" w:hAnsi="Arial" w:cs="Arial"/>
                <w:sz w:val="22"/>
                <w:szCs w:val="22"/>
              </w:rPr>
            </w:pPr>
          </w:p>
          <w:p w:rsidR="003C1E65" w:rsidRPr="00813200" w:rsidRDefault="003C1E65" w:rsidP="00A109B8">
            <w:pPr>
              <w:jc w:val="both"/>
              <w:rPr>
                <w:rFonts w:ascii="Arial" w:hAnsi="Arial" w:cs="Arial"/>
                <w:sz w:val="22"/>
                <w:szCs w:val="22"/>
              </w:rPr>
            </w:pPr>
          </w:p>
          <w:p w:rsidR="00276185" w:rsidRPr="00813200" w:rsidRDefault="00276185" w:rsidP="00276185">
            <w:pPr>
              <w:spacing w:after="200" w:line="276" w:lineRule="auto"/>
              <w:rPr>
                <w:rFonts w:ascii="Arial" w:eastAsia="Calibri" w:hAnsi="Arial" w:cs="Arial"/>
                <w:sz w:val="22"/>
                <w:szCs w:val="22"/>
                <w:lang w:eastAsia="en-US"/>
              </w:rPr>
            </w:pPr>
            <w:r w:rsidRPr="00813200">
              <w:rPr>
                <w:rFonts w:ascii="Arial" w:eastAsia="Calibri" w:hAnsi="Arial" w:cs="Arial"/>
                <w:sz w:val="22"/>
                <w:szCs w:val="22"/>
                <w:lang w:eastAsia="en-US"/>
              </w:rPr>
              <w:t>Application and Interview</w:t>
            </w:r>
          </w:p>
          <w:p w:rsidR="00276185" w:rsidRDefault="00276185" w:rsidP="00276185">
            <w:pPr>
              <w:spacing w:after="200" w:line="276" w:lineRule="auto"/>
              <w:rPr>
                <w:rFonts w:ascii="Arial" w:eastAsia="Calibri" w:hAnsi="Arial" w:cs="Arial"/>
                <w:sz w:val="22"/>
                <w:szCs w:val="22"/>
                <w:lang w:eastAsia="en-US"/>
              </w:rPr>
            </w:pPr>
          </w:p>
          <w:p w:rsidR="00276185" w:rsidRPr="00813200" w:rsidRDefault="00276185" w:rsidP="00276185">
            <w:pPr>
              <w:spacing w:after="200" w:line="276" w:lineRule="auto"/>
              <w:rPr>
                <w:rFonts w:ascii="Arial" w:eastAsia="Calibri" w:hAnsi="Arial" w:cs="Arial"/>
                <w:sz w:val="22"/>
                <w:szCs w:val="22"/>
                <w:lang w:eastAsia="en-US"/>
              </w:rPr>
            </w:pPr>
            <w:r w:rsidRPr="00813200">
              <w:rPr>
                <w:rFonts w:ascii="Arial" w:eastAsia="Calibri" w:hAnsi="Arial" w:cs="Arial"/>
                <w:sz w:val="22"/>
                <w:szCs w:val="22"/>
                <w:lang w:eastAsia="en-US"/>
              </w:rPr>
              <w:t>Application and Interview</w:t>
            </w:r>
          </w:p>
          <w:p w:rsidR="003C1E65" w:rsidRPr="00813200" w:rsidRDefault="003C1E65" w:rsidP="00A109B8">
            <w:pPr>
              <w:jc w:val="both"/>
              <w:rPr>
                <w:rFonts w:ascii="Arial" w:hAnsi="Arial" w:cs="Arial"/>
                <w:sz w:val="22"/>
                <w:szCs w:val="22"/>
              </w:rPr>
            </w:pPr>
          </w:p>
          <w:p w:rsidR="00276185" w:rsidRPr="00813200" w:rsidRDefault="00276185" w:rsidP="00276185">
            <w:pPr>
              <w:spacing w:after="200" w:line="276" w:lineRule="auto"/>
              <w:rPr>
                <w:rFonts w:ascii="Arial" w:eastAsia="Calibri" w:hAnsi="Arial" w:cs="Arial"/>
                <w:sz w:val="22"/>
                <w:szCs w:val="22"/>
                <w:lang w:eastAsia="en-US"/>
              </w:rPr>
            </w:pPr>
            <w:r w:rsidRPr="00813200">
              <w:rPr>
                <w:rFonts w:ascii="Arial" w:eastAsia="Calibri" w:hAnsi="Arial" w:cs="Arial"/>
                <w:sz w:val="22"/>
                <w:szCs w:val="22"/>
                <w:lang w:eastAsia="en-US"/>
              </w:rPr>
              <w:t>Application and Interview</w:t>
            </w:r>
          </w:p>
          <w:p w:rsidR="00276185" w:rsidRPr="00813200" w:rsidRDefault="00276185" w:rsidP="00276185">
            <w:pPr>
              <w:spacing w:after="200" w:line="276" w:lineRule="auto"/>
              <w:rPr>
                <w:rFonts w:ascii="Arial" w:eastAsia="Calibri" w:hAnsi="Arial" w:cs="Arial"/>
                <w:sz w:val="22"/>
                <w:szCs w:val="22"/>
                <w:lang w:eastAsia="en-US"/>
              </w:rPr>
            </w:pPr>
            <w:r w:rsidRPr="00813200">
              <w:rPr>
                <w:rFonts w:ascii="Arial" w:eastAsia="Calibri" w:hAnsi="Arial" w:cs="Arial"/>
                <w:sz w:val="22"/>
                <w:szCs w:val="22"/>
                <w:lang w:eastAsia="en-US"/>
              </w:rPr>
              <w:t>Application and Interview</w:t>
            </w:r>
          </w:p>
          <w:p w:rsidR="003C1E65" w:rsidRPr="00276185" w:rsidRDefault="00276185" w:rsidP="00276185">
            <w:pPr>
              <w:spacing w:after="200" w:line="276" w:lineRule="auto"/>
              <w:rPr>
                <w:rFonts w:ascii="Arial" w:eastAsia="Calibri" w:hAnsi="Arial" w:cs="Arial"/>
                <w:sz w:val="22"/>
                <w:szCs w:val="22"/>
                <w:lang w:eastAsia="en-US"/>
              </w:rPr>
            </w:pPr>
            <w:r w:rsidRPr="00813200">
              <w:rPr>
                <w:rFonts w:ascii="Arial" w:eastAsia="Calibri" w:hAnsi="Arial" w:cs="Arial"/>
                <w:sz w:val="22"/>
                <w:szCs w:val="22"/>
                <w:lang w:eastAsia="en-US"/>
              </w:rPr>
              <w:t>Application and Interview</w:t>
            </w:r>
          </w:p>
          <w:p w:rsidR="003C1E65" w:rsidRPr="00813200" w:rsidRDefault="003C1E65" w:rsidP="00A109B8">
            <w:pPr>
              <w:jc w:val="both"/>
              <w:rPr>
                <w:rFonts w:ascii="Arial" w:hAnsi="Arial" w:cs="Arial"/>
                <w:sz w:val="22"/>
                <w:szCs w:val="22"/>
              </w:rPr>
            </w:pPr>
          </w:p>
        </w:tc>
      </w:tr>
      <w:tr w:rsidR="003C1E65" w:rsidRPr="00813200" w:rsidTr="003C1E65">
        <w:tc>
          <w:tcPr>
            <w:tcW w:w="6204" w:type="dxa"/>
            <w:tcBorders>
              <w:top w:val="single" w:sz="4" w:space="0" w:color="auto"/>
              <w:left w:val="single" w:sz="4" w:space="0" w:color="auto"/>
              <w:bottom w:val="single" w:sz="4" w:space="0" w:color="auto"/>
              <w:right w:val="single" w:sz="4" w:space="0" w:color="auto"/>
            </w:tcBorders>
          </w:tcPr>
          <w:p w:rsidR="003C1E65" w:rsidRPr="00813200" w:rsidRDefault="003C1E65" w:rsidP="00A109B8">
            <w:pPr>
              <w:jc w:val="both"/>
              <w:rPr>
                <w:rFonts w:ascii="Arial" w:hAnsi="Arial" w:cs="Arial"/>
                <w:sz w:val="22"/>
                <w:szCs w:val="22"/>
              </w:rPr>
            </w:pPr>
          </w:p>
          <w:p w:rsidR="003C1E65" w:rsidRPr="00813200" w:rsidRDefault="003C1E65" w:rsidP="00A109B8">
            <w:pPr>
              <w:jc w:val="both"/>
              <w:rPr>
                <w:rFonts w:ascii="Arial" w:hAnsi="Arial" w:cs="Arial"/>
                <w:sz w:val="22"/>
                <w:szCs w:val="22"/>
              </w:rPr>
            </w:pPr>
            <w:r w:rsidRPr="00813200">
              <w:rPr>
                <w:rFonts w:ascii="Arial" w:hAnsi="Arial" w:cs="Arial"/>
                <w:b/>
                <w:sz w:val="22"/>
                <w:szCs w:val="22"/>
              </w:rPr>
              <w:t>OTHER SPECIAL REQUIREMENTS</w:t>
            </w:r>
            <w:r w:rsidRPr="00813200">
              <w:rPr>
                <w:rFonts w:ascii="Arial" w:hAnsi="Arial" w:cs="Arial"/>
                <w:sz w:val="22"/>
                <w:szCs w:val="22"/>
              </w:rPr>
              <w:t>:</w:t>
            </w:r>
          </w:p>
          <w:p w:rsidR="003C1E65" w:rsidRPr="00813200" w:rsidRDefault="003C1E65" w:rsidP="00A109B8">
            <w:pPr>
              <w:jc w:val="both"/>
              <w:rPr>
                <w:rFonts w:ascii="Arial" w:hAnsi="Arial" w:cs="Arial"/>
                <w:sz w:val="22"/>
                <w:szCs w:val="22"/>
              </w:rPr>
            </w:pPr>
          </w:p>
          <w:p w:rsidR="00276185" w:rsidRPr="00276185" w:rsidRDefault="00276185" w:rsidP="00276185">
            <w:pPr>
              <w:rPr>
                <w:sz w:val="22"/>
                <w:szCs w:val="22"/>
              </w:rPr>
            </w:pPr>
            <w:r w:rsidRPr="00276185">
              <w:rPr>
                <w:sz w:val="22"/>
                <w:szCs w:val="22"/>
              </w:rPr>
              <w:t>Willingness and ability to work occasional evenings and weekends to maintain service delivery.</w:t>
            </w:r>
          </w:p>
          <w:p w:rsidR="00276185" w:rsidRPr="00276185" w:rsidRDefault="00276185" w:rsidP="00276185">
            <w:pPr>
              <w:rPr>
                <w:sz w:val="22"/>
                <w:szCs w:val="22"/>
              </w:rPr>
            </w:pPr>
          </w:p>
          <w:p w:rsidR="00276185" w:rsidRPr="00276185" w:rsidRDefault="00276185" w:rsidP="00276185">
            <w:pPr>
              <w:rPr>
                <w:sz w:val="22"/>
                <w:szCs w:val="22"/>
              </w:rPr>
            </w:pPr>
            <w:r w:rsidRPr="00276185">
              <w:rPr>
                <w:sz w:val="22"/>
                <w:szCs w:val="22"/>
              </w:rPr>
              <w:t>This post is subject to an enhanced DBS check.</w:t>
            </w:r>
          </w:p>
          <w:p w:rsidR="003C1E65" w:rsidRPr="00813200" w:rsidRDefault="003C1E65" w:rsidP="006A433D">
            <w:pPr>
              <w:rPr>
                <w:sz w:val="22"/>
                <w:szCs w:val="22"/>
              </w:rPr>
            </w:pPr>
          </w:p>
        </w:tc>
        <w:tc>
          <w:tcPr>
            <w:tcW w:w="4394" w:type="dxa"/>
            <w:tcBorders>
              <w:top w:val="single" w:sz="4" w:space="0" w:color="auto"/>
              <w:left w:val="single" w:sz="4" w:space="0" w:color="auto"/>
              <w:bottom w:val="single" w:sz="4" w:space="0" w:color="auto"/>
              <w:right w:val="single" w:sz="4" w:space="0" w:color="auto"/>
            </w:tcBorders>
          </w:tcPr>
          <w:p w:rsidR="003C1E65" w:rsidRPr="00813200" w:rsidRDefault="003C1E65" w:rsidP="00A109B8">
            <w:pPr>
              <w:jc w:val="both"/>
              <w:rPr>
                <w:rFonts w:ascii="Arial" w:hAnsi="Arial" w:cs="Arial"/>
                <w:sz w:val="22"/>
                <w:szCs w:val="22"/>
              </w:rPr>
            </w:pPr>
          </w:p>
          <w:p w:rsidR="003C1E65" w:rsidRPr="00813200" w:rsidRDefault="003C1E65" w:rsidP="00A109B8">
            <w:pPr>
              <w:jc w:val="both"/>
              <w:rPr>
                <w:rFonts w:ascii="Arial" w:hAnsi="Arial" w:cs="Arial"/>
                <w:sz w:val="22"/>
                <w:szCs w:val="22"/>
              </w:rPr>
            </w:pPr>
          </w:p>
          <w:p w:rsidR="003C1E65" w:rsidRPr="00813200" w:rsidRDefault="003C1E65" w:rsidP="00A109B8">
            <w:pPr>
              <w:jc w:val="both"/>
              <w:rPr>
                <w:rFonts w:ascii="Arial" w:hAnsi="Arial" w:cs="Arial"/>
                <w:sz w:val="22"/>
                <w:szCs w:val="22"/>
              </w:rPr>
            </w:pPr>
          </w:p>
          <w:p w:rsidR="003C1E65" w:rsidRPr="00813200" w:rsidRDefault="003C1E65" w:rsidP="00A109B8">
            <w:pPr>
              <w:jc w:val="both"/>
              <w:rPr>
                <w:rFonts w:ascii="Arial" w:hAnsi="Arial" w:cs="Arial"/>
                <w:sz w:val="22"/>
                <w:szCs w:val="22"/>
              </w:rPr>
            </w:pPr>
            <w:r w:rsidRPr="00813200">
              <w:rPr>
                <w:rFonts w:ascii="Arial" w:hAnsi="Arial" w:cs="Arial"/>
                <w:sz w:val="22"/>
                <w:szCs w:val="22"/>
              </w:rPr>
              <w:t>Application Form/Interview</w:t>
            </w:r>
          </w:p>
          <w:p w:rsidR="003C1E65" w:rsidRPr="00813200" w:rsidRDefault="003C1E65" w:rsidP="00A109B8">
            <w:pPr>
              <w:jc w:val="both"/>
              <w:rPr>
                <w:rFonts w:ascii="Arial" w:hAnsi="Arial" w:cs="Arial"/>
                <w:sz w:val="22"/>
                <w:szCs w:val="22"/>
              </w:rPr>
            </w:pPr>
          </w:p>
          <w:p w:rsidR="003C1E65" w:rsidRPr="00813200" w:rsidRDefault="003C1E65" w:rsidP="00A109B8">
            <w:pPr>
              <w:jc w:val="both"/>
              <w:rPr>
                <w:rFonts w:ascii="Arial" w:hAnsi="Arial" w:cs="Arial"/>
                <w:sz w:val="22"/>
                <w:szCs w:val="22"/>
              </w:rPr>
            </w:pPr>
          </w:p>
          <w:p w:rsidR="003C1E65" w:rsidRPr="00813200" w:rsidRDefault="003C1E65" w:rsidP="000F5811">
            <w:pPr>
              <w:rPr>
                <w:rFonts w:ascii="Arial" w:hAnsi="Arial" w:cs="Arial"/>
                <w:sz w:val="22"/>
                <w:szCs w:val="22"/>
              </w:rPr>
            </w:pPr>
            <w:r w:rsidRPr="00813200">
              <w:rPr>
                <w:rFonts w:ascii="Arial" w:hAnsi="Arial" w:cs="Arial"/>
                <w:sz w:val="22"/>
                <w:szCs w:val="22"/>
              </w:rPr>
              <w:t>Satisfactory clearance at conditional offer stage</w:t>
            </w:r>
          </w:p>
          <w:p w:rsidR="003C1E65" w:rsidRPr="00813200" w:rsidRDefault="003C1E65" w:rsidP="00A109B8">
            <w:pPr>
              <w:jc w:val="both"/>
              <w:rPr>
                <w:rFonts w:ascii="Arial" w:hAnsi="Arial" w:cs="Arial"/>
                <w:sz w:val="22"/>
                <w:szCs w:val="22"/>
              </w:rPr>
            </w:pPr>
          </w:p>
          <w:p w:rsidR="003C1E65" w:rsidRPr="00813200" w:rsidRDefault="003C1E65" w:rsidP="00A109B8">
            <w:pPr>
              <w:jc w:val="both"/>
              <w:rPr>
                <w:rFonts w:ascii="Arial" w:hAnsi="Arial" w:cs="Arial"/>
                <w:sz w:val="22"/>
                <w:szCs w:val="22"/>
              </w:rPr>
            </w:pPr>
          </w:p>
        </w:tc>
      </w:tr>
    </w:tbl>
    <w:p w:rsidR="00D306AF" w:rsidRPr="00813200" w:rsidRDefault="00D306AF" w:rsidP="00D306AF">
      <w:pPr>
        <w:rPr>
          <w:rFonts w:ascii="Arial" w:hAnsi="Arial" w:cs="Arial"/>
          <w:sz w:val="22"/>
          <w:szCs w:val="22"/>
          <w:u w:val="single"/>
        </w:rPr>
      </w:pPr>
    </w:p>
    <w:sectPr w:rsidR="00D306AF" w:rsidRPr="00813200" w:rsidSect="003C40EC">
      <w:footerReference w:type="default" r:id="rId12"/>
      <w:pgSz w:w="11906" w:h="16838"/>
      <w:pgMar w:top="1079" w:right="1800" w:bottom="1440" w:left="993" w:header="720" w:footer="5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BCA" w:rsidRDefault="00173BCA">
      <w:r>
        <w:separator/>
      </w:r>
    </w:p>
  </w:endnote>
  <w:endnote w:type="continuationSeparator" w:id="0">
    <w:p w:rsidR="00173BCA" w:rsidRDefault="00173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3" w:type="dxa"/>
      <w:tblLook w:val="01E0" w:firstRow="1" w:lastRow="1" w:firstColumn="1" w:lastColumn="1" w:noHBand="0" w:noVBand="0"/>
    </w:tblPr>
    <w:tblGrid>
      <w:gridCol w:w="4946"/>
      <w:gridCol w:w="4947"/>
    </w:tblGrid>
    <w:tr w:rsidR="006F2691" w:rsidRPr="00966B81" w:rsidTr="00966B81">
      <w:tc>
        <w:tcPr>
          <w:tcW w:w="4946" w:type="dxa"/>
          <w:shd w:val="clear" w:color="auto" w:fill="auto"/>
        </w:tcPr>
        <w:p w:rsidR="006F2691" w:rsidRPr="00966B81" w:rsidRDefault="006F2691" w:rsidP="0071496C">
          <w:pPr>
            <w:pStyle w:val="Footer"/>
            <w:rPr>
              <w:rFonts w:ascii="Arial" w:hAnsi="Arial" w:cs="Arial"/>
              <w:sz w:val="18"/>
              <w:szCs w:val="18"/>
            </w:rPr>
          </w:pPr>
        </w:p>
      </w:tc>
      <w:tc>
        <w:tcPr>
          <w:tcW w:w="4947" w:type="dxa"/>
          <w:shd w:val="clear" w:color="auto" w:fill="auto"/>
        </w:tcPr>
        <w:p w:rsidR="006F2691" w:rsidRPr="00966B81" w:rsidRDefault="006F2691" w:rsidP="00966B81">
          <w:pPr>
            <w:pStyle w:val="Footer"/>
            <w:jc w:val="right"/>
            <w:rPr>
              <w:rFonts w:ascii="Arial" w:hAnsi="Arial" w:cs="Arial"/>
              <w:sz w:val="18"/>
              <w:szCs w:val="18"/>
            </w:rPr>
          </w:pPr>
          <w:r w:rsidRPr="00966B81">
            <w:rPr>
              <w:rFonts w:ascii="Arial" w:hAnsi="Arial" w:cs="Arial"/>
              <w:sz w:val="18"/>
              <w:szCs w:val="18"/>
            </w:rPr>
            <w:t xml:space="preserve">Page </w:t>
          </w:r>
          <w:r w:rsidRPr="00966B81">
            <w:rPr>
              <w:rStyle w:val="PageNumber"/>
              <w:rFonts w:ascii="Arial" w:hAnsi="Arial" w:cs="Arial"/>
              <w:sz w:val="16"/>
              <w:szCs w:val="16"/>
            </w:rPr>
            <w:fldChar w:fldCharType="begin"/>
          </w:r>
          <w:r w:rsidRPr="00966B81">
            <w:rPr>
              <w:rStyle w:val="PageNumber"/>
              <w:rFonts w:ascii="Arial" w:hAnsi="Arial" w:cs="Arial"/>
              <w:sz w:val="16"/>
              <w:szCs w:val="16"/>
            </w:rPr>
            <w:instrText xml:space="preserve"> PAGE </w:instrText>
          </w:r>
          <w:r w:rsidRPr="00966B81">
            <w:rPr>
              <w:rStyle w:val="PageNumber"/>
              <w:rFonts w:ascii="Arial" w:hAnsi="Arial" w:cs="Arial"/>
              <w:sz w:val="16"/>
              <w:szCs w:val="16"/>
            </w:rPr>
            <w:fldChar w:fldCharType="separate"/>
          </w:r>
          <w:r w:rsidR="002D7743">
            <w:rPr>
              <w:rStyle w:val="PageNumber"/>
              <w:rFonts w:ascii="Arial" w:hAnsi="Arial" w:cs="Arial"/>
              <w:noProof/>
              <w:sz w:val="16"/>
              <w:szCs w:val="16"/>
            </w:rPr>
            <w:t>1</w:t>
          </w:r>
          <w:r w:rsidRPr="00966B81">
            <w:rPr>
              <w:rStyle w:val="PageNumber"/>
              <w:rFonts w:ascii="Arial" w:hAnsi="Arial" w:cs="Arial"/>
              <w:sz w:val="16"/>
              <w:szCs w:val="16"/>
            </w:rPr>
            <w:fldChar w:fldCharType="end"/>
          </w:r>
          <w:r w:rsidRPr="00966B81">
            <w:rPr>
              <w:rStyle w:val="PageNumber"/>
              <w:rFonts w:ascii="Arial" w:hAnsi="Arial" w:cs="Arial"/>
              <w:sz w:val="18"/>
              <w:szCs w:val="18"/>
            </w:rPr>
            <w:t xml:space="preserve"> of </w:t>
          </w:r>
          <w:r w:rsidRPr="00966B81">
            <w:rPr>
              <w:rStyle w:val="PageNumber"/>
              <w:rFonts w:ascii="Arial" w:hAnsi="Arial" w:cs="Arial"/>
              <w:sz w:val="18"/>
              <w:szCs w:val="18"/>
            </w:rPr>
            <w:fldChar w:fldCharType="begin"/>
          </w:r>
          <w:r w:rsidRPr="00966B81">
            <w:rPr>
              <w:rStyle w:val="PageNumber"/>
              <w:rFonts w:ascii="Arial" w:hAnsi="Arial" w:cs="Arial"/>
              <w:sz w:val="18"/>
              <w:szCs w:val="18"/>
            </w:rPr>
            <w:instrText xml:space="preserve"> NUMPAGES </w:instrText>
          </w:r>
          <w:r w:rsidRPr="00966B81">
            <w:rPr>
              <w:rStyle w:val="PageNumber"/>
              <w:rFonts w:ascii="Arial" w:hAnsi="Arial" w:cs="Arial"/>
              <w:sz w:val="18"/>
              <w:szCs w:val="18"/>
            </w:rPr>
            <w:fldChar w:fldCharType="separate"/>
          </w:r>
          <w:r w:rsidR="002D7743">
            <w:rPr>
              <w:rStyle w:val="PageNumber"/>
              <w:rFonts w:ascii="Arial" w:hAnsi="Arial" w:cs="Arial"/>
              <w:noProof/>
              <w:sz w:val="18"/>
              <w:szCs w:val="18"/>
            </w:rPr>
            <w:t>6</w:t>
          </w:r>
          <w:r w:rsidRPr="00966B81">
            <w:rPr>
              <w:rStyle w:val="PageNumber"/>
              <w:rFonts w:ascii="Arial" w:hAnsi="Arial" w:cs="Arial"/>
              <w:sz w:val="18"/>
              <w:szCs w:val="18"/>
            </w:rPr>
            <w:fldChar w:fldCharType="end"/>
          </w:r>
        </w:p>
      </w:tc>
    </w:tr>
  </w:tbl>
  <w:p w:rsidR="006F2691" w:rsidRPr="0071496C" w:rsidRDefault="006F2691" w:rsidP="003C40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BCA" w:rsidRDefault="00173BCA">
      <w:r>
        <w:separator/>
      </w:r>
    </w:p>
  </w:footnote>
  <w:footnote w:type="continuationSeparator" w:id="0">
    <w:p w:rsidR="00173BCA" w:rsidRDefault="00173B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A2AE636"/>
    <w:lvl w:ilvl="0">
      <w:numFmt w:val="bullet"/>
      <w:lvlText w:val="*"/>
      <w:lvlJc w:val="left"/>
      <w:pPr>
        <w:ind w:left="0" w:firstLine="0"/>
      </w:pPr>
    </w:lvl>
  </w:abstractNum>
  <w:abstractNum w:abstractNumId="1" w15:restartNumberingAfterBreak="0">
    <w:nsid w:val="01391FC1"/>
    <w:multiLevelType w:val="hybridMultilevel"/>
    <w:tmpl w:val="E6169CE4"/>
    <w:lvl w:ilvl="0" w:tplc="68F282AE">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73A8A26">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7C6DFE0">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F24BD32">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229510">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3247E32">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E68ED2">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869452">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C64F558">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7E91AB5"/>
    <w:multiLevelType w:val="hybridMultilevel"/>
    <w:tmpl w:val="0D420B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02C76A6">
      <w:numFmt w:val="bullet"/>
      <w:lvlText w:val="•"/>
      <w:lvlJc w:val="left"/>
      <w:pPr>
        <w:ind w:left="2520" w:hanging="720"/>
      </w:pPr>
      <w:rPr>
        <w:rFonts w:ascii="Arial" w:eastAsia="Times New Roman" w:hAnsi="Arial" w:cs="Arial" w:hint="default"/>
        <w:b/>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20190F"/>
    <w:multiLevelType w:val="hybridMultilevel"/>
    <w:tmpl w:val="04F48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B2C7F"/>
    <w:multiLevelType w:val="hybridMultilevel"/>
    <w:tmpl w:val="89760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277556"/>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43C65A2"/>
    <w:multiLevelType w:val="hybridMultilevel"/>
    <w:tmpl w:val="74F2F0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6D7748D"/>
    <w:multiLevelType w:val="hybridMultilevel"/>
    <w:tmpl w:val="3A703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DE5DB4"/>
    <w:multiLevelType w:val="singleLevel"/>
    <w:tmpl w:val="3C584996"/>
    <w:lvl w:ilvl="0">
      <w:start w:val="10"/>
      <w:numFmt w:val="decimal"/>
      <w:lvlText w:val="%1. "/>
      <w:legacy w:legacy="1" w:legacySpace="0" w:legacyIndent="360"/>
      <w:lvlJc w:val="left"/>
      <w:pPr>
        <w:ind w:left="360" w:hanging="360"/>
      </w:pPr>
      <w:rPr>
        <w:rFonts w:ascii="Arial" w:hAnsi="Arial" w:cs="Arial" w:hint="default"/>
        <w:b w:val="0"/>
        <w:i w:val="0"/>
        <w:sz w:val="20"/>
      </w:rPr>
    </w:lvl>
  </w:abstractNum>
  <w:abstractNum w:abstractNumId="9" w15:restartNumberingAfterBreak="0">
    <w:nsid w:val="1839683F"/>
    <w:multiLevelType w:val="hybridMultilevel"/>
    <w:tmpl w:val="13DC45D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87B6158"/>
    <w:multiLevelType w:val="hybridMultilevel"/>
    <w:tmpl w:val="7CF67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173B16"/>
    <w:multiLevelType w:val="hybridMultilevel"/>
    <w:tmpl w:val="EAF2F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390B24"/>
    <w:multiLevelType w:val="hybridMultilevel"/>
    <w:tmpl w:val="E256841C"/>
    <w:lvl w:ilvl="0" w:tplc="F16C66C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3D33A9"/>
    <w:multiLevelType w:val="singleLevel"/>
    <w:tmpl w:val="2E8E44D6"/>
    <w:lvl w:ilvl="0">
      <w:start w:val="2"/>
      <w:numFmt w:val="decimal"/>
      <w:lvlText w:val="%1. "/>
      <w:legacy w:legacy="1" w:legacySpace="0" w:legacyIndent="360"/>
      <w:lvlJc w:val="left"/>
      <w:pPr>
        <w:ind w:left="360" w:hanging="360"/>
      </w:pPr>
      <w:rPr>
        <w:b w:val="0"/>
        <w:i w:val="0"/>
        <w:sz w:val="20"/>
      </w:rPr>
    </w:lvl>
  </w:abstractNum>
  <w:abstractNum w:abstractNumId="14" w15:restartNumberingAfterBreak="0">
    <w:nsid w:val="1D2C464A"/>
    <w:multiLevelType w:val="hybridMultilevel"/>
    <w:tmpl w:val="983E19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1E6F3127"/>
    <w:multiLevelType w:val="hybridMultilevel"/>
    <w:tmpl w:val="9E42CB5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23827157"/>
    <w:multiLevelType w:val="hybridMultilevel"/>
    <w:tmpl w:val="4218E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8521A17"/>
    <w:multiLevelType w:val="hybridMultilevel"/>
    <w:tmpl w:val="3E324DA8"/>
    <w:lvl w:ilvl="0" w:tplc="065AE33A">
      <w:start w:val="1"/>
      <w:numFmt w:val="decimal"/>
      <w:lvlText w:val="%1."/>
      <w:lvlJc w:val="left"/>
      <w:pPr>
        <w:ind w:left="0"/>
      </w:pPr>
      <w:rPr>
        <w:rFonts w:ascii="Arial" w:eastAsia="Times New Roman" w:hAnsi="Arial" w:cs="Arial"/>
        <w:b w:val="0"/>
        <w:i w:val="0"/>
        <w:strike w:val="0"/>
        <w:dstrike w:val="0"/>
        <w:color w:val="000000"/>
        <w:sz w:val="22"/>
        <w:szCs w:val="22"/>
        <w:u w:val="none" w:color="000000"/>
        <w:bdr w:val="none" w:sz="0" w:space="0" w:color="auto"/>
        <w:shd w:val="clear" w:color="auto" w:fill="auto"/>
        <w:vertAlign w:val="baseline"/>
      </w:rPr>
    </w:lvl>
    <w:lvl w:ilvl="1" w:tplc="E292A15E">
      <w:start w:val="1"/>
      <w:numFmt w:val="lowerLetter"/>
      <w:lvlText w:val="%2"/>
      <w:lvlJc w:val="left"/>
      <w:pPr>
        <w:ind w:left="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0F20F12">
      <w:start w:val="1"/>
      <w:numFmt w:val="lowerRoman"/>
      <w:lvlText w:val="%3"/>
      <w:lvlJc w:val="left"/>
      <w:pPr>
        <w:ind w:left="1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D00A73A">
      <w:start w:val="1"/>
      <w:numFmt w:val="decimal"/>
      <w:lvlText w:val="%4"/>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2F8AADA">
      <w:start w:val="1"/>
      <w:numFmt w:val="lowerLetter"/>
      <w:lvlText w:val="%5"/>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500C6B6">
      <w:start w:val="1"/>
      <w:numFmt w:val="lowerRoman"/>
      <w:lvlText w:val="%6"/>
      <w:lvlJc w:val="left"/>
      <w:pPr>
        <w:ind w:left="3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AC4A84A">
      <w:start w:val="1"/>
      <w:numFmt w:val="decimal"/>
      <w:lvlText w:val="%7"/>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BA2F3E">
      <w:start w:val="1"/>
      <w:numFmt w:val="lowerLetter"/>
      <w:lvlText w:val="%8"/>
      <w:lvlJc w:val="left"/>
      <w:pPr>
        <w:ind w:left="5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792488E">
      <w:start w:val="1"/>
      <w:numFmt w:val="lowerRoman"/>
      <w:lvlText w:val="%9"/>
      <w:lvlJc w:val="left"/>
      <w:pPr>
        <w:ind w:left="5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8B602B7"/>
    <w:multiLevelType w:val="hybridMultilevel"/>
    <w:tmpl w:val="B71E8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781D5F"/>
    <w:multiLevelType w:val="hybridMultilevel"/>
    <w:tmpl w:val="F66E9C20"/>
    <w:lvl w:ilvl="0" w:tplc="E5CEB52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FB0016"/>
    <w:multiLevelType w:val="hybridMultilevel"/>
    <w:tmpl w:val="092C3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9860BD"/>
    <w:multiLevelType w:val="singleLevel"/>
    <w:tmpl w:val="020CFA60"/>
    <w:lvl w:ilvl="0">
      <w:start w:val="4"/>
      <w:numFmt w:val="decimal"/>
      <w:lvlText w:val="%1. "/>
      <w:legacy w:legacy="1" w:legacySpace="0" w:legacyIndent="360"/>
      <w:lvlJc w:val="left"/>
      <w:pPr>
        <w:ind w:left="360" w:hanging="360"/>
      </w:pPr>
      <w:rPr>
        <w:b w:val="0"/>
        <w:i w:val="0"/>
        <w:sz w:val="20"/>
      </w:rPr>
    </w:lvl>
  </w:abstractNum>
  <w:abstractNum w:abstractNumId="22" w15:restartNumberingAfterBreak="0">
    <w:nsid w:val="2D9C68B0"/>
    <w:multiLevelType w:val="singleLevel"/>
    <w:tmpl w:val="CE8EAD4A"/>
    <w:lvl w:ilvl="0">
      <w:start w:val="9"/>
      <w:numFmt w:val="decimal"/>
      <w:lvlText w:val="%1. "/>
      <w:legacy w:legacy="1" w:legacySpace="0" w:legacyIndent="360"/>
      <w:lvlJc w:val="left"/>
      <w:pPr>
        <w:ind w:left="720" w:hanging="360"/>
      </w:pPr>
      <w:rPr>
        <w:rFonts w:ascii="Arial" w:hAnsi="Arial" w:cs="Arial" w:hint="default"/>
        <w:b w:val="0"/>
        <w:i w:val="0"/>
        <w:sz w:val="20"/>
      </w:rPr>
    </w:lvl>
  </w:abstractNum>
  <w:abstractNum w:abstractNumId="23" w15:restartNumberingAfterBreak="0">
    <w:nsid w:val="2E1F183E"/>
    <w:multiLevelType w:val="singleLevel"/>
    <w:tmpl w:val="6D66770E"/>
    <w:lvl w:ilvl="0">
      <w:start w:val="3"/>
      <w:numFmt w:val="decimal"/>
      <w:lvlText w:val="%1. "/>
      <w:legacy w:legacy="1" w:legacySpace="0" w:legacyIndent="360"/>
      <w:lvlJc w:val="left"/>
      <w:pPr>
        <w:ind w:left="360" w:hanging="360"/>
      </w:pPr>
      <w:rPr>
        <w:rFonts w:ascii="Arial" w:hAnsi="Arial" w:cs="Arial" w:hint="default"/>
        <w:b w:val="0"/>
        <w:i w:val="0"/>
        <w:sz w:val="20"/>
      </w:rPr>
    </w:lvl>
  </w:abstractNum>
  <w:abstractNum w:abstractNumId="24" w15:restartNumberingAfterBreak="0">
    <w:nsid w:val="36602FCE"/>
    <w:multiLevelType w:val="hybridMultilevel"/>
    <w:tmpl w:val="4E2C5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74210A3"/>
    <w:multiLevelType w:val="hybridMultilevel"/>
    <w:tmpl w:val="006EB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78767BA"/>
    <w:multiLevelType w:val="hybridMultilevel"/>
    <w:tmpl w:val="1098D7BE"/>
    <w:lvl w:ilvl="0" w:tplc="08090001">
      <w:start w:val="1"/>
      <w:numFmt w:val="bullet"/>
      <w:lvlText w:val=""/>
      <w:lvlJc w:val="left"/>
      <w:pPr>
        <w:tabs>
          <w:tab w:val="num" w:pos="660"/>
        </w:tabs>
        <w:ind w:left="660" w:hanging="360"/>
      </w:pPr>
      <w:rPr>
        <w:rFonts w:ascii="Symbol" w:hAnsi="Symbol" w:hint="default"/>
      </w:rPr>
    </w:lvl>
    <w:lvl w:ilvl="1" w:tplc="08090003" w:tentative="1">
      <w:start w:val="1"/>
      <w:numFmt w:val="bullet"/>
      <w:lvlText w:val="o"/>
      <w:lvlJc w:val="left"/>
      <w:pPr>
        <w:tabs>
          <w:tab w:val="num" w:pos="1380"/>
        </w:tabs>
        <w:ind w:left="1380" w:hanging="360"/>
      </w:pPr>
      <w:rPr>
        <w:rFonts w:ascii="Courier New" w:hAnsi="Courier New" w:cs="Courier New" w:hint="default"/>
      </w:rPr>
    </w:lvl>
    <w:lvl w:ilvl="2" w:tplc="08090005" w:tentative="1">
      <w:start w:val="1"/>
      <w:numFmt w:val="bullet"/>
      <w:lvlText w:val=""/>
      <w:lvlJc w:val="left"/>
      <w:pPr>
        <w:tabs>
          <w:tab w:val="num" w:pos="2100"/>
        </w:tabs>
        <w:ind w:left="2100" w:hanging="360"/>
      </w:pPr>
      <w:rPr>
        <w:rFonts w:ascii="Wingdings" w:hAnsi="Wingdings" w:hint="default"/>
      </w:rPr>
    </w:lvl>
    <w:lvl w:ilvl="3" w:tplc="08090001" w:tentative="1">
      <w:start w:val="1"/>
      <w:numFmt w:val="bullet"/>
      <w:lvlText w:val=""/>
      <w:lvlJc w:val="left"/>
      <w:pPr>
        <w:tabs>
          <w:tab w:val="num" w:pos="2820"/>
        </w:tabs>
        <w:ind w:left="2820" w:hanging="360"/>
      </w:pPr>
      <w:rPr>
        <w:rFonts w:ascii="Symbol" w:hAnsi="Symbol" w:hint="default"/>
      </w:rPr>
    </w:lvl>
    <w:lvl w:ilvl="4" w:tplc="08090003" w:tentative="1">
      <w:start w:val="1"/>
      <w:numFmt w:val="bullet"/>
      <w:lvlText w:val="o"/>
      <w:lvlJc w:val="left"/>
      <w:pPr>
        <w:tabs>
          <w:tab w:val="num" w:pos="3540"/>
        </w:tabs>
        <w:ind w:left="3540" w:hanging="360"/>
      </w:pPr>
      <w:rPr>
        <w:rFonts w:ascii="Courier New" w:hAnsi="Courier New" w:cs="Courier New" w:hint="default"/>
      </w:rPr>
    </w:lvl>
    <w:lvl w:ilvl="5" w:tplc="08090005" w:tentative="1">
      <w:start w:val="1"/>
      <w:numFmt w:val="bullet"/>
      <w:lvlText w:val=""/>
      <w:lvlJc w:val="left"/>
      <w:pPr>
        <w:tabs>
          <w:tab w:val="num" w:pos="4260"/>
        </w:tabs>
        <w:ind w:left="4260" w:hanging="360"/>
      </w:pPr>
      <w:rPr>
        <w:rFonts w:ascii="Wingdings" w:hAnsi="Wingdings" w:hint="default"/>
      </w:rPr>
    </w:lvl>
    <w:lvl w:ilvl="6" w:tplc="08090001" w:tentative="1">
      <w:start w:val="1"/>
      <w:numFmt w:val="bullet"/>
      <w:lvlText w:val=""/>
      <w:lvlJc w:val="left"/>
      <w:pPr>
        <w:tabs>
          <w:tab w:val="num" w:pos="4980"/>
        </w:tabs>
        <w:ind w:left="4980" w:hanging="360"/>
      </w:pPr>
      <w:rPr>
        <w:rFonts w:ascii="Symbol" w:hAnsi="Symbol" w:hint="default"/>
      </w:rPr>
    </w:lvl>
    <w:lvl w:ilvl="7" w:tplc="08090003" w:tentative="1">
      <w:start w:val="1"/>
      <w:numFmt w:val="bullet"/>
      <w:lvlText w:val="o"/>
      <w:lvlJc w:val="left"/>
      <w:pPr>
        <w:tabs>
          <w:tab w:val="num" w:pos="5700"/>
        </w:tabs>
        <w:ind w:left="5700" w:hanging="360"/>
      </w:pPr>
      <w:rPr>
        <w:rFonts w:ascii="Courier New" w:hAnsi="Courier New" w:cs="Courier New" w:hint="default"/>
      </w:rPr>
    </w:lvl>
    <w:lvl w:ilvl="8" w:tplc="08090005" w:tentative="1">
      <w:start w:val="1"/>
      <w:numFmt w:val="bullet"/>
      <w:lvlText w:val=""/>
      <w:lvlJc w:val="left"/>
      <w:pPr>
        <w:tabs>
          <w:tab w:val="num" w:pos="6420"/>
        </w:tabs>
        <w:ind w:left="6420" w:hanging="360"/>
      </w:pPr>
      <w:rPr>
        <w:rFonts w:ascii="Wingdings" w:hAnsi="Wingdings" w:hint="default"/>
      </w:rPr>
    </w:lvl>
  </w:abstractNum>
  <w:abstractNum w:abstractNumId="27" w15:restartNumberingAfterBreak="0">
    <w:nsid w:val="38FB363D"/>
    <w:multiLevelType w:val="hybridMultilevel"/>
    <w:tmpl w:val="B5BEAD18"/>
    <w:lvl w:ilvl="0" w:tplc="0809000F">
      <w:start w:val="1"/>
      <w:numFmt w:val="decimal"/>
      <w:lvlText w:val="%1."/>
      <w:lvlJc w:val="left"/>
      <w:pPr>
        <w:tabs>
          <w:tab w:val="num" w:pos="360"/>
        </w:tabs>
        <w:ind w:left="3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8" w15:restartNumberingAfterBreak="0">
    <w:nsid w:val="38FC6ABD"/>
    <w:multiLevelType w:val="hybridMultilevel"/>
    <w:tmpl w:val="6B609EA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9" w15:restartNumberingAfterBreak="0">
    <w:nsid w:val="3A771EFA"/>
    <w:multiLevelType w:val="hybridMultilevel"/>
    <w:tmpl w:val="3CA4CD0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3F640FD2"/>
    <w:multiLevelType w:val="hybridMultilevel"/>
    <w:tmpl w:val="3D14877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0E30238"/>
    <w:multiLevelType w:val="hybridMultilevel"/>
    <w:tmpl w:val="97589B1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438B657A"/>
    <w:multiLevelType w:val="hybridMultilevel"/>
    <w:tmpl w:val="99F23FC2"/>
    <w:lvl w:ilvl="0" w:tplc="5FC45F60">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4313E3A"/>
    <w:multiLevelType w:val="hybridMultilevel"/>
    <w:tmpl w:val="0ABC3A3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44A81C3D"/>
    <w:multiLevelType w:val="hybridMultilevel"/>
    <w:tmpl w:val="11900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6875A34"/>
    <w:multiLevelType w:val="hybridMultilevel"/>
    <w:tmpl w:val="A03816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4972529D"/>
    <w:multiLevelType w:val="hybridMultilevel"/>
    <w:tmpl w:val="0AB29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B984C75"/>
    <w:multiLevelType w:val="singleLevel"/>
    <w:tmpl w:val="3C584996"/>
    <w:lvl w:ilvl="0">
      <w:start w:val="10"/>
      <w:numFmt w:val="decimal"/>
      <w:lvlText w:val="%1. "/>
      <w:legacy w:legacy="1" w:legacySpace="0" w:legacyIndent="360"/>
      <w:lvlJc w:val="left"/>
      <w:pPr>
        <w:ind w:left="660" w:hanging="360"/>
      </w:pPr>
      <w:rPr>
        <w:rFonts w:ascii="Arial" w:hAnsi="Arial" w:cs="Arial" w:hint="default"/>
        <w:b w:val="0"/>
        <w:i w:val="0"/>
        <w:sz w:val="20"/>
      </w:rPr>
    </w:lvl>
  </w:abstractNum>
  <w:abstractNum w:abstractNumId="38" w15:restartNumberingAfterBreak="0">
    <w:nsid w:val="4DFA4398"/>
    <w:multiLevelType w:val="hybridMultilevel"/>
    <w:tmpl w:val="B4C2F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4EA65E6"/>
    <w:multiLevelType w:val="hybridMultilevel"/>
    <w:tmpl w:val="ECDE87E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57DE22DF"/>
    <w:multiLevelType w:val="hybridMultilevel"/>
    <w:tmpl w:val="F6E2BE8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5E150F22"/>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42" w15:restartNumberingAfterBreak="0">
    <w:nsid w:val="5F690CA6"/>
    <w:multiLevelType w:val="hybridMultilevel"/>
    <w:tmpl w:val="DE7617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5F9231E7"/>
    <w:multiLevelType w:val="hybridMultilevel"/>
    <w:tmpl w:val="3E324DA8"/>
    <w:lvl w:ilvl="0" w:tplc="065AE33A">
      <w:start w:val="1"/>
      <w:numFmt w:val="decimal"/>
      <w:lvlText w:val="%1."/>
      <w:lvlJc w:val="left"/>
      <w:pPr>
        <w:ind w:left="0"/>
      </w:pPr>
      <w:rPr>
        <w:rFonts w:ascii="Arial" w:eastAsia="Times New Roman" w:hAnsi="Arial" w:cs="Arial"/>
        <w:b w:val="0"/>
        <w:i w:val="0"/>
        <w:strike w:val="0"/>
        <w:dstrike w:val="0"/>
        <w:color w:val="000000"/>
        <w:sz w:val="22"/>
        <w:szCs w:val="22"/>
        <w:u w:val="none" w:color="000000"/>
        <w:bdr w:val="none" w:sz="0" w:space="0" w:color="auto"/>
        <w:shd w:val="clear" w:color="auto" w:fill="auto"/>
        <w:vertAlign w:val="baseline"/>
      </w:rPr>
    </w:lvl>
    <w:lvl w:ilvl="1" w:tplc="E292A15E">
      <w:start w:val="1"/>
      <w:numFmt w:val="lowerLetter"/>
      <w:lvlText w:val="%2"/>
      <w:lvlJc w:val="left"/>
      <w:pPr>
        <w:ind w:left="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0F20F12">
      <w:start w:val="1"/>
      <w:numFmt w:val="lowerRoman"/>
      <w:lvlText w:val="%3"/>
      <w:lvlJc w:val="left"/>
      <w:pPr>
        <w:ind w:left="1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D00A73A">
      <w:start w:val="1"/>
      <w:numFmt w:val="decimal"/>
      <w:lvlText w:val="%4"/>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2F8AADA">
      <w:start w:val="1"/>
      <w:numFmt w:val="lowerLetter"/>
      <w:lvlText w:val="%5"/>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500C6B6">
      <w:start w:val="1"/>
      <w:numFmt w:val="lowerRoman"/>
      <w:lvlText w:val="%6"/>
      <w:lvlJc w:val="left"/>
      <w:pPr>
        <w:ind w:left="3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AC4A84A">
      <w:start w:val="1"/>
      <w:numFmt w:val="decimal"/>
      <w:lvlText w:val="%7"/>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BA2F3E">
      <w:start w:val="1"/>
      <w:numFmt w:val="lowerLetter"/>
      <w:lvlText w:val="%8"/>
      <w:lvlJc w:val="left"/>
      <w:pPr>
        <w:ind w:left="5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792488E">
      <w:start w:val="1"/>
      <w:numFmt w:val="lowerRoman"/>
      <w:lvlText w:val="%9"/>
      <w:lvlJc w:val="left"/>
      <w:pPr>
        <w:ind w:left="5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65FB18AE"/>
    <w:multiLevelType w:val="hybridMultilevel"/>
    <w:tmpl w:val="E81C143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15:restartNumberingAfterBreak="0">
    <w:nsid w:val="6BF909BF"/>
    <w:multiLevelType w:val="singleLevel"/>
    <w:tmpl w:val="1272FE88"/>
    <w:lvl w:ilvl="0">
      <w:start w:val="9"/>
      <w:numFmt w:val="decimal"/>
      <w:lvlText w:val="%1. "/>
      <w:legacy w:legacy="1" w:legacySpace="0" w:legacyIndent="360"/>
      <w:lvlJc w:val="left"/>
      <w:pPr>
        <w:ind w:left="360" w:hanging="360"/>
      </w:pPr>
      <w:rPr>
        <w:b w:val="0"/>
        <w:i w:val="0"/>
        <w:sz w:val="20"/>
      </w:rPr>
    </w:lvl>
  </w:abstractNum>
  <w:abstractNum w:abstractNumId="46" w15:restartNumberingAfterBreak="0">
    <w:nsid w:val="6E921686"/>
    <w:multiLevelType w:val="hybridMultilevel"/>
    <w:tmpl w:val="4336F93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F5614C2"/>
    <w:multiLevelType w:val="hybridMultilevel"/>
    <w:tmpl w:val="2C2CF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2074D20"/>
    <w:multiLevelType w:val="singleLevel"/>
    <w:tmpl w:val="32AC54A4"/>
    <w:lvl w:ilvl="0">
      <w:start w:val="1"/>
      <w:numFmt w:val="decimal"/>
      <w:lvlText w:val="%1. "/>
      <w:legacy w:legacy="1" w:legacySpace="0" w:legacyIndent="360"/>
      <w:lvlJc w:val="left"/>
      <w:pPr>
        <w:ind w:left="360" w:hanging="360"/>
      </w:pPr>
      <w:rPr>
        <w:b w:val="0"/>
        <w:i w:val="0"/>
        <w:sz w:val="20"/>
      </w:rPr>
    </w:lvl>
  </w:abstractNum>
  <w:abstractNum w:abstractNumId="49" w15:restartNumberingAfterBreak="0">
    <w:nsid w:val="722B2406"/>
    <w:multiLevelType w:val="hybridMultilevel"/>
    <w:tmpl w:val="6D70C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2A3215D"/>
    <w:multiLevelType w:val="hybridMultilevel"/>
    <w:tmpl w:val="38242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2F72EA3"/>
    <w:multiLevelType w:val="hybridMultilevel"/>
    <w:tmpl w:val="9F9EE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42344EE"/>
    <w:multiLevelType w:val="singleLevel"/>
    <w:tmpl w:val="683C259C"/>
    <w:lvl w:ilvl="0">
      <w:start w:val="11"/>
      <w:numFmt w:val="decimal"/>
      <w:lvlText w:val="%1. "/>
      <w:legacy w:legacy="1" w:legacySpace="0" w:legacyIndent="360"/>
      <w:lvlJc w:val="left"/>
      <w:pPr>
        <w:ind w:left="660" w:hanging="360"/>
      </w:pPr>
      <w:rPr>
        <w:rFonts w:ascii="Arial" w:hAnsi="Arial" w:cs="Arial" w:hint="default"/>
        <w:b w:val="0"/>
        <w:i w:val="0"/>
        <w:sz w:val="20"/>
      </w:rPr>
    </w:lvl>
  </w:abstractNum>
  <w:abstractNum w:abstractNumId="53" w15:restartNumberingAfterBreak="0">
    <w:nsid w:val="743435B5"/>
    <w:multiLevelType w:val="hybridMultilevel"/>
    <w:tmpl w:val="514E9056"/>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4" w15:restartNumberingAfterBreak="0">
    <w:nsid w:val="745A6B88"/>
    <w:multiLevelType w:val="hybridMultilevel"/>
    <w:tmpl w:val="18F84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75D6CA7"/>
    <w:multiLevelType w:val="hybridMultilevel"/>
    <w:tmpl w:val="47528D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8E708AA"/>
    <w:multiLevelType w:val="hybridMultilevel"/>
    <w:tmpl w:val="10E0C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CF33FD9"/>
    <w:multiLevelType w:val="hybridMultilevel"/>
    <w:tmpl w:val="72C45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FDE482B"/>
    <w:multiLevelType w:val="hybridMultilevel"/>
    <w:tmpl w:val="B57C0C9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7"/>
  </w:num>
  <w:num w:numId="2">
    <w:abstractNumId w:val="30"/>
  </w:num>
  <w:num w:numId="3">
    <w:abstractNumId w:val="44"/>
  </w:num>
  <w:num w:numId="4">
    <w:abstractNumId w:val="48"/>
    <w:lvlOverride w:ilvl="0">
      <w:startOverride w:val="1"/>
    </w:lvlOverride>
  </w:num>
  <w:num w:numId="5">
    <w:abstractNumId w:val="13"/>
    <w:lvlOverride w:ilvl="0">
      <w:startOverride w:val="2"/>
    </w:lvlOverride>
  </w:num>
  <w:num w:numId="6">
    <w:abstractNumId w:val="23"/>
    <w:lvlOverride w:ilvl="0">
      <w:startOverride w:val="3"/>
    </w:lvlOverride>
  </w:num>
  <w:num w:numId="7">
    <w:abstractNumId w:val="0"/>
    <w:lvlOverride w:ilvl="0">
      <w:lvl w:ilvl="0">
        <w:numFmt w:val="bullet"/>
        <w:lvlText w:val=""/>
        <w:legacy w:legacy="1" w:legacySpace="0" w:legacyIndent="283"/>
        <w:lvlJc w:val="left"/>
        <w:pPr>
          <w:ind w:left="283" w:hanging="283"/>
        </w:pPr>
        <w:rPr>
          <w:rFonts w:ascii="Symbol" w:hAnsi="Symbol" w:hint="default"/>
        </w:rPr>
      </w:lvl>
    </w:lvlOverride>
  </w:num>
  <w:num w:numId="8">
    <w:abstractNumId w:val="21"/>
    <w:lvlOverride w:ilvl="0">
      <w:startOverride w:val="4"/>
    </w:lvlOverride>
  </w:num>
  <w:num w:numId="9">
    <w:abstractNumId w:val="45"/>
    <w:lvlOverride w:ilvl="0">
      <w:startOverride w:val="9"/>
    </w:lvlOverride>
  </w:num>
  <w:num w:numId="10">
    <w:abstractNumId w:val="8"/>
    <w:lvlOverride w:ilvl="0">
      <w:startOverride w:val="10"/>
    </w:lvlOverride>
  </w:num>
  <w:num w:numId="11">
    <w:abstractNumId w:val="0"/>
    <w:lvlOverride w:ilvl="0">
      <w:lvl w:ilvl="0">
        <w:numFmt w:val="bullet"/>
        <w:lvlText w:val=""/>
        <w:legacy w:legacy="1" w:legacySpace="0" w:legacyIndent="360"/>
        <w:lvlJc w:val="left"/>
        <w:pPr>
          <w:ind w:left="360" w:hanging="360"/>
        </w:pPr>
        <w:rPr>
          <w:rFonts w:ascii="Symbol" w:hAnsi="Symbol" w:hint="default"/>
        </w:rPr>
      </w:lvl>
    </w:lvlOverride>
  </w:num>
  <w:num w:numId="12">
    <w:abstractNumId w:val="22"/>
    <w:lvlOverride w:ilvl="0">
      <w:startOverride w:val="9"/>
    </w:lvlOverride>
  </w:num>
  <w:num w:numId="13">
    <w:abstractNumId w:val="37"/>
    <w:lvlOverride w:ilvl="0">
      <w:startOverride w:val="10"/>
    </w:lvlOverride>
  </w:num>
  <w:num w:numId="14">
    <w:abstractNumId w:val="52"/>
    <w:lvlOverride w:ilvl="0">
      <w:startOverride w:val="11"/>
    </w:lvlOverride>
  </w:num>
  <w:num w:numId="15">
    <w:abstractNumId w:val="52"/>
    <w:lvlOverride w:ilvl="0">
      <w:lvl w:ilvl="0">
        <w:start w:val="11"/>
        <w:numFmt w:val="decimal"/>
        <w:lvlText w:val="%1. "/>
        <w:legacy w:legacy="1" w:legacySpace="0" w:legacyIndent="360"/>
        <w:lvlJc w:val="left"/>
        <w:pPr>
          <w:ind w:left="660" w:hanging="360"/>
        </w:pPr>
        <w:rPr>
          <w:rFonts w:ascii="Arial" w:hAnsi="Arial" w:cs="Arial" w:hint="default"/>
          <w:b w:val="0"/>
          <w:i w:val="0"/>
          <w:sz w:val="20"/>
        </w:rPr>
      </w:lvl>
    </w:lvlOverride>
  </w:num>
  <w:num w:numId="16">
    <w:abstractNumId w:val="52"/>
    <w:lvlOverride w:ilvl="0">
      <w:lvl w:ilvl="0">
        <w:start w:val="11"/>
        <w:numFmt w:val="decimal"/>
        <w:lvlText w:val="%1. "/>
        <w:legacy w:legacy="1" w:legacySpace="0" w:legacyIndent="360"/>
        <w:lvlJc w:val="left"/>
        <w:pPr>
          <w:ind w:left="660" w:hanging="360"/>
        </w:pPr>
        <w:rPr>
          <w:rFonts w:ascii="Arial" w:hAnsi="Arial" w:cs="Arial" w:hint="default"/>
          <w:b w:val="0"/>
          <w:i w:val="0"/>
          <w:sz w:val="20"/>
        </w:rPr>
      </w:lvl>
    </w:lvlOverride>
  </w:num>
  <w:num w:numId="17">
    <w:abstractNumId w:val="52"/>
    <w:lvlOverride w:ilvl="0">
      <w:lvl w:ilvl="0">
        <w:start w:val="11"/>
        <w:numFmt w:val="decimal"/>
        <w:lvlText w:val="%1. "/>
        <w:legacy w:legacy="1" w:legacySpace="0" w:legacyIndent="360"/>
        <w:lvlJc w:val="left"/>
        <w:pPr>
          <w:ind w:left="660" w:hanging="360"/>
        </w:pPr>
        <w:rPr>
          <w:rFonts w:ascii="Arial" w:hAnsi="Arial" w:cs="Arial" w:hint="default"/>
          <w:b w:val="0"/>
          <w:i w:val="0"/>
          <w:sz w:val="20"/>
        </w:rPr>
      </w:lvl>
    </w:lvlOverride>
  </w:num>
  <w:num w:numId="18">
    <w:abstractNumId w:val="26"/>
  </w:num>
  <w:num w:numId="19">
    <w:abstractNumId w:val="32"/>
  </w:num>
  <w:num w:numId="20">
    <w:abstractNumId w:val="5"/>
  </w:num>
  <w:num w:numId="21">
    <w:abstractNumId w:val="41"/>
  </w:num>
  <w:num w:numId="22">
    <w:abstractNumId w:val="33"/>
  </w:num>
  <w:num w:numId="23">
    <w:abstractNumId w:val="53"/>
  </w:num>
  <w:num w:numId="24">
    <w:abstractNumId w:val="39"/>
  </w:num>
  <w:num w:numId="25">
    <w:abstractNumId w:val="15"/>
  </w:num>
  <w:num w:numId="26">
    <w:abstractNumId w:val="31"/>
  </w:num>
  <w:num w:numId="27">
    <w:abstractNumId w:val="9"/>
  </w:num>
  <w:num w:numId="28">
    <w:abstractNumId w:val="58"/>
  </w:num>
  <w:num w:numId="29">
    <w:abstractNumId w:val="40"/>
  </w:num>
  <w:num w:numId="30">
    <w:abstractNumId w:val="28"/>
  </w:num>
  <w:num w:numId="31">
    <w:abstractNumId w:val="29"/>
  </w:num>
  <w:num w:numId="32">
    <w:abstractNumId w:val="16"/>
  </w:num>
  <w:num w:numId="33">
    <w:abstractNumId w:val="12"/>
  </w:num>
  <w:num w:numId="34">
    <w:abstractNumId w:val="14"/>
  </w:num>
  <w:num w:numId="35">
    <w:abstractNumId w:val="19"/>
  </w:num>
  <w:num w:numId="36">
    <w:abstractNumId w:val="50"/>
  </w:num>
  <w:num w:numId="37">
    <w:abstractNumId w:val="3"/>
  </w:num>
  <w:num w:numId="38">
    <w:abstractNumId w:val="36"/>
  </w:num>
  <w:num w:numId="39">
    <w:abstractNumId w:val="42"/>
  </w:num>
  <w:num w:numId="40">
    <w:abstractNumId w:val="57"/>
  </w:num>
  <w:num w:numId="41">
    <w:abstractNumId w:val="4"/>
  </w:num>
  <w:num w:numId="42">
    <w:abstractNumId w:val="24"/>
  </w:num>
  <w:num w:numId="43">
    <w:abstractNumId w:val="49"/>
  </w:num>
  <w:num w:numId="44">
    <w:abstractNumId w:val="20"/>
  </w:num>
  <w:num w:numId="45">
    <w:abstractNumId w:val="54"/>
  </w:num>
  <w:num w:numId="46">
    <w:abstractNumId w:val="38"/>
  </w:num>
  <w:num w:numId="47">
    <w:abstractNumId w:val="18"/>
  </w:num>
  <w:num w:numId="48">
    <w:abstractNumId w:val="10"/>
  </w:num>
  <w:num w:numId="49">
    <w:abstractNumId w:val="47"/>
  </w:num>
  <w:num w:numId="50">
    <w:abstractNumId w:val="7"/>
  </w:num>
  <w:num w:numId="51">
    <w:abstractNumId w:val="51"/>
  </w:num>
  <w:num w:numId="52">
    <w:abstractNumId w:val="11"/>
  </w:num>
  <w:num w:numId="53">
    <w:abstractNumId w:val="35"/>
  </w:num>
  <w:num w:numId="54">
    <w:abstractNumId w:val="6"/>
  </w:num>
  <w:num w:numId="55">
    <w:abstractNumId w:val="34"/>
  </w:num>
  <w:num w:numId="56">
    <w:abstractNumId w:val="56"/>
  </w:num>
  <w:num w:numId="57">
    <w:abstractNumId w:val="2"/>
  </w:num>
  <w:num w:numId="58">
    <w:abstractNumId w:val="25"/>
  </w:num>
  <w:num w:numId="59">
    <w:abstractNumId w:val="55"/>
  </w:num>
  <w:num w:numId="60">
    <w:abstractNumId w:val="46"/>
  </w:num>
  <w:num w:numId="61">
    <w:abstractNumId w:val="43"/>
  </w:num>
  <w:num w:numId="62">
    <w:abstractNumId w:val="1"/>
  </w:num>
  <w:num w:numId="63">
    <w:abstractNumId w:val="1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A8E"/>
    <w:rsid w:val="0000244E"/>
    <w:rsid w:val="00002E21"/>
    <w:rsid w:val="00004601"/>
    <w:rsid w:val="00005115"/>
    <w:rsid w:val="000065CF"/>
    <w:rsid w:val="00006E6C"/>
    <w:rsid w:val="000135A9"/>
    <w:rsid w:val="000138C8"/>
    <w:rsid w:val="0001770B"/>
    <w:rsid w:val="00021636"/>
    <w:rsid w:val="00021A9A"/>
    <w:rsid w:val="00021E9C"/>
    <w:rsid w:val="000261F3"/>
    <w:rsid w:val="000332F6"/>
    <w:rsid w:val="0003703B"/>
    <w:rsid w:val="00041C33"/>
    <w:rsid w:val="000470CD"/>
    <w:rsid w:val="00052356"/>
    <w:rsid w:val="00056C6F"/>
    <w:rsid w:val="0006085D"/>
    <w:rsid w:val="00065E8F"/>
    <w:rsid w:val="000663B4"/>
    <w:rsid w:val="00070BB6"/>
    <w:rsid w:val="000733A9"/>
    <w:rsid w:val="00080A2C"/>
    <w:rsid w:val="000838AA"/>
    <w:rsid w:val="00083981"/>
    <w:rsid w:val="00083F8A"/>
    <w:rsid w:val="00086672"/>
    <w:rsid w:val="000872A1"/>
    <w:rsid w:val="00087C30"/>
    <w:rsid w:val="00095354"/>
    <w:rsid w:val="000A22CD"/>
    <w:rsid w:val="000A233F"/>
    <w:rsid w:val="000A34EE"/>
    <w:rsid w:val="000A59E1"/>
    <w:rsid w:val="000A7070"/>
    <w:rsid w:val="000B4983"/>
    <w:rsid w:val="000B52B1"/>
    <w:rsid w:val="000C0211"/>
    <w:rsid w:val="000C03A7"/>
    <w:rsid w:val="000D294E"/>
    <w:rsid w:val="000D29ED"/>
    <w:rsid w:val="000D399C"/>
    <w:rsid w:val="000D4D6D"/>
    <w:rsid w:val="000E04FF"/>
    <w:rsid w:val="000F095B"/>
    <w:rsid w:val="000F0F64"/>
    <w:rsid w:val="000F532B"/>
    <w:rsid w:val="000F5811"/>
    <w:rsid w:val="000F6549"/>
    <w:rsid w:val="001010C9"/>
    <w:rsid w:val="0010229B"/>
    <w:rsid w:val="00122833"/>
    <w:rsid w:val="00122B88"/>
    <w:rsid w:val="00132B99"/>
    <w:rsid w:val="00132C7A"/>
    <w:rsid w:val="00136D24"/>
    <w:rsid w:val="001406DF"/>
    <w:rsid w:val="00141465"/>
    <w:rsid w:val="00146EEA"/>
    <w:rsid w:val="00155EF3"/>
    <w:rsid w:val="00163D3E"/>
    <w:rsid w:val="00163F56"/>
    <w:rsid w:val="00167244"/>
    <w:rsid w:val="00170A76"/>
    <w:rsid w:val="001728EB"/>
    <w:rsid w:val="001732D0"/>
    <w:rsid w:val="00173AE5"/>
    <w:rsid w:val="00173BCA"/>
    <w:rsid w:val="00175AF8"/>
    <w:rsid w:val="00177975"/>
    <w:rsid w:val="00182ED6"/>
    <w:rsid w:val="001869F3"/>
    <w:rsid w:val="001959EA"/>
    <w:rsid w:val="001A7865"/>
    <w:rsid w:val="001B4F92"/>
    <w:rsid w:val="001C2402"/>
    <w:rsid w:val="001C3810"/>
    <w:rsid w:val="001C4769"/>
    <w:rsid w:val="001C5D34"/>
    <w:rsid w:val="001C6713"/>
    <w:rsid w:val="001E1E08"/>
    <w:rsid w:val="001E1FCA"/>
    <w:rsid w:val="001F1452"/>
    <w:rsid w:val="001F2A73"/>
    <w:rsid w:val="001F415A"/>
    <w:rsid w:val="001F6A29"/>
    <w:rsid w:val="002170E3"/>
    <w:rsid w:val="00217EB9"/>
    <w:rsid w:val="00226C5F"/>
    <w:rsid w:val="00226D57"/>
    <w:rsid w:val="00227CE1"/>
    <w:rsid w:val="00232ED4"/>
    <w:rsid w:val="002333A9"/>
    <w:rsid w:val="00252CAF"/>
    <w:rsid w:val="002533C0"/>
    <w:rsid w:val="00257F66"/>
    <w:rsid w:val="00263410"/>
    <w:rsid w:val="002655EF"/>
    <w:rsid w:val="00266296"/>
    <w:rsid w:val="0026670E"/>
    <w:rsid w:val="0027512F"/>
    <w:rsid w:val="00275581"/>
    <w:rsid w:val="00275A4E"/>
    <w:rsid w:val="00276185"/>
    <w:rsid w:val="002765AB"/>
    <w:rsid w:val="00285C74"/>
    <w:rsid w:val="0028676F"/>
    <w:rsid w:val="002923AA"/>
    <w:rsid w:val="00296B40"/>
    <w:rsid w:val="002976CA"/>
    <w:rsid w:val="002A120A"/>
    <w:rsid w:val="002A7A18"/>
    <w:rsid w:val="002B36F8"/>
    <w:rsid w:val="002B44FD"/>
    <w:rsid w:val="002B5579"/>
    <w:rsid w:val="002B5868"/>
    <w:rsid w:val="002B6CE1"/>
    <w:rsid w:val="002B6F27"/>
    <w:rsid w:val="002C4EEF"/>
    <w:rsid w:val="002D1E59"/>
    <w:rsid w:val="002D3FA1"/>
    <w:rsid w:val="002D55FC"/>
    <w:rsid w:val="002D6C29"/>
    <w:rsid w:val="002D7743"/>
    <w:rsid w:val="002E021B"/>
    <w:rsid w:val="002E7F07"/>
    <w:rsid w:val="002F40C6"/>
    <w:rsid w:val="002F4752"/>
    <w:rsid w:val="003016CB"/>
    <w:rsid w:val="003032A2"/>
    <w:rsid w:val="00306182"/>
    <w:rsid w:val="00306887"/>
    <w:rsid w:val="0031091A"/>
    <w:rsid w:val="003260C9"/>
    <w:rsid w:val="0033158E"/>
    <w:rsid w:val="00335C3D"/>
    <w:rsid w:val="00341A48"/>
    <w:rsid w:val="003539B5"/>
    <w:rsid w:val="00354379"/>
    <w:rsid w:val="00357C70"/>
    <w:rsid w:val="003616F5"/>
    <w:rsid w:val="00365B89"/>
    <w:rsid w:val="0037328C"/>
    <w:rsid w:val="00377772"/>
    <w:rsid w:val="003824AB"/>
    <w:rsid w:val="00386ECB"/>
    <w:rsid w:val="003A6376"/>
    <w:rsid w:val="003B2E1E"/>
    <w:rsid w:val="003B5C63"/>
    <w:rsid w:val="003B6260"/>
    <w:rsid w:val="003C1E65"/>
    <w:rsid w:val="003C36F0"/>
    <w:rsid w:val="003C40EC"/>
    <w:rsid w:val="003C5B53"/>
    <w:rsid w:val="003D0423"/>
    <w:rsid w:val="003D1F2B"/>
    <w:rsid w:val="003D23D3"/>
    <w:rsid w:val="003E248F"/>
    <w:rsid w:val="003E6CDE"/>
    <w:rsid w:val="003F163F"/>
    <w:rsid w:val="003F1E93"/>
    <w:rsid w:val="003F59F8"/>
    <w:rsid w:val="00403499"/>
    <w:rsid w:val="00407A63"/>
    <w:rsid w:val="004116C6"/>
    <w:rsid w:val="00412DF4"/>
    <w:rsid w:val="00413965"/>
    <w:rsid w:val="004170A4"/>
    <w:rsid w:val="00430340"/>
    <w:rsid w:val="004352B5"/>
    <w:rsid w:val="00435890"/>
    <w:rsid w:val="004359CD"/>
    <w:rsid w:val="00437C43"/>
    <w:rsid w:val="00443CA2"/>
    <w:rsid w:val="00452F15"/>
    <w:rsid w:val="00457B29"/>
    <w:rsid w:val="00457D3B"/>
    <w:rsid w:val="0046278E"/>
    <w:rsid w:val="004632D6"/>
    <w:rsid w:val="00465BB0"/>
    <w:rsid w:val="00472BCE"/>
    <w:rsid w:val="00472DD3"/>
    <w:rsid w:val="00472E17"/>
    <w:rsid w:val="004740AE"/>
    <w:rsid w:val="004747FA"/>
    <w:rsid w:val="00475103"/>
    <w:rsid w:val="0047511F"/>
    <w:rsid w:val="00481138"/>
    <w:rsid w:val="0048279C"/>
    <w:rsid w:val="00492B96"/>
    <w:rsid w:val="004951C9"/>
    <w:rsid w:val="00495B26"/>
    <w:rsid w:val="004A01E3"/>
    <w:rsid w:val="004C5611"/>
    <w:rsid w:val="004D3B0B"/>
    <w:rsid w:val="004D47B0"/>
    <w:rsid w:val="004D5DC2"/>
    <w:rsid w:val="004E33A9"/>
    <w:rsid w:val="004E53E1"/>
    <w:rsid w:val="004E7593"/>
    <w:rsid w:val="004E7AFC"/>
    <w:rsid w:val="004F27FD"/>
    <w:rsid w:val="00501727"/>
    <w:rsid w:val="00502067"/>
    <w:rsid w:val="00502B3E"/>
    <w:rsid w:val="00504CD9"/>
    <w:rsid w:val="00505602"/>
    <w:rsid w:val="005122F3"/>
    <w:rsid w:val="00512423"/>
    <w:rsid w:val="005134D8"/>
    <w:rsid w:val="00534A3D"/>
    <w:rsid w:val="00535199"/>
    <w:rsid w:val="00537E35"/>
    <w:rsid w:val="00551485"/>
    <w:rsid w:val="00570EA5"/>
    <w:rsid w:val="00571D2B"/>
    <w:rsid w:val="005737E2"/>
    <w:rsid w:val="00575A5D"/>
    <w:rsid w:val="00582B1E"/>
    <w:rsid w:val="005875DF"/>
    <w:rsid w:val="0059223D"/>
    <w:rsid w:val="00593404"/>
    <w:rsid w:val="005962F9"/>
    <w:rsid w:val="0059671B"/>
    <w:rsid w:val="005A5451"/>
    <w:rsid w:val="005A5676"/>
    <w:rsid w:val="005B2E9B"/>
    <w:rsid w:val="005B757F"/>
    <w:rsid w:val="005C0A73"/>
    <w:rsid w:val="005D1683"/>
    <w:rsid w:val="005D472B"/>
    <w:rsid w:val="005D4D96"/>
    <w:rsid w:val="005E1E82"/>
    <w:rsid w:val="005E21CC"/>
    <w:rsid w:val="005E2B4B"/>
    <w:rsid w:val="005E2D7E"/>
    <w:rsid w:val="005E3F67"/>
    <w:rsid w:val="005F21E5"/>
    <w:rsid w:val="005F6C87"/>
    <w:rsid w:val="00607D2A"/>
    <w:rsid w:val="00611023"/>
    <w:rsid w:val="0061431B"/>
    <w:rsid w:val="00616440"/>
    <w:rsid w:val="00620F35"/>
    <w:rsid w:val="00620FBD"/>
    <w:rsid w:val="0062272B"/>
    <w:rsid w:val="00625865"/>
    <w:rsid w:val="00633D64"/>
    <w:rsid w:val="00641F3E"/>
    <w:rsid w:val="00643BAB"/>
    <w:rsid w:val="00653CD0"/>
    <w:rsid w:val="00653E2B"/>
    <w:rsid w:val="006577D4"/>
    <w:rsid w:val="0066043E"/>
    <w:rsid w:val="00663887"/>
    <w:rsid w:val="00664778"/>
    <w:rsid w:val="00665228"/>
    <w:rsid w:val="0067168D"/>
    <w:rsid w:val="006758D7"/>
    <w:rsid w:val="00683E8A"/>
    <w:rsid w:val="00684549"/>
    <w:rsid w:val="0068515B"/>
    <w:rsid w:val="00693CC4"/>
    <w:rsid w:val="0069484B"/>
    <w:rsid w:val="006966D1"/>
    <w:rsid w:val="006A28C7"/>
    <w:rsid w:val="006A31DD"/>
    <w:rsid w:val="006A433D"/>
    <w:rsid w:val="006A7CD1"/>
    <w:rsid w:val="006B3ECE"/>
    <w:rsid w:val="006C05BC"/>
    <w:rsid w:val="006C14C3"/>
    <w:rsid w:val="006C7795"/>
    <w:rsid w:val="006C7B22"/>
    <w:rsid w:val="006D2F6F"/>
    <w:rsid w:val="006E2541"/>
    <w:rsid w:val="006E3DED"/>
    <w:rsid w:val="006F2691"/>
    <w:rsid w:val="006F34D3"/>
    <w:rsid w:val="006F3558"/>
    <w:rsid w:val="006F6CAE"/>
    <w:rsid w:val="006F706E"/>
    <w:rsid w:val="00707754"/>
    <w:rsid w:val="0071496C"/>
    <w:rsid w:val="00717E0F"/>
    <w:rsid w:val="00720619"/>
    <w:rsid w:val="007223D3"/>
    <w:rsid w:val="00722A71"/>
    <w:rsid w:val="00736D40"/>
    <w:rsid w:val="00737686"/>
    <w:rsid w:val="00757F99"/>
    <w:rsid w:val="007622F8"/>
    <w:rsid w:val="00762EA5"/>
    <w:rsid w:val="007700D4"/>
    <w:rsid w:val="00776A4E"/>
    <w:rsid w:val="007808C8"/>
    <w:rsid w:val="00780A2C"/>
    <w:rsid w:val="00781B28"/>
    <w:rsid w:val="007857C0"/>
    <w:rsid w:val="0078587D"/>
    <w:rsid w:val="007868C8"/>
    <w:rsid w:val="00794BC7"/>
    <w:rsid w:val="007A03B0"/>
    <w:rsid w:val="007A098F"/>
    <w:rsid w:val="007A22E2"/>
    <w:rsid w:val="007B0206"/>
    <w:rsid w:val="007B6DA2"/>
    <w:rsid w:val="007C09AC"/>
    <w:rsid w:val="007C12AF"/>
    <w:rsid w:val="007C3399"/>
    <w:rsid w:val="007C495D"/>
    <w:rsid w:val="007D0AA3"/>
    <w:rsid w:val="007D303F"/>
    <w:rsid w:val="007D4283"/>
    <w:rsid w:val="007E014E"/>
    <w:rsid w:val="007E2835"/>
    <w:rsid w:val="007E524F"/>
    <w:rsid w:val="007E5862"/>
    <w:rsid w:val="007E6F84"/>
    <w:rsid w:val="007F1350"/>
    <w:rsid w:val="00803223"/>
    <w:rsid w:val="00813200"/>
    <w:rsid w:val="0081637A"/>
    <w:rsid w:val="008163C7"/>
    <w:rsid w:val="008163E9"/>
    <w:rsid w:val="008164B6"/>
    <w:rsid w:val="00823ED5"/>
    <w:rsid w:val="00837E70"/>
    <w:rsid w:val="00842B9E"/>
    <w:rsid w:val="00851034"/>
    <w:rsid w:val="0085618B"/>
    <w:rsid w:val="008567B1"/>
    <w:rsid w:val="0087086E"/>
    <w:rsid w:val="008755E1"/>
    <w:rsid w:val="00875679"/>
    <w:rsid w:val="00880E25"/>
    <w:rsid w:val="0088318B"/>
    <w:rsid w:val="00886871"/>
    <w:rsid w:val="0088788F"/>
    <w:rsid w:val="00891299"/>
    <w:rsid w:val="00892E0A"/>
    <w:rsid w:val="00896E88"/>
    <w:rsid w:val="008A2CA7"/>
    <w:rsid w:val="008A6168"/>
    <w:rsid w:val="008B0D15"/>
    <w:rsid w:val="008B234A"/>
    <w:rsid w:val="008C40EC"/>
    <w:rsid w:val="008C7E22"/>
    <w:rsid w:val="008C7F92"/>
    <w:rsid w:val="008E03A3"/>
    <w:rsid w:val="008E0B43"/>
    <w:rsid w:val="008E17D6"/>
    <w:rsid w:val="008E2FED"/>
    <w:rsid w:val="008E4AE3"/>
    <w:rsid w:val="008E7145"/>
    <w:rsid w:val="008F20FF"/>
    <w:rsid w:val="008F450A"/>
    <w:rsid w:val="00901FFB"/>
    <w:rsid w:val="0090318A"/>
    <w:rsid w:val="009040E1"/>
    <w:rsid w:val="00914587"/>
    <w:rsid w:val="0091613B"/>
    <w:rsid w:val="00920A3D"/>
    <w:rsid w:val="0092797C"/>
    <w:rsid w:val="009305B3"/>
    <w:rsid w:val="00931788"/>
    <w:rsid w:val="00933A6D"/>
    <w:rsid w:val="0093469F"/>
    <w:rsid w:val="0093476C"/>
    <w:rsid w:val="00937F44"/>
    <w:rsid w:val="00941504"/>
    <w:rsid w:val="00942389"/>
    <w:rsid w:val="00946BFF"/>
    <w:rsid w:val="00961524"/>
    <w:rsid w:val="00966A4F"/>
    <w:rsid w:val="00966B81"/>
    <w:rsid w:val="0097728F"/>
    <w:rsid w:val="00977AC6"/>
    <w:rsid w:val="0098081F"/>
    <w:rsid w:val="00980DCB"/>
    <w:rsid w:val="00983BD8"/>
    <w:rsid w:val="0098422E"/>
    <w:rsid w:val="009869B9"/>
    <w:rsid w:val="009949CB"/>
    <w:rsid w:val="0099752F"/>
    <w:rsid w:val="009A5DD1"/>
    <w:rsid w:val="009A77E8"/>
    <w:rsid w:val="009A7C60"/>
    <w:rsid w:val="009B1138"/>
    <w:rsid w:val="009B4291"/>
    <w:rsid w:val="009B5213"/>
    <w:rsid w:val="009B6D58"/>
    <w:rsid w:val="009B76C1"/>
    <w:rsid w:val="009C056B"/>
    <w:rsid w:val="009C167A"/>
    <w:rsid w:val="009C1A2D"/>
    <w:rsid w:val="009C7813"/>
    <w:rsid w:val="009D080C"/>
    <w:rsid w:val="009D2C1D"/>
    <w:rsid w:val="009D4B46"/>
    <w:rsid w:val="009F3EC3"/>
    <w:rsid w:val="009F4FF9"/>
    <w:rsid w:val="00A007D8"/>
    <w:rsid w:val="00A07924"/>
    <w:rsid w:val="00A109B8"/>
    <w:rsid w:val="00A12CC5"/>
    <w:rsid w:val="00A160B0"/>
    <w:rsid w:val="00A1777C"/>
    <w:rsid w:val="00A212EE"/>
    <w:rsid w:val="00A21D89"/>
    <w:rsid w:val="00A23238"/>
    <w:rsid w:val="00A26AD6"/>
    <w:rsid w:val="00A31537"/>
    <w:rsid w:val="00A31F08"/>
    <w:rsid w:val="00A32FCE"/>
    <w:rsid w:val="00A36A66"/>
    <w:rsid w:val="00A40E35"/>
    <w:rsid w:val="00A43DA3"/>
    <w:rsid w:val="00A45811"/>
    <w:rsid w:val="00A45F72"/>
    <w:rsid w:val="00A461D0"/>
    <w:rsid w:val="00A50C21"/>
    <w:rsid w:val="00A53619"/>
    <w:rsid w:val="00A5493A"/>
    <w:rsid w:val="00A57B3E"/>
    <w:rsid w:val="00A6114B"/>
    <w:rsid w:val="00A6268D"/>
    <w:rsid w:val="00A66ACE"/>
    <w:rsid w:val="00A735ED"/>
    <w:rsid w:val="00A761B7"/>
    <w:rsid w:val="00A805AF"/>
    <w:rsid w:val="00A813EA"/>
    <w:rsid w:val="00A81556"/>
    <w:rsid w:val="00A8603F"/>
    <w:rsid w:val="00A86E76"/>
    <w:rsid w:val="00A90085"/>
    <w:rsid w:val="00A96176"/>
    <w:rsid w:val="00AB1251"/>
    <w:rsid w:val="00AC19B9"/>
    <w:rsid w:val="00AC2057"/>
    <w:rsid w:val="00AC2D33"/>
    <w:rsid w:val="00AD41E9"/>
    <w:rsid w:val="00AE3FE1"/>
    <w:rsid w:val="00AF3396"/>
    <w:rsid w:val="00AF3501"/>
    <w:rsid w:val="00AF57A8"/>
    <w:rsid w:val="00AF702A"/>
    <w:rsid w:val="00AF722C"/>
    <w:rsid w:val="00B02F91"/>
    <w:rsid w:val="00B05C9D"/>
    <w:rsid w:val="00B06FF7"/>
    <w:rsid w:val="00B126A8"/>
    <w:rsid w:val="00B22270"/>
    <w:rsid w:val="00B224B9"/>
    <w:rsid w:val="00B3101D"/>
    <w:rsid w:val="00B32809"/>
    <w:rsid w:val="00B32D5D"/>
    <w:rsid w:val="00B3458D"/>
    <w:rsid w:val="00B35A8C"/>
    <w:rsid w:val="00B406CC"/>
    <w:rsid w:val="00B40AA8"/>
    <w:rsid w:val="00B4576F"/>
    <w:rsid w:val="00B5169A"/>
    <w:rsid w:val="00B54EEC"/>
    <w:rsid w:val="00B55395"/>
    <w:rsid w:val="00B67BAA"/>
    <w:rsid w:val="00B74F7C"/>
    <w:rsid w:val="00B770ED"/>
    <w:rsid w:val="00B8007B"/>
    <w:rsid w:val="00B816C0"/>
    <w:rsid w:val="00B82F9C"/>
    <w:rsid w:val="00B867D1"/>
    <w:rsid w:val="00B87942"/>
    <w:rsid w:val="00B91F8A"/>
    <w:rsid w:val="00B96187"/>
    <w:rsid w:val="00B97514"/>
    <w:rsid w:val="00B97BEB"/>
    <w:rsid w:val="00B97C38"/>
    <w:rsid w:val="00BA0680"/>
    <w:rsid w:val="00BA1288"/>
    <w:rsid w:val="00BA5030"/>
    <w:rsid w:val="00BB0BA2"/>
    <w:rsid w:val="00BB2A0B"/>
    <w:rsid w:val="00BB51C1"/>
    <w:rsid w:val="00BC12F0"/>
    <w:rsid w:val="00BD0F99"/>
    <w:rsid w:val="00BD2333"/>
    <w:rsid w:val="00BD3881"/>
    <w:rsid w:val="00BE520D"/>
    <w:rsid w:val="00BF4A65"/>
    <w:rsid w:val="00BF7123"/>
    <w:rsid w:val="00BF7B28"/>
    <w:rsid w:val="00C01AD0"/>
    <w:rsid w:val="00C04F39"/>
    <w:rsid w:val="00C1340D"/>
    <w:rsid w:val="00C175B7"/>
    <w:rsid w:val="00C17EC3"/>
    <w:rsid w:val="00C213E4"/>
    <w:rsid w:val="00C22108"/>
    <w:rsid w:val="00C31DEB"/>
    <w:rsid w:val="00C3466D"/>
    <w:rsid w:val="00C56DFA"/>
    <w:rsid w:val="00C5748F"/>
    <w:rsid w:val="00C576B5"/>
    <w:rsid w:val="00C578CE"/>
    <w:rsid w:val="00C646A3"/>
    <w:rsid w:val="00C769A6"/>
    <w:rsid w:val="00C76E2B"/>
    <w:rsid w:val="00C80127"/>
    <w:rsid w:val="00C82787"/>
    <w:rsid w:val="00C828FD"/>
    <w:rsid w:val="00C8421D"/>
    <w:rsid w:val="00C86BD0"/>
    <w:rsid w:val="00C90F26"/>
    <w:rsid w:val="00C93B27"/>
    <w:rsid w:val="00C94402"/>
    <w:rsid w:val="00C94E85"/>
    <w:rsid w:val="00C95853"/>
    <w:rsid w:val="00CA5DB7"/>
    <w:rsid w:val="00CB06C5"/>
    <w:rsid w:val="00CB3507"/>
    <w:rsid w:val="00CB3E8F"/>
    <w:rsid w:val="00CB75E5"/>
    <w:rsid w:val="00CC0122"/>
    <w:rsid w:val="00CC2678"/>
    <w:rsid w:val="00CC44F9"/>
    <w:rsid w:val="00CC76BF"/>
    <w:rsid w:val="00CD32AF"/>
    <w:rsid w:val="00CD32BC"/>
    <w:rsid w:val="00CD4C17"/>
    <w:rsid w:val="00CE01E4"/>
    <w:rsid w:val="00CE488A"/>
    <w:rsid w:val="00CE68D6"/>
    <w:rsid w:val="00D04D53"/>
    <w:rsid w:val="00D06CDD"/>
    <w:rsid w:val="00D12B8B"/>
    <w:rsid w:val="00D12C83"/>
    <w:rsid w:val="00D14CF8"/>
    <w:rsid w:val="00D16837"/>
    <w:rsid w:val="00D17AD2"/>
    <w:rsid w:val="00D238BC"/>
    <w:rsid w:val="00D25459"/>
    <w:rsid w:val="00D306AF"/>
    <w:rsid w:val="00D336E4"/>
    <w:rsid w:val="00D345F3"/>
    <w:rsid w:val="00D37BB2"/>
    <w:rsid w:val="00D472E2"/>
    <w:rsid w:val="00D50D8F"/>
    <w:rsid w:val="00D5271A"/>
    <w:rsid w:val="00D5341E"/>
    <w:rsid w:val="00D62604"/>
    <w:rsid w:val="00D740EB"/>
    <w:rsid w:val="00D76213"/>
    <w:rsid w:val="00D81521"/>
    <w:rsid w:val="00D844AD"/>
    <w:rsid w:val="00D8551F"/>
    <w:rsid w:val="00D94AF2"/>
    <w:rsid w:val="00D95D8F"/>
    <w:rsid w:val="00D97F72"/>
    <w:rsid w:val="00DA49F9"/>
    <w:rsid w:val="00DA5244"/>
    <w:rsid w:val="00DA5AEB"/>
    <w:rsid w:val="00DA60B2"/>
    <w:rsid w:val="00DB1994"/>
    <w:rsid w:val="00DB5783"/>
    <w:rsid w:val="00DB7111"/>
    <w:rsid w:val="00DC0ADA"/>
    <w:rsid w:val="00DC0B2A"/>
    <w:rsid w:val="00DC303A"/>
    <w:rsid w:val="00DC3395"/>
    <w:rsid w:val="00DC7A35"/>
    <w:rsid w:val="00DD2BC7"/>
    <w:rsid w:val="00DD424C"/>
    <w:rsid w:val="00DD619E"/>
    <w:rsid w:val="00DE10AF"/>
    <w:rsid w:val="00DE6825"/>
    <w:rsid w:val="00DE7D90"/>
    <w:rsid w:val="00DF6CC0"/>
    <w:rsid w:val="00DF744A"/>
    <w:rsid w:val="00DF7B27"/>
    <w:rsid w:val="00E04100"/>
    <w:rsid w:val="00E1096B"/>
    <w:rsid w:val="00E10F18"/>
    <w:rsid w:val="00E1134B"/>
    <w:rsid w:val="00E1419B"/>
    <w:rsid w:val="00E1659C"/>
    <w:rsid w:val="00E2243D"/>
    <w:rsid w:val="00E23C3B"/>
    <w:rsid w:val="00E257AE"/>
    <w:rsid w:val="00E40573"/>
    <w:rsid w:val="00E4070A"/>
    <w:rsid w:val="00E40856"/>
    <w:rsid w:val="00E46942"/>
    <w:rsid w:val="00E557BD"/>
    <w:rsid w:val="00E5661B"/>
    <w:rsid w:val="00E573EA"/>
    <w:rsid w:val="00E72040"/>
    <w:rsid w:val="00E7273D"/>
    <w:rsid w:val="00E752AB"/>
    <w:rsid w:val="00E819CE"/>
    <w:rsid w:val="00E8280E"/>
    <w:rsid w:val="00E87038"/>
    <w:rsid w:val="00E87342"/>
    <w:rsid w:val="00E903CD"/>
    <w:rsid w:val="00E92FE5"/>
    <w:rsid w:val="00E94056"/>
    <w:rsid w:val="00E96273"/>
    <w:rsid w:val="00E97C43"/>
    <w:rsid w:val="00EA4850"/>
    <w:rsid w:val="00EB0457"/>
    <w:rsid w:val="00EB1D2E"/>
    <w:rsid w:val="00EB23D5"/>
    <w:rsid w:val="00EB2CF3"/>
    <w:rsid w:val="00EB63A2"/>
    <w:rsid w:val="00EC2164"/>
    <w:rsid w:val="00EC526B"/>
    <w:rsid w:val="00EC5FA8"/>
    <w:rsid w:val="00EC73A1"/>
    <w:rsid w:val="00EC7E5D"/>
    <w:rsid w:val="00EC7F4D"/>
    <w:rsid w:val="00ED3EAA"/>
    <w:rsid w:val="00ED7529"/>
    <w:rsid w:val="00EE7258"/>
    <w:rsid w:val="00EF2CDE"/>
    <w:rsid w:val="00EF4BFA"/>
    <w:rsid w:val="00EF56AD"/>
    <w:rsid w:val="00EF5EB3"/>
    <w:rsid w:val="00EF60E4"/>
    <w:rsid w:val="00F02CA8"/>
    <w:rsid w:val="00F0554C"/>
    <w:rsid w:val="00F06ED2"/>
    <w:rsid w:val="00F11917"/>
    <w:rsid w:val="00F12030"/>
    <w:rsid w:val="00F135ED"/>
    <w:rsid w:val="00F2470A"/>
    <w:rsid w:val="00F3220A"/>
    <w:rsid w:val="00F3312F"/>
    <w:rsid w:val="00F42E96"/>
    <w:rsid w:val="00F475D8"/>
    <w:rsid w:val="00F509AC"/>
    <w:rsid w:val="00F50AAA"/>
    <w:rsid w:val="00F532F9"/>
    <w:rsid w:val="00F55B6C"/>
    <w:rsid w:val="00F766EB"/>
    <w:rsid w:val="00F80FE5"/>
    <w:rsid w:val="00F82E06"/>
    <w:rsid w:val="00F83763"/>
    <w:rsid w:val="00F87B2F"/>
    <w:rsid w:val="00F87B60"/>
    <w:rsid w:val="00F87D4E"/>
    <w:rsid w:val="00F90220"/>
    <w:rsid w:val="00F964D4"/>
    <w:rsid w:val="00F97C8E"/>
    <w:rsid w:val="00FA6710"/>
    <w:rsid w:val="00FB0A8E"/>
    <w:rsid w:val="00FB1642"/>
    <w:rsid w:val="00FB3124"/>
    <w:rsid w:val="00FB6428"/>
    <w:rsid w:val="00FC0E4F"/>
    <w:rsid w:val="00FC2049"/>
    <w:rsid w:val="00FC447A"/>
    <w:rsid w:val="00FD1F79"/>
    <w:rsid w:val="00FD31C4"/>
    <w:rsid w:val="00FD37B0"/>
    <w:rsid w:val="00FD5D05"/>
    <w:rsid w:val="00FE489F"/>
    <w:rsid w:val="00FE7734"/>
    <w:rsid w:val="00FF30FB"/>
    <w:rsid w:val="00FF3AB7"/>
    <w:rsid w:val="00FF3E2F"/>
    <w:rsid w:val="00FF6363"/>
    <w:rsid w:val="04796B93"/>
    <w:rsid w:val="071F17B7"/>
    <w:rsid w:val="0E21E0EC"/>
    <w:rsid w:val="0EBF9847"/>
    <w:rsid w:val="43A6CF05"/>
    <w:rsid w:val="45EB2391"/>
    <w:rsid w:val="49382613"/>
    <w:rsid w:val="570A4C91"/>
    <w:rsid w:val="79FA4EF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4892E7"/>
  <w15:chartTrackingRefBased/>
  <w15:docId w15:val="{A9DDC9BD-B0F1-46C9-BE77-C49532E86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AE3"/>
    <w:rPr>
      <w:lang w:eastAsia="en-GB"/>
    </w:rPr>
  </w:style>
  <w:style w:type="paragraph" w:styleId="Heading1">
    <w:name w:val="heading 1"/>
    <w:basedOn w:val="Normal"/>
    <w:next w:val="Normal"/>
    <w:qFormat/>
    <w:rsid w:val="00FB0A8E"/>
    <w:pPr>
      <w:keepNext/>
      <w:outlineLvl w:val="0"/>
    </w:pPr>
    <w:rPr>
      <w:rFonts w:ascii="Arial" w:hAnsi="Arial"/>
      <w:sz w:val="28"/>
    </w:rPr>
  </w:style>
  <w:style w:type="paragraph" w:styleId="Heading2">
    <w:name w:val="heading 2"/>
    <w:basedOn w:val="Normal"/>
    <w:next w:val="Normal"/>
    <w:qFormat/>
    <w:rsid w:val="00FB0A8E"/>
    <w:pPr>
      <w:keepNext/>
      <w:outlineLvl w:val="1"/>
    </w:pPr>
    <w:rPr>
      <w:rFonts w:ascii="Arial" w:hAnsi="Arial"/>
      <w:b/>
      <w:sz w:val="28"/>
    </w:rPr>
  </w:style>
  <w:style w:type="paragraph" w:styleId="Heading6">
    <w:name w:val="heading 6"/>
    <w:basedOn w:val="Normal"/>
    <w:next w:val="Normal"/>
    <w:qFormat/>
    <w:rsid w:val="00FB0A8E"/>
    <w:pPr>
      <w:keepNext/>
      <w:outlineLvl w:val="5"/>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ckboxinserted">
    <w:name w:val="Tickbox inserted"/>
    <w:basedOn w:val="Normal"/>
    <w:autoRedefine/>
    <w:rsid w:val="00C56DFA"/>
    <w:pPr>
      <w:ind w:right="-11"/>
      <w:jc w:val="both"/>
    </w:pPr>
    <w:rPr>
      <w:rFonts w:ascii="Arial" w:hAnsi="Arial" w:cs="Arial"/>
      <w:sz w:val="24"/>
      <w:szCs w:val="24"/>
    </w:rPr>
  </w:style>
  <w:style w:type="paragraph" w:styleId="BodyText">
    <w:name w:val="Body Text"/>
    <w:basedOn w:val="Normal"/>
    <w:rsid w:val="00FB0A8E"/>
    <w:pPr>
      <w:jc w:val="both"/>
    </w:pPr>
    <w:rPr>
      <w:rFonts w:ascii="Arial" w:hAnsi="Arial"/>
      <w:sz w:val="24"/>
    </w:rPr>
  </w:style>
  <w:style w:type="paragraph" w:styleId="Header">
    <w:name w:val="header"/>
    <w:basedOn w:val="Normal"/>
    <w:rsid w:val="00FB0A8E"/>
    <w:pPr>
      <w:tabs>
        <w:tab w:val="center" w:pos="4153"/>
        <w:tab w:val="right" w:pos="8306"/>
      </w:tabs>
    </w:pPr>
  </w:style>
  <w:style w:type="paragraph" w:customStyle="1" w:styleId="Sarah1">
    <w:name w:val="Sarah 1"/>
    <w:basedOn w:val="Normal"/>
    <w:rsid w:val="00FB0A8E"/>
    <w:rPr>
      <w:rFonts w:ascii="Arial" w:hAnsi="Arial"/>
      <w:b/>
      <w:sz w:val="32"/>
    </w:rPr>
  </w:style>
  <w:style w:type="paragraph" w:customStyle="1" w:styleId="Sarah2">
    <w:name w:val="Sarah 2"/>
    <w:basedOn w:val="Sarah1"/>
    <w:rsid w:val="00FB0A8E"/>
    <w:rPr>
      <w:sz w:val="28"/>
    </w:rPr>
  </w:style>
  <w:style w:type="paragraph" w:styleId="DocumentMap">
    <w:name w:val="Document Map"/>
    <w:basedOn w:val="Normal"/>
    <w:semiHidden/>
    <w:rsid w:val="00DA5244"/>
    <w:pPr>
      <w:shd w:val="clear" w:color="auto" w:fill="000080"/>
    </w:pPr>
    <w:rPr>
      <w:rFonts w:ascii="Tahoma" w:hAnsi="Tahoma" w:cs="Tahoma"/>
    </w:rPr>
  </w:style>
  <w:style w:type="paragraph" w:styleId="Footer">
    <w:name w:val="footer"/>
    <w:basedOn w:val="Normal"/>
    <w:rsid w:val="00A813EA"/>
    <w:pPr>
      <w:tabs>
        <w:tab w:val="center" w:pos="4153"/>
        <w:tab w:val="right" w:pos="8306"/>
      </w:tabs>
    </w:pPr>
  </w:style>
  <w:style w:type="character" w:styleId="PageNumber">
    <w:name w:val="page number"/>
    <w:basedOn w:val="DefaultParagraphFont"/>
    <w:rsid w:val="00A813EA"/>
  </w:style>
  <w:style w:type="paragraph" w:styleId="TOC6">
    <w:name w:val="toc 6"/>
    <w:basedOn w:val="Normal"/>
    <w:next w:val="Normal"/>
    <w:autoRedefine/>
    <w:semiHidden/>
    <w:rsid w:val="00435890"/>
    <w:pPr>
      <w:widowControl w:val="0"/>
      <w:ind w:left="360"/>
    </w:pPr>
    <w:rPr>
      <w:rFonts w:ascii="Arial" w:hAnsi="Arial" w:cs="Arial"/>
      <w:sz w:val="24"/>
      <w:szCs w:val="24"/>
      <w:lang w:val="en-US"/>
    </w:rPr>
  </w:style>
  <w:style w:type="character" w:styleId="CommentReference">
    <w:name w:val="annotation reference"/>
    <w:semiHidden/>
    <w:rsid w:val="002D3FA1"/>
    <w:rPr>
      <w:sz w:val="16"/>
      <w:szCs w:val="16"/>
    </w:rPr>
  </w:style>
  <w:style w:type="paragraph" w:styleId="CommentText">
    <w:name w:val="annotation text"/>
    <w:basedOn w:val="Normal"/>
    <w:semiHidden/>
    <w:rsid w:val="002D3FA1"/>
  </w:style>
  <w:style w:type="paragraph" w:styleId="CommentSubject">
    <w:name w:val="annotation subject"/>
    <w:basedOn w:val="CommentText"/>
    <w:next w:val="CommentText"/>
    <w:semiHidden/>
    <w:rsid w:val="002D3FA1"/>
    <w:rPr>
      <w:b/>
      <w:bCs/>
    </w:rPr>
  </w:style>
  <w:style w:type="paragraph" w:styleId="BalloonText">
    <w:name w:val="Balloon Text"/>
    <w:basedOn w:val="Normal"/>
    <w:semiHidden/>
    <w:rsid w:val="002D3FA1"/>
    <w:rPr>
      <w:rFonts w:ascii="Tahoma" w:hAnsi="Tahoma" w:cs="Tahoma"/>
      <w:sz w:val="16"/>
      <w:szCs w:val="16"/>
    </w:rPr>
  </w:style>
  <w:style w:type="paragraph" w:styleId="Title">
    <w:name w:val="Title"/>
    <w:basedOn w:val="Normal"/>
    <w:qFormat/>
    <w:rsid w:val="00163D3E"/>
    <w:pPr>
      <w:jc w:val="center"/>
    </w:pPr>
    <w:rPr>
      <w:rFonts w:ascii="Arial" w:hAnsi="Arial"/>
      <w:b/>
      <w:sz w:val="28"/>
    </w:rPr>
  </w:style>
  <w:style w:type="table" w:styleId="TableGrid">
    <w:name w:val="Table Grid"/>
    <w:basedOn w:val="TableNormal"/>
    <w:rsid w:val="00C56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29ED"/>
    <w:pPr>
      <w:ind w:left="720"/>
    </w:pPr>
  </w:style>
  <w:style w:type="paragraph" w:styleId="Revision">
    <w:name w:val="Revision"/>
    <w:hidden/>
    <w:uiPriority w:val="99"/>
    <w:semiHidden/>
    <w:rsid w:val="00C76E2B"/>
    <w:rPr>
      <w:lang w:eastAsia="en-GB"/>
    </w:rPr>
  </w:style>
  <w:style w:type="paragraph" w:styleId="FootnoteText">
    <w:name w:val="footnote text"/>
    <w:basedOn w:val="Normal"/>
    <w:link w:val="FootnoteTextChar"/>
    <w:rsid w:val="00E94056"/>
  </w:style>
  <w:style w:type="character" w:customStyle="1" w:styleId="FootnoteTextChar">
    <w:name w:val="Footnote Text Char"/>
    <w:basedOn w:val="DefaultParagraphFont"/>
    <w:link w:val="FootnoteText"/>
    <w:rsid w:val="00E94056"/>
  </w:style>
  <w:style w:type="character" w:styleId="FootnoteReference">
    <w:name w:val="footnote reference"/>
    <w:rsid w:val="00E94056"/>
    <w:rPr>
      <w:vertAlign w:val="superscript"/>
    </w:rPr>
  </w:style>
  <w:style w:type="paragraph" w:styleId="NoSpacing">
    <w:name w:val="No Spacing"/>
    <w:uiPriority w:val="1"/>
    <w:qFormat/>
    <w:rsid w:val="00EF56AD"/>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96181">
      <w:bodyDiv w:val="1"/>
      <w:marLeft w:val="0"/>
      <w:marRight w:val="0"/>
      <w:marTop w:val="0"/>
      <w:marBottom w:val="0"/>
      <w:divBdr>
        <w:top w:val="none" w:sz="0" w:space="0" w:color="auto"/>
        <w:left w:val="none" w:sz="0" w:space="0" w:color="auto"/>
        <w:bottom w:val="none" w:sz="0" w:space="0" w:color="auto"/>
        <w:right w:val="none" w:sz="0" w:space="0" w:color="auto"/>
      </w:divBdr>
    </w:div>
    <w:div w:id="375854363">
      <w:bodyDiv w:val="1"/>
      <w:marLeft w:val="0"/>
      <w:marRight w:val="0"/>
      <w:marTop w:val="0"/>
      <w:marBottom w:val="0"/>
      <w:divBdr>
        <w:top w:val="none" w:sz="0" w:space="0" w:color="auto"/>
        <w:left w:val="none" w:sz="0" w:space="0" w:color="auto"/>
        <w:bottom w:val="none" w:sz="0" w:space="0" w:color="auto"/>
        <w:right w:val="none" w:sz="0" w:space="0" w:color="auto"/>
      </w:divBdr>
    </w:div>
    <w:div w:id="379020298">
      <w:bodyDiv w:val="1"/>
      <w:marLeft w:val="0"/>
      <w:marRight w:val="0"/>
      <w:marTop w:val="0"/>
      <w:marBottom w:val="0"/>
      <w:divBdr>
        <w:top w:val="none" w:sz="0" w:space="0" w:color="auto"/>
        <w:left w:val="none" w:sz="0" w:space="0" w:color="auto"/>
        <w:bottom w:val="none" w:sz="0" w:space="0" w:color="auto"/>
        <w:right w:val="none" w:sz="0" w:space="0" w:color="auto"/>
      </w:divBdr>
    </w:div>
    <w:div w:id="448934426">
      <w:bodyDiv w:val="1"/>
      <w:marLeft w:val="0"/>
      <w:marRight w:val="0"/>
      <w:marTop w:val="0"/>
      <w:marBottom w:val="0"/>
      <w:divBdr>
        <w:top w:val="none" w:sz="0" w:space="0" w:color="auto"/>
        <w:left w:val="none" w:sz="0" w:space="0" w:color="auto"/>
        <w:bottom w:val="none" w:sz="0" w:space="0" w:color="auto"/>
        <w:right w:val="none" w:sz="0" w:space="0" w:color="auto"/>
      </w:divBdr>
    </w:div>
    <w:div w:id="912590454">
      <w:bodyDiv w:val="1"/>
      <w:marLeft w:val="0"/>
      <w:marRight w:val="0"/>
      <w:marTop w:val="0"/>
      <w:marBottom w:val="0"/>
      <w:divBdr>
        <w:top w:val="none" w:sz="0" w:space="0" w:color="auto"/>
        <w:left w:val="none" w:sz="0" w:space="0" w:color="auto"/>
        <w:bottom w:val="none" w:sz="0" w:space="0" w:color="auto"/>
        <w:right w:val="none" w:sz="0" w:space="0" w:color="auto"/>
      </w:divBdr>
    </w:div>
    <w:div w:id="189349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339AD8C106424EA568F522384E0EDA" ma:contentTypeVersion="6" ma:contentTypeDescription="Create a new document." ma:contentTypeScope="" ma:versionID="c30b5c3a961f8de43af6f8b821472cc5">
  <xsd:schema xmlns:xsd="http://www.w3.org/2001/XMLSchema" xmlns:xs="http://www.w3.org/2001/XMLSchema" xmlns:p="http://schemas.microsoft.com/office/2006/metadata/properties" xmlns:ns2="26e51226-b605-4821-be31-74f83d880f9a" xmlns:ns3="11a39c86-0b56-4c98-92c7-31646602a3bf" targetNamespace="http://schemas.microsoft.com/office/2006/metadata/properties" ma:root="true" ma:fieldsID="44e5cbab650e6a555e3504f301945139" ns2:_="" ns3:_="">
    <xsd:import namespace="26e51226-b605-4821-be31-74f83d880f9a"/>
    <xsd:import namespace="11a39c86-0b56-4c98-92c7-31646602a3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e51226-b605-4821-be31-74f83d880f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a39c86-0b56-4c98-92c7-31646602a3b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940E9-3E2B-4D79-B721-3F727F2081E7}">
  <ds:schemaRefs>
    <ds:schemaRef ds:uri="http://schemas.microsoft.com/sharepoint/v3/contenttype/forms"/>
  </ds:schemaRefs>
</ds:datastoreItem>
</file>

<file path=customXml/itemProps2.xml><?xml version="1.0" encoding="utf-8"?>
<ds:datastoreItem xmlns:ds="http://schemas.openxmlformats.org/officeDocument/2006/customXml" ds:itemID="{D0D8219A-40CD-4049-8D0A-EA83FE60EC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e51226-b605-4821-be31-74f83d880f9a"/>
    <ds:schemaRef ds:uri="11a39c86-0b56-4c98-92c7-31646602a3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E0ED06-5839-423A-B630-20F9D835D901}">
  <ds:schemaRefs>
    <ds:schemaRef ds:uri="http://schemas.microsoft.com/office/2006/metadata/longProperties"/>
  </ds:schemaRefs>
</ds:datastoreItem>
</file>

<file path=customXml/itemProps4.xml><?xml version="1.0" encoding="utf-8"?>
<ds:datastoreItem xmlns:ds="http://schemas.openxmlformats.org/officeDocument/2006/customXml" ds:itemID="{D55A5A4F-3B34-488E-8535-FAB2450C5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1680</Words>
  <Characters>9582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Job Description</vt:lpstr>
    </vt:vector>
  </TitlesOfParts>
  <Company>London Borough of Newham</Company>
  <LinksUpToDate>false</LinksUpToDate>
  <CharactersWithSpaces>11240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AdmZahid Hussain</dc:creator>
  <cp:keywords/>
  <cp:lastModifiedBy>Dawn Henry</cp:lastModifiedBy>
  <cp:revision>3</cp:revision>
  <cp:lastPrinted>2008-08-04T18:44:00Z</cp:lastPrinted>
  <dcterms:created xsi:type="dcterms:W3CDTF">2025-03-03T17:14:00Z</dcterms:created>
  <dcterms:modified xsi:type="dcterms:W3CDTF">2025-03-03T17:15:00Z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g602cbdd946e4e2594957d4879498cc5">
    <vt:lpwstr/>
  </property>
  <property fmtid="{D5CDD505-2E9C-101B-9397-08002B2CF9AE}" pid="4" name="PublishingExpirationDate">
    <vt:lpwstr/>
  </property>
  <property fmtid="{D5CDD505-2E9C-101B-9397-08002B2CF9AE}" pid="5" name="PublishingStartDate">
    <vt:lpwstr/>
  </property>
  <property fmtid="{D5CDD505-2E9C-101B-9397-08002B2CF9AE}" pid="6" name="p440b4aaa85b4fde81c76fac4863c836">
    <vt:lpwstr/>
  </property>
  <property fmtid="{D5CDD505-2E9C-101B-9397-08002B2CF9AE}" pid="7" name="ContentTypeId">
    <vt:lpwstr>0x010100FAB31F54033F4A42AC32E5E282C933B3</vt:lpwstr>
  </property>
  <property fmtid="{D5CDD505-2E9C-101B-9397-08002B2CF9AE}" pid="8" name="NeedHelpWithTopic">
    <vt:lpwstr/>
  </property>
  <property fmtid="{D5CDD505-2E9C-101B-9397-08002B2CF9AE}" pid="9" name="IntranetKeywords">
    <vt:lpwstr/>
  </property>
  <property fmtid="{D5CDD505-2E9C-101B-9397-08002B2CF9AE}" pid="10" name="MediaServiceImageTags">
    <vt:lpwstr/>
  </property>
  <property fmtid="{D5CDD505-2E9C-101B-9397-08002B2CF9AE}" pid="11" name="lcf76f155ced4ddcb4097134ff3c332f">
    <vt:lpwstr/>
  </property>
  <property fmtid="{D5CDD505-2E9C-101B-9397-08002B2CF9AE}" pid="12" name="_activity">
    <vt:lpwstr/>
  </property>
</Properties>
</file>